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1B7FCF88" w14:textId="77777777" w:rsidR="00F03B02" w:rsidRDefault="00F03B02" w:rsidP="004E61DE">
      <w:pPr>
        <w:spacing w:after="0" w:line="276" w:lineRule="auto"/>
        <w:rPr>
          <w:rFonts w:cstheme="minorHAnsi"/>
          <w:b/>
          <w:bCs/>
        </w:rPr>
      </w:pPr>
      <w:r w:rsidRPr="00F03B02">
        <w:rPr>
          <w:rFonts w:cstheme="minorHAnsi"/>
          <w:b/>
          <w:bCs/>
        </w:rPr>
        <w:t xml:space="preserve">Zakup wyposażenia na potrzeby Gminnego Ośrodka Kultury w Purdzie: </w:t>
      </w:r>
    </w:p>
    <w:p w14:paraId="480BE496" w14:textId="7C6C3981" w:rsidR="00F03B02" w:rsidRPr="00F03B02" w:rsidRDefault="00F03B02" w:rsidP="00F03B02">
      <w:pPr>
        <w:spacing w:after="0" w:line="276" w:lineRule="auto"/>
        <w:jc w:val="both"/>
        <w:rPr>
          <w:rFonts w:cstheme="minorHAnsi"/>
        </w:rPr>
      </w:pPr>
      <w:r w:rsidRPr="00F03B02">
        <w:rPr>
          <w:rFonts w:cstheme="minorHAnsi"/>
        </w:rPr>
        <w:t xml:space="preserve">Część 1 – Dostawa i montaż systemu nagłośnieniowego i oświetleniowego w sali widowiskowej </w:t>
      </w:r>
      <w:r>
        <w:rPr>
          <w:rFonts w:cstheme="minorHAnsi"/>
        </w:rPr>
        <w:br/>
      </w:r>
      <w:r w:rsidRPr="00F03B02">
        <w:rPr>
          <w:rFonts w:cstheme="minorHAnsi"/>
        </w:rPr>
        <w:t xml:space="preserve">w domu kultury w Klewkach, </w:t>
      </w:r>
    </w:p>
    <w:p w14:paraId="58D69124" w14:textId="11496748" w:rsidR="00F03B02" w:rsidRPr="00F03B02" w:rsidRDefault="00F03B02" w:rsidP="00F03B02">
      <w:pPr>
        <w:spacing w:after="0" w:line="276" w:lineRule="auto"/>
        <w:jc w:val="both"/>
        <w:rPr>
          <w:rFonts w:cstheme="minorHAnsi"/>
        </w:rPr>
      </w:pPr>
      <w:r w:rsidRPr="00F03B02">
        <w:rPr>
          <w:rFonts w:cstheme="minorHAnsi"/>
        </w:rPr>
        <w:t>Część 2 – Dostawa mobilnego podestu scenicznego na potrzeby organizacji wydarzeń zewnętrznych oraz systemu wystawienniczego zewnętrznego</w:t>
      </w:r>
    </w:p>
    <w:p w14:paraId="4432DA1A" w14:textId="77777777" w:rsidR="00777FF6" w:rsidRDefault="00777FF6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F25752C" w14:textId="04BA1B2C" w:rsidR="00C56E37" w:rsidRDefault="007F0EB4" w:rsidP="004E61DE">
      <w:pPr>
        <w:spacing w:after="0" w:line="276" w:lineRule="auto"/>
        <w:rPr>
          <w:rFonts w:cstheme="minorHAnsi"/>
        </w:rPr>
      </w:pPr>
      <w:r w:rsidRPr="007F0EB4">
        <w:rPr>
          <w:rFonts w:cstheme="minorHAnsi"/>
        </w:rPr>
        <w:t>ocds-148610-dffbb615-bf1f-11ed-b311-9aae6ad31be8</w:t>
      </w:r>
    </w:p>
    <w:p w14:paraId="29F177FA" w14:textId="77777777" w:rsidR="00F03B02" w:rsidRPr="001E7038" w:rsidRDefault="00F03B02" w:rsidP="004E61DE">
      <w:pPr>
        <w:spacing w:after="0" w:line="276" w:lineRule="auto"/>
        <w:rPr>
          <w:rFonts w:cstheme="minorHAnsi"/>
        </w:rPr>
      </w:pPr>
    </w:p>
    <w:p w14:paraId="0AEF440E" w14:textId="6C20790D" w:rsidR="004E61DE" w:rsidRPr="00176604" w:rsidRDefault="00F03B02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6E13B48F" w14:textId="56454F12" w:rsidR="00C56E37" w:rsidRDefault="007F0EB4" w:rsidP="004E61DE">
      <w:pPr>
        <w:spacing w:after="0" w:line="276" w:lineRule="auto"/>
        <w:rPr>
          <w:rFonts w:cstheme="minorHAnsi"/>
        </w:rPr>
      </w:pPr>
      <w:r w:rsidRPr="007F0EB4">
        <w:rPr>
          <w:rFonts w:cstheme="minorHAnsi"/>
        </w:rPr>
        <w:t>https://ezamowienia.gov.pl/mp-client/search/list/ocds-148610-dffbb615-bf1f-11ed-b311-9aae6ad31be8</w:t>
      </w:r>
    </w:p>
    <w:p w14:paraId="4A1126DE" w14:textId="77777777" w:rsidR="00F03B02" w:rsidRDefault="00F03B02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5F47D46" w14:textId="75A95669" w:rsidR="001941B2" w:rsidRPr="004E61DE" w:rsidRDefault="007F0EB4">
      <w:pPr>
        <w:rPr>
          <w:rFonts w:cstheme="minorHAnsi"/>
        </w:rPr>
      </w:pPr>
      <w:r w:rsidRPr="007F0EB4">
        <w:rPr>
          <w:rFonts w:cstheme="minorHAnsi"/>
        </w:rPr>
        <w:t>https://bip.purda.pl/zamowienia_publiczne/ogloszenie/914/zakup_wyposazenia_na_potrzeby_gminnego_osrodka_kultury_w_purdzie</w:t>
      </w:r>
    </w:p>
    <w:sectPr w:rsidR="001941B2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E816" w14:textId="77777777" w:rsidR="00945E2A" w:rsidRDefault="00945E2A" w:rsidP="004E61DE">
      <w:pPr>
        <w:spacing w:after="0" w:line="240" w:lineRule="auto"/>
      </w:pPr>
      <w:r>
        <w:separator/>
      </w:r>
    </w:p>
  </w:endnote>
  <w:endnote w:type="continuationSeparator" w:id="0">
    <w:p w14:paraId="51AA540A" w14:textId="77777777" w:rsidR="00945E2A" w:rsidRDefault="00945E2A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39" w14:textId="77777777" w:rsidR="00945E2A" w:rsidRDefault="00945E2A" w:rsidP="004E61DE">
      <w:pPr>
        <w:spacing w:after="0" w:line="240" w:lineRule="auto"/>
      </w:pPr>
      <w:r>
        <w:separator/>
      </w:r>
    </w:p>
  </w:footnote>
  <w:footnote w:type="continuationSeparator" w:id="0">
    <w:p w14:paraId="7AF1FDB6" w14:textId="77777777" w:rsidR="00945E2A" w:rsidRDefault="00945E2A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70026348" w:rsidR="003E4E07" w:rsidRDefault="00F03B02" w:rsidP="003E4E07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26A7A197" wp14:editId="7582DDBA">
          <wp:extent cx="576072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237D9" w14:textId="679F69A3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F03B02">
      <w:rPr>
        <w:sz w:val="20"/>
        <w:szCs w:val="20"/>
      </w:rPr>
      <w:t>9</w:t>
    </w:r>
    <w:r w:rsidRPr="004E61DE">
      <w:rPr>
        <w:sz w:val="20"/>
        <w:szCs w:val="20"/>
      </w:rPr>
      <w:t>.202</w:t>
    </w:r>
    <w:r w:rsidR="00F03B02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7AA8"/>
    <w:rsid w:val="00041AD3"/>
    <w:rsid w:val="00053C54"/>
    <w:rsid w:val="00082DB5"/>
    <w:rsid w:val="000842CD"/>
    <w:rsid w:val="0009740D"/>
    <w:rsid w:val="00145A75"/>
    <w:rsid w:val="00160C44"/>
    <w:rsid w:val="00176604"/>
    <w:rsid w:val="00176D53"/>
    <w:rsid w:val="00184F42"/>
    <w:rsid w:val="001941B2"/>
    <w:rsid w:val="001E7038"/>
    <w:rsid w:val="00212A7F"/>
    <w:rsid w:val="002166DB"/>
    <w:rsid w:val="00233A23"/>
    <w:rsid w:val="002542BC"/>
    <w:rsid w:val="00256DB3"/>
    <w:rsid w:val="0027163B"/>
    <w:rsid w:val="002B454B"/>
    <w:rsid w:val="002D3EE8"/>
    <w:rsid w:val="00390ABD"/>
    <w:rsid w:val="003E4E07"/>
    <w:rsid w:val="003F1EA7"/>
    <w:rsid w:val="00422FBE"/>
    <w:rsid w:val="00475D15"/>
    <w:rsid w:val="004E61DE"/>
    <w:rsid w:val="005121E5"/>
    <w:rsid w:val="00531B76"/>
    <w:rsid w:val="005618C2"/>
    <w:rsid w:val="00577DB5"/>
    <w:rsid w:val="005D067D"/>
    <w:rsid w:val="005F3B35"/>
    <w:rsid w:val="005F5348"/>
    <w:rsid w:val="005F6AC3"/>
    <w:rsid w:val="0062016A"/>
    <w:rsid w:val="0063065A"/>
    <w:rsid w:val="0063757A"/>
    <w:rsid w:val="00653AEE"/>
    <w:rsid w:val="006A00C7"/>
    <w:rsid w:val="00777FF6"/>
    <w:rsid w:val="007926F4"/>
    <w:rsid w:val="007A1E02"/>
    <w:rsid w:val="007F0EB4"/>
    <w:rsid w:val="008226F7"/>
    <w:rsid w:val="008569A2"/>
    <w:rsid w:val="008B3947"/>
    <w:rsid w:val="008D4ED6"/>
    <w:rsid w:val="009056C3"/>
    <w:rsid w:val="00945E2A"/>
    <w:rsid w:val="00A556FD"/>
    <w:rsid w:val="00A96F2D"/>
    <w:rsid w:val="00B4476F"/>
    <w:rsid w:val="00B510F6"/>
    <w:rsid w:val="00BD1A12"/>
    <w:rsid w:val="00BD5D61"/>
    <w:rsid w:val="00C56E37"/>
    <w:rsid w:val="00C8605A"/>
    <w:rsid w:val="00C95EE5"/>
    <w:rsid w:val="00CD3B4A"/>
    <w:rsid w:val="00CD714D"/>
    <w:rsid w:val="00CF00D4"/>
    <w:rsid w:val="00D82C88"/>
    <w:rsid w:val="00DA1CE3"/>
    <w:rsid w:val="00DB3A6B"/>
    <w:rsid w:val="00DD1A0A"/>
    <w:rsid w:val="00DD2456"/>
    <w:rsid w:val="00E05ADE"/>
    <w:rsid w:val="00E12E5F"/>
    <w:rsid w:val="00E42570"/>
    <w:rsid w:val="00E42A14"/>
    <w:rsid w:val="00E73503"/>
    <w:rsid w:val="00E96F38"/>
    <w:rsid w:val="00EA15F2"/>
    <w:rsid w:val="00F03B02"/>
    <w:rsid w:val="00F32162"/>
    <w:rsid w:val="00F32FE7"/>
    <w:rsid w:val="00F53C3B"/>
    <w:rsid w:val="00F7232D"/>
    <w:rsid w:val="00FA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42</cp:revision>
  <dcterms:created xsi:type="dcterms:W3CDTF">2021-04-08T06:41:00Z</dcterms:created>
  <dcterms:modified xsi:type="dcterms:W3CDTF">2023-03-10T10:44:00Z</dcterms:modified>
</cp:coreProperties>
</file>