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2F3BD3AF" w:rsidR="00F425FB" w:rsidRPr="008860C2" w:rsidRDefault="00277801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77801">
        <w:rPr>
          <w:rFonts w:eastAsia="Times New Roman" w:cstheme="minorHAnsi"/>
          <w:b/>
          <w:bCs/>
          <w:lang w:eastAsia="ar-SA"/>
        </w:rPr>
        <w:t>Poprawa dostępności Urzędu Gminy w Purdzie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559C" w14:textId="77777777" w:rsidR="001B1B10" w:rsidRPr="001B1B10" w:rsidRDefault="001B1B10" w:rsidP="00277801">
            <w:pPr>
              <w:spacing w:after="0"/>
              <w:ind w:left="38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>Kierownik Budowy - minimalne wymagania</w:t>
            </w:r>
          </w:p>
          <w:p w14:paraId="2154DF19" w14:textId="6EC8588C" w:rsidR="00842B29" w:rsidRPr="00277801" w:rsidRDefault="00277801" w:rsidP="00277801">
            <w:pPr>
              <w:spacing w:after="0"/>
              <w:ind w:left="38"/>
              <w:jc w:val="both"/>
              <w:rPr>
                <w:sz w:val="20"/>
                <w:szCs w:val="20"/>
              </w:rPr>
            </w:pPr>
            <w:r w:rsidRPr="00277801">
              <w:rPr>
                <w:sz w:val="20"/>
                <w:szCs w:val="20"/>
              </w:rPr>
              <w:t>Uprawnienia budowlane do kierowania robotami budowlanymi bez ograniczeń o specjalności: konstrukcyjno-budowlanej wydane na podstawie obowiązujących przepisów ustawy z dnia 7 lipca 1994r. Prawo budowlane (Dz. U. 2021.2351 t.j z dnia 2021.12.20)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lastRenderedPageBreak/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722C" w14:textId="77777777" w:rsidR="003D3E39" w:rsidRDefault="003D3E39" w:rsidP="00F425FB">
      <w:pPr>
        <w:spacing w:after="0" w:line="240" w:lineRule="auto"/>
      </w:pPr>
      <w:r>
        <w:separator/>
      </w:r>
    </w:p>
  </w:endnote>
  <w:endnote w:type="continuationSeparator" w:id="0">
    <w:p w14:paraId="4735B6FA" w14:textId="77777777" w:rsidR="003D3E39" w:rsidRDefault="003D3E39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bookmarkStart w:id="0" w:name="_Hlk112363066" w:displacedByCustomXml="prev"/>
          <w:bookmarkStart w:id="1" w:name="_Hlk112363067" w:displacedByCustomXml="prev"/>
          <w:bookmarkStart w:id="2" w:name="_Hlk112365033" w:displacedByCustomXml="prev"/>
          <w:bookmarkStart w:id="3" w:name="_Hlk112365034" w:displacedByCustomXml="prev"/>
          <w:p w14:paraId="187B8808" w14:textId="70E0BB94" w:rsidR="00277801" w:rsidRDefault="00277801" w:rsidP="00277801">
            <w:pPr>
              <w:pStyle w:val="Stopka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8891253" wp14:editId="3D90FA35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</w:p>
          <w:p w14:paraId="5ECC52FD" w14:textId="7E658A6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66CC" w14:textId="77777777" w:rsidR="003D3E39" w:rsidRDefault="003D3E39" w:rsidP="00F425FB">
      <w:pPr>
        <w:spacing w:after="0" w:line="240" w:lineRule="auto"/>
      </w:pPr>
      <w:r>
        <w:separator/>
      </w:r>
    </w:p>
  </w:footnote>
  <w:footnote w:type="continuationSeparator" w:id="0">
    <w:p w14:paraId="256B8A27" w14:textId="77777777" w:rsidR="003D3E39" w:rsidRDefault="003D3E39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29FF50F0" w:rsidR="0052483F" w:rsidRDefault="00277801" w:rsidP="0052483F">
    <w:pPr>
      <w:pStyle w:val="Nagwek"/>
      <w:jc w:val="center"/>
      <w:rPr>
        <w:rFonts w:asciiTheme="minorHAnsi" w:hAnsiTheme="minorHAnsi" w:cstheme="minorHAnsi"/>
        <w:sz w:val="22"/>
      </w:rPr>
    </w:pPr>
    <w:r w:rsidRPr="00B868F5">
      <w:rPr>
        <w:rFonts w:eastAsia="MS Mincho" w:cs="Arial"/>
        <w:noProof/>
      </w:rPr>
      <w:drawing>
        <wp:inline distT="0" distB="0" distL="0" distR="0" wp14:anchorId="02476926" wp14:editId="089983EA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D0E0F4" w14:textId="067EBA13" w:rsidR="00277801" w:rsidRPr="00277801" w:rsidRDefault="00277801" w:rsidP="0052483F">
    <w:pPr>
      <w:pStyle w:val="Nagwek"/>
      <w:jc w:val="center"/>
      <w:rPr>
        <w:rFonts w:asciiTheme="minorHAnsi" w:hAnsiTheme="minorHAnsi" w:cstheme="minorHAnsi"/>
      </w:rPr>
    </w:pPr>
    <w:r w:rsidRPr="00277801">
      <w:rPr>
        <w:rFonts w:asciiTheme="minorHAnsi" w:hAnsiTheme="minorHAnsi" w:cstheme="minorHAnsi"/>
      </w:rPr>
      <w:t>Dostępny samorząd – granty</w:t>
    </w:r>
  </w:p>
  <w:p w14:paraId="2A4C9775" w14:textId="792B1E9E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695F96">
      <w:rPr>
        <w:rFonts w:asciiTheme="minorHAnsi" w:hAnsiTheme="minorHAnsi" w:cstheme="minorHAnsi"/>
      </w:rPr>
      <w:t>6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277801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1B1B10"/>
    <w:rsid w:val="00212215"/>
    <w:rsid w:val="0021459C"/>
    <w:rsid w:val="00225960"/>
    <w:rsid w:val="0024000F"/>
    <w:rsid w:val="002447D8"/>
    <w:rsid w:val="00277801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3E39"/>
    <w:rsid w:val="003D5613"/>
    <w:rsid w:val="00417FCF"/>
    <w:rsid w:val="0042787F"/>
    <w:rsid w:val="00441607"/>
    <w:rsid w:val="00466762"/>
    <w:rsid w:val="00474E53"/>
    <w:rsid w:val="004C0D1C"/>
    <w:rsid w:val="004C4676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95F96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77F1B"/>
    <w:rsid w:val="009A05C1"/>
    <w:rsid w:val="009B313C"/>
    <w:rsid w:val="009E1C41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76276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71</cp:revision>
  <dcterms:created xsi:type="dcterms:W3CDTF">2018-06-20T14:05:00Z</dcterms:created>
  <dcterms:modified xsi:type="dcterms:W3CDTF">2023-02-16T09:45:00Z</dcterms:modified>
</cp:coreProperties>
</file>