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0A56DD1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DA3">
        <w:rPr>
          <w:rFonts w:eastAsia="Times New Roman" w:cstheme="minorHAnsi"/>
          <w:b/>
          <w:bCs/>
          <w:lang w:eastAsia="ar-SA"/>
        </w:rPr>
        <w:t xml:space="preserve"> </w:t>
      </w:r>
      <w:r w:rsidR="00F034AE" w:rsidRPr="00F034AE">
        <w:rPr>
          <w:rFonts w:eastAsia="Times New Roman" w:cstheme="minorHAnsi"/>
          <w:b/>
          <w:bCs/>
          <w:lang w:eastAsia="ar-SA"/>
        </w:rPr>
        <w:t>Poprawa dostępności Urzędu Gminy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F1FC" w14:textId="77777777" w:rsidR="00720BE5" w:rsidRDefault="00720BE5" w:rsidP="00A5107E">
      <w:pPr>
        <w:spacing w:after="0" w:line="240" w:lineRule="auto"/>
      </w:pPr>
      <w:r>
        <w:separator/>
      </w:r>
    </w:p>
  </w:endnote>
  <w:endnote w:type="continuationSeparator" w:id="0">
    <w:p w14:paraId="2A73365E" w14:textId="77777777" w:rsidR="00720BE5" w:rsidRDefault="00720BE5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12363066" w:displacedByCustomXml="prev"/>
          <w:bookmarkStart w:id="2" w:name="_Hlk112363067" w:displacedByCustomXml="prev"/>
          <w:bookmarkStart w:id="3" w:name="_Hlk112365033" w:displacedByCustomXml="prev"/>
          <w:bookmarkStart w:id="4" w:name="_Hlk112365034" w:displacedByCustomXml="prev"/>
          <w:p w14:paraId="09E3EAB8" w14:textId="7D2DA8E6" w:rsidR="00F034AE" w:rsidRDefault="00F034AE" w:rsidP="00F034AE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BB574F7" wp14:editId="5B5519D8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140E1FC2" w14:textId="759C57DF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A211" w14:textId="77777777" w:rsidR="00720BE5" w:rsidRDefault="00720BE5" w:rsidP="00A5107E">
      <w:pPr>
        <w:spacing w:after="0" w:line="240" w:lineRule="auto"/>
      </w:pPr>
      <w:r>
        <w:separator/>
      </w:r>
    </w:p>
  </w:footnote>
  <w:footnote w:type="continuationSeparator" w:id="0">
    <w:p w14:paraId="319196A4" w14:textId="77777777" w:rsidR="00720BE5" w:rsidRDefault="00720BE5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59DA" w14:textId="28548087" w:rsidR="00F034AE" w:rsidRDefault="00F034AE" w:rsidP="00F034AE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263ADDE" wp14:editId="5511F324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D38080" w14:textId="4BC592C4" w:rsidR="00F034AE" w:rsidRDefault="00F034AE" w:rsidP="00F034AE">
    <w:pPr>
      <w:pStyle w:val="Nagwek"/>
      <w:jc w:val="center"/>
      <w:rPr>
        <w:sz w:val="20"/>
        <w:szCs w:val="20"/>
      </w:rPr>
    </w:pPr>
    <w:r w:rsidRPr="00F034AE">
      <w:rPr>
        <w:sz w:val="20"/>
        <w:szCs w:val="20"/>
      </w:rPr>
      <w:t>Dostępny samorząd – granty</w:t>
    </w:r>
  </w:p>
  <w:p w14:paraId="40743A81" w14:textId="5831972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F40DB">
      <w:rPr>
        <w:sz w:val="20"/>
        <w:szCs w:val="20"/>
      </w:rPr>
      <w:t>6</w:t>
    </w:r>
    <w:r w:rsidRPr="00A5107E">
      <w:rPr>
        <w:sz w:val="20"/>
        <w:szCs w:val="20"/>
      </w:rPr>
      <w:t>.202</w:t>
    </w:r>
    <w:r w:rsidR="00F034A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510210"/>
    <w:rsid w:val="00595E79"/>
    <w:rsid w:val="00623020"/>
    <w:rsid w:val="006C261B"/>
    <w:rsid w:val="00720BE5"/>
    <w:rsid w:val="00742969"/>
    <w:rsid w:val="007A6CFA"/>
    <w:rsid w:val="00851E9D"/>
    <w:rsid w:val="00870CC9"/>
    <w:rsid w:val="00926990"/>
    <w:rsid w:val="009B2308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F034AE"/>
    <w:rsid w:val="00F10184"/>
    <w:rsid w:val="00FA7C51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17</cp:revision>
  <dcterms:created xsi:type="dcterms:W3CDTF">2022-05-06T06:19:00Z</dcterms:created>
  <dcterms:modified xsi:type="dcterms:W3CDTF">2023-02-16T09:47:00Z</dcterms:modified>
</cp:coreProperties>
</file>