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E188CA8" w:rsidR="00836A37" w:rsidRDefault="0052421C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52421C">
        <w:rPr>
          <w:rFonts w:ascii="Calibri" w:eastAsia="Times New Roman" w:hAnsi="Calibri" w:cs="Calibri"/>
          <w:b/>
          <w:bCs/>
          <w:snapToGrid w:val="0"/>
          <w:lang w:eastAsia="en-US"/>
        </w:rPr>
        <w:t>Budowa remizy Ochotniczej Straży Pożarnej w Purdzie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C7760E4" w:rsidR="003D736D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52421C">
        <w:rPr>
          <w:rFonts w:ascii="Calibri" w:eastAsia="Times New Roman" w:hAnsi="Calibri" w:cs="Calibri"/>
          <w:snapToGrid w:val="0"/>
          <w:lang w:eastAsia="en-US"/>
        </w:rPr>
        <w:t>u</w:t>
      </w:r>
      <w:r w:rsidR="0052421C" w:rsidRPr="0052421C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1994r. Prawo budowlane (Dz. U. 2021.2351 t.j z dnia 2021.12.20) lub odpowiadające im uprawnienia otrzymane według wcześniej obowiązujących przepisów Prawa budowlanego.</w:t>
      </w:r>
    </w:p>
    <w:p w14:paraId="363311E9" w14:textId="77777777" w:rsidR="0052421C" w:rsidRDefault="0052421C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D4DCEEC" w14:textId="3E098AE0" w:rsidR="0052421C" w:rsidRPr="002F2126" w:rsidRDefault="0052421C" w:rsidP="0052421C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5D081657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A4DE2F2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9082180" w14:textId="77777777" w:rsidR="0052421C" w:rsidRPr="002F2126" w:rsidRDefault="0052421C" w:rsidP="0052421C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F9FF33" w14:textId="77777777" w:rsidR="0052421C" w:rsidRPr="002F2126" w:rsidRDefault="0052421C" w:rsidP="0052421C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CBFF6E2" w14:textId="77777777" w:rsidR="0052421C" w:rsidRPr="002F2126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B6F0E27" w14:textId="15C2DBE8" w:rsidR="0052421C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52421C">
        <w:rPr>
          <w:rFonts w:ascii="Calibri" w:eastAsia="Times New Roman" w:hAnsi="Calibri" w:cs="Calibri"/>
          <w:snapToGrid w:val="0"/>
          <w:lang w:eastAsia="en-US"/>
        </w:rPr>
        <w:t>prawnienia budowlane w specjalności w specjalności instalacyjnej w zakresie sieci, instalacji i urządzeń cieplnych, wentylacyjnych, gazowych, wodociągowych i kanalizacyjnych wydane na podstawie obowiązujących przepisów ustawy z dnia 7 lipca 1994r. Prawo budowlane (Dz. U. 2021.2351 t.j z dnia 2021.12.20)  lub odpowiadające im uprawnienia otrzymane według wcześniej obowiązujących przepisów Prawa budowlanego.</w:t>
      </w:r>
    </w:p>
    <w:p w14:paraId="0159C931" w14:textId="77777777" w:rsidR="0052421C" w:rsidRPr="00983CC9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E7E9DAC" w14:textId="11C3B03B" w:rsidR="0052421C" w:rsidRPr="002F2126" w:rsidRDefault="0052421C" w:rsidP="0052421C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wykazu osób, która będzie uczestniczyć w wykonywaniu zamówienia, tj. </w:t>
      </w:r>
    </w:p>
    <w:p w14:paraId="1A73AF78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31F5C38" w14:textId="77777777" w:rsidR="0052421C" w:rsidRPr="002F2126" w:rsidRDefault="0052421C" w:rsidP="0052421C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521B114" w14:textId="77777777" w:rsidR="0052421C" w:rsidRPr="002F2126" w:rsidRDefault="0052421C" w:rsidP="0052421C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89312D9" w14:textId="77777777" w:rsidR="0052421C" w:rsidRPr="002F2126" w:rsidRDefault="0052421C" w:rsidP="0052421C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7D46ECB7" w14:textId="77777777" w:rsidR="0052421C" w:rsidRPr="002F2126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4F4192D" w14:textId="2F2AB5F8" w:rsidR="0052421C" w:rsidRPr="00983CC9" w:rsidRDefault="0052421C" w:rsidP="0052421C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52421C">
        <w:rPr>
          <w:rFonts w:ascii="Calibri" w:eastAsia="Times New Roman" w:hAnsi="Calibri" w:cs="Calibri"/>
          <w:snapToGrid w:val="0"/>
          <w:lang w:eastAsia="en-US"/>
        </w:rPr>
        <w:t xml:space="preserve">prawnienia budowlane w specjalności instalacyjnej w zakresie sieci, instalacji i urządzeń elektrycznych i elektroenergetycznych wydane na podstawie obowiązujących przepisów ustawy z dnia 7 lipca 1994r. Prawo </w:t>
      </w:r>
      <w:r w:rsidRPr="0052421C">
        <w:rPr>
          <w:rFonts w:ascii="Calibri" w:eastAsia="Times New Roman" w:hAnsi="Calibri" w:cs="Calibri"/>
          <w:snapToGrid w:val="0"/>
          <w:lang w:eastAsia="en-US"/>
        </w:rPr>
        <w:lastRenderedPageBreak/>
        <w:t>budowlane (Dz. U. 2021.2351 t.j z dnia 2021.12.20) lub odpowiadające im uprawnienia otrzymane według wcześniej obowiązujących przepisów Prawa budowlanego.</w:t>
      </w:r>
    </w:p>
    <w:p w14:paraId="0D396113" w14:textId="77777777" w:rsidR="0052421C" w:rsidRPr="00983CC9" w:rsidRDefault="0052421C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90D2" w14:textId="77777777" w:rsidR="00F1527E" w:rsidRDefault="00F1527E" w:rsidP="00836A37">
      <w:pPr>
        <w:spacing w:after="0" w:line="240" w:lineRule="auto"/>
      </w:pPr>
      <w:r>
        <w:separator/>
      </w:r>
    </w:p>
  </w:endnote>
  <w:endnote w:type="continuationSeparator" w:id="0">
    <w:p w14:paraId="0145DF04" w14:textId="77777777" w:rsidR="00F1527E" w:rsidRDefault="00F1527E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50FC" w14:textId="77777777" w:rsidR="00F1527E" w:rsidRDefault="00F1527E" w:rsidP="00836A37">
      <w:pPr>
        <w:spacing w:after="0" w:line="240" w:lineRule="auto"/>
      </w:pPr>
      <w:r>
        <w:separator/>
      </w:r>
    </w:p>
  </w:footnote>
  <w:footnote w:type="continuationSeparator" w:id="0">
    <w:p w14:paraId="41B9926E" w14:textId="77777777" w:rsidR="00F1527E" w:rsidRDefault="00F1527E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34FDA61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683C0B">
      <w:rPr>
        <w:rFonts w:asciiTheme="minorHAnsi" w:hAnsiTheme="minorHAnsi" w:cstheme="minorHAnsi"/>
      </w:rPr>
      <w:t>3</w:t>
    </w:r>
    <w:r w:rsidR="0052421C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A55233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2421C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cp:lastPrinted>2020-12-15T14:49:00Z</cp:lastPrinted>
  <dcterms:created xsi:type="dcterms:W3CDTF">2018-09-14T07:38:00Z</dcterms:created>
  <dcterms:modified xsi:type="dcterms:W3CDTF">2022-12-27T15:45:00Z</dcterms:modified>
</cp:coreProperties>
</file>