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70F" w14:textId="25D7D55E" w:rsidR="00435950" w:rsidRPr="00150A77" w:rsidRDefault="00435950" w:rsidP="00150A77">
      <w:pPr>
        <w:jc w:val="right"/>
        <w:rPr>
          <w:rFonts w:cstheme="minorHAnsi"/>
          <w:b/>
        </w:rPr>
      </w:pPr>
      <w:r w:rsidRPr="00435950">
        <w:rPr>
          <w:rFonts w:cstheme="minorHAnsi"/>
          <w:b/>
        </w:rPr>
        <w:t xml:space="preserve">Załącznik nr </w:t>
      </w:r>
      <w:r w:rsidR="000A50D1">
        <w:rPr>
          <w:rFonts w:cstheme="minorHAnsi"/>
          <w:b/>
        </w:rPr>
        <w:t>9</w:t>
      </w:r>
      <w:r w:rsidR="003B6A63">
        <w:rPr>
          <w:rFonts w:cstheme="minorHAnsi"/>
          <w:b/>
        </w:rPr>
        <w:t>b</w:t>
      </w:r>
      <w:r w:rsidRPr="00435950">
        <w:rPr>
          <w:rFonts w:cstheme="minorHAnsi"/>
          <w:b/>
        </w:rPr>
        <w:t xml:space="preserve"> do SWZ</w:t>
      </w:r>
    </w:p>
    <w:p w14:paraId="4F6767DE" w14:textId="77777777" w:rsidR="009B7941" w:rsidRDefault="009B7941" w:rsidP="002E785C">
      <w:pPr>
        <w:rPr>
          <w:rFonts w:cstheme="minorHAnsi"/>
          <w:b/>
          <w:sz w:val="32"/>
          <w:szCs w:val="32"/>
        </w:rPr>
      </w:pPr>
    </w:p>
    <w:p w14:paraId="20C9A9E9" w14:textId="43DB4EB6" w:rsidR="009B7941" w:rsidRDefault="009B7941" w:rsidP="009B7941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Wstępny </w:t>
      </w:r>
      <w:r w:rsidRPr="001D7466">
        <w:rPr>
          <w:rFonts w:cstheme="minorHAnsi"/>
          <w:b/>
          <w:sz w:val="32"/>
          <w:szCs w:val="32"/>
        </w:rPr>
        <w:t xml:space="preserve">Harmonogram </w:t>
      </w:r>
    </w:p>
    <w:p w14:paraId="738802AB" w14:textId="77777777" w:rsidR="009B7941" w:rsidRDefault="009B7941" w:rsidP="009B7941">
      <w:pPr>
        <w:jc w:val="center"/>
        <w:rPr>
          <w:rFonts w:cstheme="minorHAnsi"/>
          <w:b/>
          <w:sz w:val="32"/>
          <w:szCs w:val="32"/>
        </w:rPr>
      </w:pPr>
      <w:r w:rsidRPr="000A50D1">
        <w:rPr>
          <w:rFonts w:cstheme="minorHAnsi"/>
          <w:b/>
          <w:sz w:val="32"/>
          <w:szCs w:val="32"/>
        </w:rPr>
        <w:t>Zakup sprzętu IT wraz z oprogramowaniem w ramach programu Cyfrowa Gmina.</w:t>
      </w:r>
    </w:p>
    <w:p w14:paraId="0522BD6D" w14:textId="77777777" w:rsidR="009B7941" w:rsidRDefault="009B7941" w:rsidP="006B6131">
      <w:pPr>
        <w:spacing w:after="0"/>
        <w:jc w:val="center"/>
        <w:rPr>
          <w:rFonts w:eastAsia="Arial" w:cs="Arial"/>
          <w:b/>
          <w:bCs/>
          <w:iCs/>
          <w:kern w:val="1"/>
          <w:sz w:val="28"/>
          <w:szCs w:val="28"/>
        </w:rPr>
      </w:pPr>
    </w:p>
    <w:p w14:paraId="4A3FAEC9" w14:textId="415F6E99" w:rsidR="009B0668" w:rsidRDefault="00367622" w:rsidP="006B6131">
      <w:pPr>
        <w:spacing w:after="0"/>
        <w:jc w:val="center"/>
        <w:rPr>
          <w:rFonts w:eastAsia="Arial" w:cs="Arial"/>
          <w:b/>
          <w:bCs/>
          <w:iCs/>
          <w:kern w:val="1"/>
          <w:sz w:val="28"/>
          <w:szCs w:val="28"/>
        </w:rPr>
      </w:pPr>
      <w:r w:rsidRPr="00367622">
        <w:rPr>
          <w:rFonts w:eastAsia="Arial" w:cs="Arial"/>
          <w:b/>
          <w:bCs/>
          <w:iCs/>
          <w:kern w:val="1"/>
          <w:sz w:val="28"/>
          <w:szCs w:val="28"/>
        </w:rPr>
        <w:t>Część II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51"/>
        <w:gridCol w:w="1996"/>
        <w:gridCol w:w="1081"/>
        <w:gridCol w:w="1398"/>
        <w:gridCol w:w="971"/>
        <w:gridCol w:w="1415"/>
        <w:gridCol w:w="1797"/>
      </w:tblGrid>
      <w:tr w:rsidR="00367622" w14:paraId="6F86B2A3" w14:textId="77777777" w:rsidTr="00F113A1">
        <w:tc>
          <w:tcPr>
            <w:tcW w:w="551" w:type="dxa"/>
          </w:tcPr>
          <w:p w14:paraId="3B2D7EE2" w14:textId="77777777" w:rsidR="00367622" w:rsidRDefault="00367622" w:rsidP="00F113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L.p.</w:t>
            </w:r>
          </w:p>
        </w:tc>
        <w:tc>
          <w:tcPr>
            <w:tcW w:w="1996" w:type="dxa"/>
          </w:tcPr>
          <w:p w14:paraId="5B6985BB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elementu</w:t>
            </w:r>
          </w:p>
        </w:tc>
        <w:tc>
          <w:tcPr>
            <w:tcW w:w="1081" w:type="dxa"/>
          </w:tcPr>
          <w:p w14:paraId="7A3C4AC5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Ilość</w:t>
            </w:r>
          </w:p>
        </w:tc>
        <w:tc>
          <w:tcPr>
            <w:tcW w:w="1398" w:type="dxa"/>
          </w:tcPr>
          <w:p w14:paraId="760D60B9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jednostkowa (netto)</w:t>
            </w:r>
          </w:p>
        </w:tc>
        <w:tc>
          <w:tcPr>
            <w:tcW w:w="971" w:type="dxa"/>
          </w:tcPr>
          <w:p w14:paraId="7A448E77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Podatek</w:t>
            </w:r>
          </w:p>
        </w:tc>
        <w:tc>
          <w:tcPr>
            <w:tcW w:w="1415" w:type="dxa"/>
          </w:tcPr>
          <w:p w14:paraId="331A75C6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jednostkowa</w:t>
            </w:r>
          </w:p>
          <w:p w14:paraId="1925013A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(brutto)</w:t>
            </w:r>
          </w:p>
        </w:tc>
        <w:tc>
          <w:tcPr>
            <w:tcW w:w="1797" w:type="dxa"/>
          </w:tcPr>
          <w:p w14:paraId="3BACCECF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Łączna cena brutto </w:t>
            </w:r>
            <w:r w:rsidRPr="000A50D1">
              <w:rPr>
                <w:rFonts w:cstheme="minorHAnsi"/>
                <w:b/>
              </w:rPr>
              <w:t>(Ilość*Cena jednostkowa brutto)</w:t>
            </w:r>
          </w:p>
        </w:tc>
      </w:tr>
      <w:tr w:rsidR="00367622" w14:paraId="4B89D67E" w14:textId="77777777" w:rsidTr="00F113A1">
        <w:tc>
          <w:tcPr>
            <w:tcW w:w="551" w:type="dxa"/>
          </w:tcPr>
          <w:p w14:paraId="1D801672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1996" w:type="dxa"/>
          </w:tcPr>
          <w:p w14:paraId="55E9D75F" w14:textId="281F825D" w:rsidR="00367622" w:rsidRDefault="00367622" w:rsidP="00F113A1">
            <w:pPr>
              <w:rPr>
                <w:rFonts w:cstheme="minorHAnsi"/>
                <w:b/>
              </w:rPr>
            </w:pPr>
            <w:r w:rsidRPr="00367622">
              <w:rPr>
                <w:rFonts w:cstheme="minorHAnsi"/>
                <w:b/>
              </w:rPr>
              <w:t>Kamera 4K wraz z akcesoriami</w:t>
            </w:r>
          </w:p>
        </w:tc>
        <w:tc>
          <w:tcPr>
            <w:tcW w:w="1081" w:type="dxa"/>
          </w:tcPr>
          <w:p w14:paraId="06F84E0D" w14:textId="5BD8FB28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398" w:type="dxa"/>
          </w:tcPr>
          <w:p w14:paraId="7ED709D5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971" w:type="dxa"/>
          </w:tcPr>
          <w:p w14:paraId="1AA12AAA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1415" w:type="dxa"/>
          </w:tcPr>
          <w:p w14:paraId="33EE8005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1797" w:type="dxa"/>
          </w:tcPr>
          <w:p w14:paraId="5FB20580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</w:tr>
      <w:tr w:rsidR="00367622" w14:paraId="2C75061B" w14:textId="77777777" w:rsidTr="00F113A1">
        <w:tc>
          <w:tcPr>
            <w:tcW w:w="551" w:type="dxa"/>
          </w:tcPr>
          <w:p w14:paraId="01F67532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1996" w:type="dxa"/>
          </w:tcPr>
          <w:p w14:paraId="66FAB556" w14:textId="0D16D815" w:rsidR="00367622" w:rsidRDefault="00367622" w:rsidP="00F113A1">
            <w:pPr>
              <w:rPr>
                <w:rFonts w:cstheme="minorHAnsi"/>
                <w:b/>
              </w:rPr>
            </w:pPr>
            <w:r w:rsidRPr="00367622">
              <w:rPr>
                <w:rFonts w:cstheme="minorHAnsi"/>
                <w:b/>
              </w:rPr>
              <w:t>System mikrofonów bezprzewodowych</w:t>
            </w:r>
          </w:p>
        </w:tc>
        <w:tc>
          <w:tcPr>
            <w:tcW w:w="1081" w:type="dxa"/>
          </w:tcPr>
          <w:p w14:paraId="3B0B8A99" w14:textId="67312174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398" w:type="dxa"/>
          </w:tcPr>
          <w:p w14:paraId="44D0DEB5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971" w:type="dxa"/>
          </w:tcPr>
          <w:p w14:paraId="1BFC9867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1415" w:type="dxa"/>
          </w:tcPr>
          <w:p w14:paraId="446F684E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1797" w:type="dxa"/>
          </w:tcPr>
          <w:p w14:paraId="01015DB8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</w:tr>
      <w:tr w:rsidR="00367622" w14:paraId="05B7D156" w14:textId="77777777" w:rsidTr="00F113A1">
        <w:tc>
          <w:tcPr>
            <w:tcW w:w="551" w:type="dxa"/>
          </w:tcPr>
          <w:p w14:paraId="2077FE5F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1996" w:type="dxa"/>
          </w:tcPr>
          <w:p w14:paraId="36664935" w14:textId="21C03EAC" w:rsidR="00367622" w:rsidRDefault="00367622" w:rsidP="00F113A1">
            <w:pPr>
              <w:rPr>
                <w:rFonts w:cstheme="minorHAnsi"/>
                <w:b/>
              </w:rPr>
            </w:pPr>
            <w:r w:rsidRPr="00367622">
              <w:rPr>
                <w:rFonts w:cstheme="minorHAnsi"/>
                <w:b/>
              </w:rPr>
              <w:t>Słuchawki do monitorowania dźwięku</w:t>
            </w:r>
          </w:p>
        </w:tc>
        <w:tc>
          <w:tcPr>
            <w:tcW w:w="1081" w:type="dxa"/>
          </w:tcPr>
          <w:p w14:paraId="0D134B6A" w14:textId="62DD43BB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398" w:type="dxa"/>
          </w:tcPr>
          <w:p w14:paraId="3840D283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971" w:type="dxa"/>
          </w:tcPr>
          <w:p w14:paraId="29D8BD7D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1415" w:type="dxa"/>
          </w:tcPr>
          <w:p w14:paraId="7AEA2C57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1797" w:type="dxa"/>
          </w:tcPr>
          <w:p w14:paraId="04B3EDD6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</w:tr>
    </w:tbl>
    <w:p w14:paraId="4F48E95D" w14:textId="03566433" w:rsidR="00367622" w:rsidRDefault="00367622" w:rsidP="006B6131">
      <w:pPr>
        <w:spacing w:after="0"/>
        <w:jc w:val="center"/>
        <w:rPr>
          <w:rFonts w:eastAsia="Arial" w:cs="Arial"/>
          <w:b/>
          <w:bCs/>
          <w:iCs/>
          <w:kern w:val="1"/>
          <w:sz w:val="28"/>
          <w:szCs w:val="28"/>
        </w:rPr>
      </w:pPr>
    </w:p>
    <w:p w14:paraId="768BB22A" w14:textId="77777777" w:rsidR="00367622" w:rsidRPr="00DC7B24" w:rsidRDefault="00367622" w:rsidP="00367622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 w:rsidRPr="00AE3F9F">
        <w:rPr>
          <w:rFonts w:eastAsia="Arial" w:cs="Arial"/>
          <w:iCs/>
          <w:kern w:val="1"/>
          <w:szCs w:val="20"/>
        </w:rPr>
        <w:t>Razem brutto: ……………………………… zł</w:t>
      </w:r>
    </w:p>
    <w:p w14:paraId="1DD08E86" w14:textId="782012FD" w:rsidR="009B7941" w:rsidRPr="00E46CB7" w:rsidRDefault="009B7941" w:rsidP="00E46CB7">
      <w:pPr>
        <w:rPr>
          <w:rFonts w:eastAsia="Arial" w:cs="Arial"/>
          <w:b/>
          <w:bCs/>
          <w:iCs/>
          <w:kern w:val="1"/>
          <w:sz w:val="28"/>
          <w:szCs w:val="28"/>
        </w:rPr>
      </w:pPr>
    </w:p>
    <w:sectPr w:rsidR="009B7941" w:rsidRPr="00E46CB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39102" w14:textId="77777777" w:rsidR="005C0D29" w:rsidRDefault="005C0D29" w:rsidP="00435950">
      <w:pPr>
        <w:spacing w:after="0" w:line="240" w:lineRule="auto"/>
      </w:pPr>
      <w:r>
        <w:separator/>
      </w:r>
    </w:p>
  </w:endnote>
  <w:endnote w:type="continuationSeparator" w:id="0">
    <w:p w14:paraId="668C2404" w14:textId="77777777" w:rsidR="005C0D29" w:rsidRDefault="005C0D29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85D53" w14:textId="77777777" w:rsidR="005C0D29" w:rsidRDefault="005C0D29" w:rsidP="00435950">
      <w:pPr>
        <w:spacing w:after="0" w:line="240" w:lineRule="auto"/>
      </w:pPr>
      <w:r>
        <w:separator/>
      </w:r>
    </w:p>
  </w:footnote>
  <w:footnote w:type="continuationSeparator" w:id="0">
    <w:p w14:paraId="09C83C3E" w14:textId="77777777" w:rsidR="005C0D29" w:rsidRDefault="005C0D29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5862F4CE" w:rsidR="00435950" w:rsidRDefault="009B7941">
    <w:pPr>
      <w:pStyle w:val="Nagwek"/>
      <w:rPr>
        <w:sz w:val="20"/>
        <w:szCs w:val="20"/>
      </w:rPr>
    </w:pPr>
    <w:r w:rsidRPr="008A0F4F">
      <w:rPr>
        <w:rFonts w:cstheme="minorHAnsi"/>
        <w:noProof/>
      </w:rPr>
      <w:drawing>
        <wp:inline distT="0" distB="0" distL="0" distR="0" wp14:anchorId="67565AF3" wp14:editId="682B01FE">
          <wp:extent cx="5760720" cy="596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564034" w14:textId="35773CED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050131">
      <w:rPr>
        <w:sz w:val="20"/>
        <w:szCs w:val="20"/>
      </w:rPr>
      <w:t>1</w:t>
    </w:r>
    <w:r w:rsidR="000A50D1">
      <w:rPr>
        <w:sz w:val="20"/>
        <w:szCs w:val="20"/>
      </w:rPr>
      <w:t>7</w:t>
    </w:r>
    <w:r w:rsidRPr="00435950">
      <w:rPr>
        <w:sz w:val="20"/>
        <w:szCs w:val="20"/>
      </w:rPr>
      <w:t>.202</w:t>
    </w:r>
    <w:r w:rsidR="004B7AB2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01A51"/>
    <w:rsid w:val="00010315"/>
    <w:rsid w:val="00050131"/>
    <w:rsid w:val="000A50D1"/>
    <w:rsid w:val="000B0A0C"/>
    <w:rsid w:val="00132657"/>
    <w:rsid w:val="0014613F"/>
    <w:rsid w:val="00150A77"/>
    <w:rsid w:val="001E235A"/>
    <w:rsid w:val="002510D1"/>
    <w:rsid w:val="00271958"/>
    <w:rsid w:val="0027702A"/>
    <w:rsid w:val="002C5CD9"/>
    <w:rsid w:val="002E785C"/>
    <w:rsid w:val="00317364"/>
    <w:rsid w:val="00367622"/>
    <w:rsid w:val="003A1810"/>
    <w:rsid w:val="003B6A63"/>
    <w:rsid w:val="003C55E0"/>
    <w:rsid w:val="003D54ED"/>
    <w:rsid w:val="003E5441"/>
    <w:rsid w:val="00435950"/>
    <w:rsid w:val="00447000"/>
    <w:rsid w:val="004A061C"/>
    <w:rsid w:val="004B7AB2"/>
    <w:rsid w:val="004E2EB8"/>
    <w:rsid w:val="004E7B34"/>
    <w:rsid w:val="00576302"/>
    <w:rsid w:val="005A1536"/>
    <w:rsid w:val="005C0D29"/>
    <w:rsid w:val="005E29CE"/>
    <w:rsid w:val="005E5E7B"/>
    <w:rsid w:val="005F468D"/>
    <w:rsid w:val="00632211"/>
    <w:rsid w:val="006843F6"/>
    <w:rsid w:val="006B6131"/>
    <w:rsid w:val="006D0217"/>
    <w:rsid w:val="0075121F"/>
    <w:rsid w:val="00751C98"/>
    <w:rsid w:val="00827102"/>
    <w:rsid w:val="00847893"/>
    <w:rsid w:val="008728BE"/>
    <w:rsid w:val="008B52AC"/>
    <w:rsid w:val="008E444A"/>
    <w:rsid w:val="008E6777"/>
    <w:rsid w:val="009035FC"/>
    <w:rsid w:val="00967069"/>
    <w:rsid w:val="00970B1C"/>
    <w:rsid w:val="009B0668"/>
    <w:rsid w:val="009B7941"/>
    <w:rsid w:val="009E0F7F"/>
    <w:rsid w:val="00B406BF"/>
    <w:rsid w:val="00B92F70"/>
    <w:rsid w:val="00C2580B"/>
    <w:rsid w:val="00C36156"/>
    <w:rsid w:val="00C420AE"/>
    <w:rsid w:val="00C761D4"/>
    <w:rsid w:val="00C93846"/>
    <w:rsid w:val="00C94DB1"/>
    <w:rsid w:val="00CB1732"/>
    <w:rsid w:val="00CB4A55"/>
    <w:rsid w:val="00DE10BF"/>
    <w:rsid w:val="00E34817"/>
    <w:rsid w:val="00E46CB7"/>
    <w:rsid w:val="00EB2FC4"/>
    <w:rsid w:val="00F8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5E29C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5E29CE"/>
  </w:style>
  <w:style w:type="table" w:styleId="Tabela-Siatka">
    <w:name w:val="Table Grid"/>
    <w:basedOn w:val="Standardowy"/>
    <w:uiPriority w:val="39"/>
    <w:rsid w:val="000A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32</cp:revision>
  <cp:lastPrinted>2021-05-31T06:27:00Z</cp:lastPrinted>
  <dcterms:created xsi:type="dcterms:W3CDTF">2021-05-31T06:17:00Z</dcterms:created>
  <dcterms:modified xsi:type="dcterms:W3CDTF">2022-07-22T11:22:00Z</dcterms:modified>
</cp:coreProperties>
</file>