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52E93DC0" w:rsidR="00D53C8B" w:rsidRPr="00D53C8B" w:rsidRDefault="00D53C8B" w:rsidP="00D53C8B">
      <w:pPr>
        <w:pStyle w:val="Nagwek1"/>
        <w:tabs>
          <w:tab w:val="left" w:leader="dot" w:pos="2764"/>
        </w:tabs>
        <w:spacing w:before="91" w:line="276" w:lineRule="auto"/>
        <w:ind w:left="0"/>
        <w:jc w:val="right"/>
        <w:rPr>
          <w:rFonts w:asciiTheme="minorHAnsi" w:hAnsiTheme="minorHAnsi" w:cstheme="minorHAnsi"/>
        </w:rPr>
      </w:pPr>
      <w:r w:rsidRPr="00D53C8B">
        <w:rPr>
          <w:rFonts w:asciiTheme="minorHAnsi" w:hAnsiTheme="minorHAnsi" w:cstheme="minorHAnsi"/>
        </w:rPr>
        <w:t>Załącznik nr 1</w:t>
      </w:r>
      <w:r w:rsidR="00116DB5">
        <w:rPr>
          <w:rFonts w:asciiTheme="minorHAnsi" w:hAnsiTheme="minorHAnsi" w:cstheme="minorHAnsi"/>
        </w:rPr>
        <w:t>c</w:t>
      </w:r>
      <w:r w:rsidRPr="00D53C8B">
        <w:rPr>
          <w:rFonts w:asciiTheme="minorHAnsi" w:hAnsiTheme="minorHAnsi" w:cstheme="minorHAnsi"/>
        </w:rPr>
        <w:t xml:space="preserve"> do SWZ</w:t>
      </w:r>
    </w:p>
    <w:p w14:paraId="25E07765" w14:textId="2E51F7F2" w:rsidR="002353FE" w:rsidRPr="000E427A" w:rsidRDefault="002353FE" w:rsidP="00D53C8B">
      <w:pPr>
        <w:pStyle w:val="Nagwek1"/>
        <w:tabs>
          <w:tab w:val="left" w:leader="dot" w:pos="2764"/>
        </w:tabs>
        <w:spacing w:before="91"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D53C8B">
      <w:pPr>
        <w:pStyle w:val="Nagwek1"/>
        <w:tabs>
          <w:tab w:val="left" w:leader="dot" w:pos="2764"/>
        </w:tabs>
        <w:spacing w:before="91" w:line="276" w:lineRule="auto"/>
        <w:ind w:left="0"/>
        <w:rPr>
          <w:rFonts w:asciiTheme="minorHAnsi" w:hAnsiTheme="minorHAnsi" w:cstheme="minorHAnsi"/>
        </w:rPr>
      </w:pPr>
    </w:p>
    <w:p w14:paraId="2F511FDB" w14:textId="77777777" w:rsidR="002353FE" w:rsidRPr="00D53C8B" w:rsidRDefault="002353FE" w:rsidP="00D53C8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563FD6F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6A25D934" w14:textId="77777777" w:rsidR="002353FE" w:rsidRPr="00D53C8B" w:rsidRDefault="002353FE" w:rsidP="00D53C8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77777777" w:rsidR="002353FE" w:rsidRPr="00D53C8B" w:rsidRDefault="002353FE"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Reprezentowaną  przez:</w:t>
      </w:r>
    </w:p>
    <w:p w14:paraId="35708421" w14:textId="55E0A59A" w:rsidR="002353FE" w:rsidRPr="00D53C8B" w:rsidRDefault="000E427A" w:rsidP="00D53C8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0E427A">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D53C8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D53C8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6B926F6B"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6219230F" w14:textId="7DEC3B76"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7962EDCF" w14:textId="47ACB50F" w:rsidR="00D53C8B"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D53C8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D53C8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D53C8B">
      <w:pPr>
        <w:pStyle w:val="Tekstpodstawowy"/>
        <w:spacing w:before="2" w:line="276" w:lineRule="auto"/>
        <w:ind w:left="0"/>
        <w:jc w:val="left"/>
        <w:rPr>
          <w:rFonts w:asciiTheme="minorHAnsi" w:hAnsiTheme="minorHAnsi" w:cstheme="minorHAnsi"/>
        </w:rPr>
      </w:pPr>
    </w:p>
    <w:p w14:paraId="6EE746AB" w14:textId="77777777" w:rsidR="002353FE" w:rsidRPr="00D53C8B" w:rsidRDefault="002353FE" w:rsidP="00D53C8B">
      <w:pPr>
        <w:pStyle w:val="Tekstpodstawowy"/>
        <w:spacing w:before="2"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D53C8B">
      <w:pPr>
        <w:pStyle w:val="Tekstpodstawowy"/>
        <w:spacing w:line="276" w:lineRule="auto"/>
        <w:ind w:left="0"/>
        <w:jc w:val="left"/>
        <w:rPr>
          <w:rFonts w:asciiTheme="minorHAnsi" w:hAnsiTheme="minorHAnsi" w:cstheme="minorHAnsi"/>
        </w:rPr>
      </w:pPr>
    </w:p>
    <w:p w14:paraId="3CDB1DDE" w14:textId="71F31E1B" w:rsidR="002353FE" w:rsidRPr="00D53C8B" w:rsidRDefault="002353FE" w:rsidP="00D53C8B">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została zawarta umowa o następującej treści:</w:t>
      </w:r>
    </w:p>
    <w:p w14:paraId="3D15A0D2" w14:textId="77777777" w:rsidR="002353FE" w:rsidRPr="00D53C8B" w:rsidRDefault="002353FE" w:rsidP="00D53C8B">
      <w:pPr>
        <w:pStyle w:val="Tekstpodstawowy"/>
        <w:spacing w:line="276" w:lineRule="auto"/>
        <w:ind w:left="0"/>
        <w:jc w:val="left"/>
        <w:rPr>
          <w:rFonts w:asciiTheme="minorHAnsi" w:hAnsiTheme="minorHAnsi" w:cstheme="minorHAnsi"/>
        </w:rPr>
      </w:pPr>
    </w:p>
    <w:p w14:paraId="594486C0" w14:textId="4303374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D6D3693" w14:textId="0E1A07D0" w:rsidR="002F3F93" w:rsidRPr="000E427A"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(Przedmiot umowy)</w:t>
      </w:r>
    </w:p>
    <w:p w14:paraId="34F24700" w14:textId="63AE0848" w:rsidR="002353FE" w:rsidRPr="007364C6" w:rsidRDefault="002353FE" w:rsidP="000E427A">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0E427A" w:rsidRPr="000E427A">
        <w:rPr>
          <w:rFonts w:asciiTheme="minorHAnsi" w:hAnsiTheme="minorHAnsi" w:cstheme="minorHAnsi"/>
          <w:b/>
        </w:rPr>
        <w:t>Opracowanie dokumentacji projektowo-kosztorysowej dla zadań inwestycyjnych w Gminie Purda:</w:t>
      </w:r>
      <w:r w:rsidR="000E427A">
        <w:rPr>
          <w:rFonts w:asciiTheme="minorHAnsi" w:hAnsiTheme="minorHAnsi" w:cstheme="minorHAnsi"/>
          <w:b/>
        </w:rPr>
        <w:t xml:space="preserve"> </w:t>
      </w:r>
      <w:r w:rsidR="000E427A" w:rsidRPr="000E427A">
        <w:rPr>
          <w:rFonts w:asciiTheme="minorHAnsi" w:hAnsiTheme="minorHAnsi" w:cstheme="minorHAnsi"/>
          <w:b/>
        </w:rPr>
        <w:t xml:space="preserve">Część nr </w:t>
      </w:r>
      <w:r w:rsidR="00116DB5">
        <w:rPr>
          <w:rFonts w:asciiTheme="minorHAnsi" w:hAnsiTheme="minorHAnsi" w:cstheme="minorHAnsi"/>
          <w:b/>
        </w:rPr>
        <w:t>3</w:t>
      </w:r>
      <w:r w:rsidR="000E427A" w:rsidRPr="000E427A">
        <w:rPr>
          <w:rFonts w:asciiTheme="minorHAnsi" w:hAnsiTheme="minorHAnsi" w:cstheme="minorHAnsi"/>
          <w:b/>
        </w:rPr>
        <w:t>:</w:t>
      </w:r>
      <w:r w:rsidR="00116DB5">
        <w:rPr>
          <w:rFonts w:asciiTheme="minorHAnsi" w:hAnsiTheme="minorHAnsi" w:cstheme="minorHAnsi"/>
          <w:b/>
        </w:rPr>
        <w:t xml:space="preserve"> </w:t>
      </w:r>
      <w:r w:rsidR="00116DB5" w:rsidRPr="00116DB5">
        <w:rPr>
          <w:rFonts w:asciiTheme="minorHAnsi" w:hAnsiTheme="minorHAnsi" w:cstheme="minorHAnsi"/>
          <w:b/>
        </w:rPr>
        <w:t xml:space="preserve">Opracowanie dokumentacji projektowo – kosztorysowej dla zadania inwestycyjnego polegającego na budowie sieci kanalizacji sanitarnej z przyłączami w miejscowości </w:t>
      </w:r>
      <w:proofErr w:type="spellStart"/>
      <w:r w:rsidR="00116DB5" w:rsidRPr="00116DB5">
        <w:rPr>
          <w:rFonts w:asciiTheme="minorHAnsi" w:hAnsiTheme="minorHAnsi" w:cstheme="minorHAnsi"/>
          <w:b/>
        </w:rPr>
        <w:t>Patryki</w:t>
      </w:r>
      <w:proofErr w:type="spellEnd"/>
      <w:r w:rsidR="00116DB5" w:rsidRPr="00116DB5">
        <w:rPr>
          <w:rFonts w:asciiTheme="minorHAnsi" w:hAnsiTheme="minorHAnsi" w:cstheme="minorHAnsi"/>
          <w:b/>
        </w:rPr>
        <w:t>, gmina Purda</w:t>
      </w:r>
      <w:r w:rsidR="00D53C8B" w:rsidRPr="000E427A">
        <w:rPr>
          <w:rFonts w:asciiTheme="minorHAnsi" w:hAnsiTheme="minorHAnsi" w:cstheme="minorHAnsi"/>
          <w:b/>
        </w:rPr>
        <w:t>”</w:t>
      </w:r>
      <w:r w:rsidR="000E427A">
        <w:rPr>
          <w:rFonts w:asciiTheme="minorHAnsi" w:hAnsiTheme="minorHAnsi" w:cstheme="minorHAnsi"/>
          <w:b/>
        </w:rPr>
        <w:t>,</w:t>
      </w:r>
      <w:r w:rsidRPr="000E427A">
        <w:rPr>
          <w:rFonts w:asciiTheme="minorHAnsi" w:hAnsiTheme="minorHAnsi" w:cstheme="minorHAnsi"/>
          <w:b/>
          <w:spacing w:val="-3"/>
        </w:rPr>
        <w:t xml:space="preserve"> </w:t>
      </w:r>
      <w:r w:rsidRPr="000E427A">
        <w:rPr>
          <w:rFonts w:asciiTheme="minorHAnsi" w:hAnsiTheme="minorHAnsi" w:cstheme="minorHAnsi"/>
        </w:rPr>
        <w:t>zgodnie</w:t>
      </w:r>
      <w:r w:rsidRPr="000E427A">
        <w:rPr>
          <w:rFonts w:asciiTheme="minorHAnsi" w:hAnsiTheme="minorHAnsi" w:cstheme="minorHAnsi"/>
          <w:spacing w:val="-6"/>
        </w:rPr>
        <w:t xml:space="preserve"> </w:t>
      </w:r>
      <w:r w:rsidRPr="000E427A">
        <w:rPr>
          <w:rFonts w:asciiTheme="minorHAnsi" w:hAnsiTheme="minorHAnsi" w:cstheme="minorHAnsi"/>
        </w:rPr>
        <w:t>z</w:t>
      </w:r>
      <w:r w:rsidRPr="000E427A">
        <w:rPr>
          <w:rFonts w:asciiTheme="minorHAnsi" w:hAnsiTheme="minorHAnsi" w:cstheme="minorHAnsi"/>
          <w:spacing w:val="-6"/>
        </w:rPr>
        <w:t xml:space="preserve"> </w:t>
      </w:r>
      <w:r w:rsidRPr="000E427A">
        <w:rPr>
          <w:rFonts w:asciiTheme="minorHAnsi" w:hAnsiTheme="minorHAnsi" w:cstheme="minorHAnsi"/>
        </w:rPr>
        <w:t>ofertą Wykonawcy z dnia: ................................. Przedmiot zamówieni</w:t>
      </w:r>
      <w:r w:rsidR="00D53C8B" w:rsidRPr="000E427A">
        <w:rPr>
          <w:rFonts w:asciiTheme="minorHAnsi" w:hAnsiTheme="minorHAnsi" w:cstheme="minorHAnsi"/>
        </w:rPr>
        <w:t>a</w:t>
      </w:r>
      <w:r w:rsidRPr="000E427A">
        <w:rPr>
          <w:rFonts w:asciiTheme="minorHAnsi" w:hAnsiTheme="minorHAnsi" w:cstheme="minorHAnsi"/>
        </w:rPr>
        <w:t xml:space="preserve"> obejmuje również pełnienie nadzoru autorskiego nad wykonywaniem robót budowlanych realizowanych na podstawie przedmiotowej dokumentacji projektowej.</w:t>
      </w:r>
    </w:p>
    <w:p w14:paraId="29FC65B1" w14:textId="77777777" w:rsidR="00116DB5" w:rsidRPr="00116DB5" w:rsidRDefault="007364C6" w:rsidP="00116DB5">
      <w:pPr>
        <w:pStyle w:val="Akapitzlist"/>
        <w:tabs>
          <w:tab w:val="left" w:pos="284"/>
        </w:tabs>
        <w:spacing w:line="276" w:lineRule="auto"/>
        <w:ind w:left="284" w:right="118"/>
        <w:rPr>
          <w:rFonts w:asciiTheme="minorHAnsi" w:hAnsiTheme="minorHAnsi" w:cstheme="minorHAnsi"/>
          <w:bCs/>
        </w:rPr>
      </w:pPr>
      <w:r>
        <w:rPr>
          <w:rFonts w:asciiTheme="minorHAnsi" w:hAnsiTheme="minorHAnsi" w:cstheme="minorHAnsi"/>
          <w:b/>
        </w:rPr>
        <w:tab/>
      </w:r>
      <w:r w:rsidR="00116DB5" w:rsidRPr="00116DB5">
        <w:rPr>
          <w:rFonts w:asciiTheme="minorHAnsi" w:hAnsiTheme="minorHAnsi" w:cstheme="minorHAnsi"/>
          <w:bCs/>
        </w:rPr>
        <w:t>•</w:t>
      </w:r>
      <w:r w:rsidR="00116DB5" w:rsidRPr="00116DB5">
        <w:rPr>
          <w:rFonts w:asciiTheme="minorHAnsi" w:hAnsiTheme="minorHAnsi" w:cstheme="minorHAnsi"/>
          <w:bCs/>
        </w:rPr>
        <w:tab/>
        <w:t>Długość sieci kanalizacji sanitarnej – około 8000 m.</w:t>
      </w:r>
    </w:p>
    <w:p w14:paraId="52D60108" w14:textId="4B48A7A6" w:rsidR="00116DB5" w:rsidRPr="00116DB5" w:rsidRDefault="00116DB5" w:rsidP="00116DB5">
      <w:pPr>
        <w:pStyle w:val="Akapitzlist"/>
        <w:tabs>
          <w:tab w:val="left" w:pos="284"/>
        </w:tabs>
        <w:spacing w:line="276" w:lineRule="auto"/>
        <w:ind w:left="284" w:right="118"/>
        <w:rPr>
          <w:rFonts w:asciiTheme="minorHAnsi" w:hAnsiTheme="minorHAnsi" w:cstheme="minorHAnsi"/>
          <w:bCs/>
        </w:rPr>
      </w:pPr>
      <w:r w:rsidRPr="00116DB5">
        <w:rPr>
          <w:rFonts w:asciiTheme="minorHAnsi" w:hAnsiTheme="minorHAnsi" w:cstheme="minorHAnsi"/>
          <w:bCs/>
        </w:rPr>
        <w:tab/>
        <w:t>•</w:t>
      </w:r>
      <w:r w:rsidRPr="00116DB5">
        <w:rPr>
          <w:rFonts w:asciiTheme="minorHAnsi" w:hAnsiTheme="minorHAnsi" w:cstheme="minorHAnsi"/>
          <w:bCs/>
        </w:rPr>
        <w:tab/>
        <w:t>Ilość przyłączy do sieci kanalizacji sanitarnej – około 102 szt.</w:t>
      </w:r>
    </w:p>
    <w:p w14:paraId="1CA84793" w14:textId="0AA04560" w:rsidR="00116DB5" w:rsidRPr="0048579B" w:rsidRDefault="00116DB5" w:rsidP="0048579B">
      <w:pPr>
        <w:pStyle w:val="Akapitzlist"/>
        <w:tabs>
          <w:tab w:val="left" w:pos="284"/>
        </w:tabs>
        <w:spacing w:line="276" w:lineRule="auto"/>
        <w:ind w:left="284" w:right="118"/>
        <w:rPr>
          <w:rFonts w:asciiTheme="minorHAnsi" w:hAnsiTheme="minorHAnsi" w:cstheme="minorHAnsi"/>
          <w:bCs/>
        </w:rPr>
      </w:pPr>
      <w:r w:rsidRPr="00116DB5">
        <w:rPr>
          <w:rFonts w:asciiTheme="minorHAnsi" w:hAnsiTheme="minorHAnsi" w:cstheme="minorHAnsi"/>
          <w:bCs/>
        </w:rPr>
        <w:tab/>
        <w:t>•</w:t>
      </w:r>
      <w:r w:rsidRPr="00116DB5">
        <w:rPr>
          <w:rFonts w:asciiTheme="minorHAnsi" w:hAnsiTheme="minorHAnsi" w:cstheme="minorHAnsi"/>
          <w:bCs/>
        </w:rPr>
        <w:tab/>
        <w:t>Droga powiatowa oraz drogi gminne</w:t>
      </w:r>
    </w:p>
    <w:p w14:paraId="4D9A8DE9" w14:textId="4C190161" w:rsidR="002353FE" w:rsidRPr="00D53C8B" w:rsidRDefault="002353FE" w:rsidP="00D53C8B">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projektowo – kosztorysowa,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D53C8B">
      <w:pPr>
        <w:pStyle w:val="Akapitzlist"/>
        <w:numPr>
          <w:ilvl w:val="0"/>
          <w:numId w:val="1"/>
        </w:numPr>
        <w:spacing w:before="4" w:line="276" w:lineRule="auto"/>
        <w:ind w:left="284" w:right="119"/>
        <w:jc w:val="both"/>
        <w:rPr>
          <w:rFonts w:asciiTheme="minorHAnsi" w:hAnsiTheme="minorHAnsi" w:cstheme="minorHAnsi"/>
        </w:rPr>
      </w:pPr>
      <w:r w:rsidRPr="00D53C8B">
        <w:rPr>
          <w:rFonts w:asciiTheme="minorHAnsi" w:hAnsiTheme="minorHAnsi" w:cstheme="minorHAnsi"/>
        </w:rPr>
        <w:t xml:space="preserve">Wykonawca oświadcza, że zapoznał się z zakresem prac do wykonania, opisem przedmiotu </w:t>
      </w:r>
      <w:r w:rsidRPr="00D53C8B">
        <w:rPr>
          <w:rFonts w:asciiTheme="minorHAnsi" w:hAnsiTheme="minorHAnsi" w:cstheme="minorHAnsi"/>
        </w:rPr>
        <w:lastRenderedPageBreak/>
        <w:t>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77777777" w:rsidR="002353FE" w:rsidRPr="00D53C8B" w:rsidRDefault="002353FE" w:rsidP="00D53C8B">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2AF78DC1" w14:textId="24802866" w:rsidR="002353FE" w:rsidRPr="00D53C8B" w:rsidRDefault="002353FE" w:rsidP="00D53C8B">
      <w:pPr>
        <w:pStyle w:val="Nagwek1"/>
        <w:spacing w:before="175" w:line="276" w:lineRule="auto"/>
        <w:ind w:left="0"/>
        <w:rPr>
          <w:rFonts w:asciiTheme="minorHAnsi" w:hAnsiTheme="minorHAnsi" w:cstheme="minorHAnsi"/>
        </w:rPr>
      </w:pPr>
      <w:r w:rsidRPr="00D53C8B">
        <w:rPr>
          <w:rFonts w:asciiTheme="minorHAnsi" w:hAnsiTheme="minorHAnsi" w:cstheme="minorHAnsi"/>
        </w:rPr>
        <w:t>§ 2</w:t>
      </w:r>
      <w:r w:rsidR="0054481E">
        <w:rPr>
          <w:rFonts w:asciiTheme="minorHAnsi" w:hAnsiTheme="minorHAnsi" w:cstheme="minorHAnsi"/>
        </w:rPr>
        <w:t>.</w:t>
      </w:r>
    </w:p>
    <w:p w14:paraId="7605F44F" w14:textId="057BCDB8" w:rsidR="002353FE" w:rsidRPr="000E427A" w:rsidRDefault="002353FE" w:rsidP="000E427A">
      <w:pPr>
        <w:pStyle w:val="Akapitzlist"/>
        <w:numPr>
          <w:ilvl w:val="0"/>
          <w:numId w:val="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Przedmiotem zamówienia jest </w:t>
      </w:r>
      <w:r w:rsidR="000E427A" w:rsidRPr="000E427A">
        <w:rPr>
          <w:rFonts w:asciiTheme="minorHAnsi" w:hAnsiTheme="minorHAnsi" w:cstheme="minorHAnsi"/>
          <w:b/>
          <w:bCs/>
        </w:rPr>
        <w:t xml:space="preserve">„Opracowanie dokumentacji projektowo-kosztorysowej dla zadań inwestycyjnych w Gminie Purda: Część nr </w:t>
      </w:r>
      <w:r w:rsidR="00116DB5">
        <w:rPr>
          <w:rFonts w:asciiTheme="minorHAnsi" w:hAnsiTheme="minorHAnsi" w:cstheme="minorHAnsi"/>
          <w:b/>
          <w:bCs/>
        </w:rPr>
        <w:t>3</w:t>
      </w:r>
      <w:r w:rsidR="000E427A" w:rsidRPr="000E427A">
        <w:rPr>
          <w:rFonts w:asciiTheme="minorHAnsi" w:hAnsiTheme="minorHAnsi" w:cstheme="minorHAnsi"/>
          <w:b/>
          <w:bCs/>
        </w:rPr>
        <w:t>:</w:t>
      </w:r>
      <w:r w:rsidR="00116DB5">
        <w:rPr>
          <w:rFonts w:asciiTheme="minorHAnsi" w:hAnsiTheme="minorHAnsi" w:cstheme="minorHAnsi"/>
          <w:b/>
          <w:bCs/>
        </w:rPr>
        <w:t xml:space="preserve"> </w:t>
      </w:r>
      <w:r w:rsidR="00116DB5" w:rsidRPr="00116DB5">
        <w:rPr>
          <w:rFonts w:asciiTheme="minorHAnsi" w:hAnsiTheme="minorHAnsi" w:cstheme="minorHAnsi"/>
          <w:b/>
          <w:bCs/>
        </w:rPr>
        <w:t xml:space="preserve">Opracowanie dokumentacji projektowo – kosztorysowej dla zadania inwestycyjnego polegającego na budowie sieci kanalizacji sanitarnej z przyłączami w miejscowości </w:t>
      </w:r>
      <w:proofErr w:type="spellStart"/>
      <w:r w:rsidR="00116DB5" w:rsidRPr="00116DB5">
        <w:rPr>
          <w:rFonts w:asciiTheme="minorHAnsi" w:hAnsiTheme="minorHAnsi" w:cstheme="minorHAnsi"/>
          <w:b/>
          <w:bCs/>
        </w:rPr>
        <w:t>Patryki</w:t>
      </w:r>
      <w:proofErr w:type="spellEnd"/>
      <w:r w:rsidR="00116DB5" w:rsidRPr="00116DB5">
        <w:rPr>
          <w:rFonts w:asciiTheme="minorHAnsi" w:hAnsiTheme="minorHAnsi" w:cstheme="minorHAnsi"/>
          <w:b/>
          <w:bCs/>
        </w:rPr>
        <w:t>, gmina Purda</w:t>
      </w:r>
      <w:r w:rsidR="000E427A" w:rsidRPr="000E427A">
        <w:rPr>
          <w:rFonts w:asciiTheme="minorHAnsi" w:hAnsiTheme="minorHAnsi" w:cstheme="minorHAnsi"/>
          <w:b/>
          <w:bCs/>
        </w:rPr>
        <w:t>”</w:t>
      </w:r>
      <w:r w:rsidR="000E427A" w:rsidRPr="000E427A">
        <w:rPr>
          <w:rFonts w:asciiTheme="minorHAnsi" w:hAnsiTheme="minorHAnsi" w:cstheme="minorHAnsi"/>
        </w:rPr>
        <w:t xml:space="preserve"> </w:t>
      </w:r>
      <w:r w:rsidRPr="000E427A">
        <w:rPr>
          <w:rFonts w:asciiTheme="minorHAnsi" w:hAnsiTheme="minorHAnsi" w:cstheme="minorHAnsi"/>
        </w:rPr>
        <w:t>(projektu budowlanego, projektu wykonawczego, przedmiaru robót, informacji BIOZ, specyfikacji technicznej wykonania i odbioru robót budowlanych oraz kosztorysów</w:t>
      </w:r>
      <w:r w:rsidRPr="000E427A">
        <w:rPr>
          <w:rFonts w:asciiTheme="minorHAnsi" w:hAnsiTheme="minorHAnsi" w:cstheme="minorHAnsi"/>
          <w:spacing w:val="-5"/>
        </w:rPr>
        <w:t xml:space="preserve"> </w:t>
      </w:r>
      <w:r w:rsidRPr="000E427A">
        <w:rPr>
          <w:rFonts w:asciiTheme="minorHAnsi" w:hAnsiTheme="minorHAnsi" w:cstheme="minorHAnsi"/>
        </w:rPr>
        <w:t>inwestorskich</w:t>
      </w:r>
      <w:r w:rsidR="000E427A">
        <w:rPr>
          <w:rFonts w:asciiTheme="minorHAnsi" w:hAnsiTheme="minorHAnsi" w:cstheme="minorHAnsi"/>
        </w:rPr>
        <w:t>)</w:t>
      </w:r>
      <w:r w:rsidRPr="000E427A">
        <w:rPr>
          <w:rFonts w:asciiTheme="minorHAnsi" w:hAnsiTheme="minorHAnsi" w:cstheme="minorHAnsi"/>
        </w:rPr>
        <w:t>.</w:t>
      </w:r>
    </w:p>
    <w:p w14:paraId="5D7A7AAD" w14:textId="1D061162" w:rsidR="002353FE" w:rsidRPr="00D53C8B" w:rsidRDefault="002353FE" w:rsidP="00D53C8B">
      <w:pPr>
        <w:pStyle w:val="Akapitzlist"/>
        <w:numPr>
          <w:ilvl w:val="0"/>
          <w:numId w:val="2"/>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Podane długości sieci i liczba przyłączy są orientacyjne, a zwiększenie ich wartości nie będzie upoważniało Wykonawcy do zwiększenia wynagrodzenia. Określone w niniejszym opisie długości sieci i ilości przyłączy są przyjęte wskaźnikowo i podlegają weryfikacji na etapie opracowania dokumentacji. Ostateczna długość sieci i liczba przyłączy zostanie ustalona na podstawie opracowanej koncepcji, opinii, uzgodnień i warunków</w:t>
      </w:r>
      <w:r w:rsidRPr="00D53C8B">
        <w:rPr>
          <w:rFonts w:asciiTheme="minorHAnsi" w:hAnsiTheme="minorHAnsi" w:cstheme="minorHAnsi"/>
          <w:spacing w:val="-2"/>
        </w:rPr>
        <w:t xml:space="preserve"> </w:t>
      </w:r>
      <w:r w:rsidRPr="00D53C8B">
        <w:rPr>
          <w:rFonts w:asciiTheme="minorHAnsi" w:hAnsiTheme="minorHAnsi" w:cstheme="minorHAnsi"/>
        </w:rPr>
        <w:t>technicznych.</w:t>
      </w:r>
    </w:p>
    <w:p w14:paraId="3EC121FA" w14:textId="77777777"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rozwiązaniach projektowych powinny być zastosowane materiały, urządzenia i technologie dopuszczone do obrotu i powszechnego stosowania w budownictwie.</w:t>
      </w:r>
    </w:p>
    <w:p w14:paraId="12415993" w14:textId="70A59975"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Przyłącza należy projektować zgodnie z ustawą z dnia 7 czerwca 2001 r. o zbiorowym zaopatrzeniu w wodę i zbiorowym odprowadzaniu ścieków (</w:t>
      </w:r>
      <w:proofErr w:type="spellStart"/>
      <w:r w:rsidRPr="00D53C8B">
        <w:rPr>
          <w:rFonts w:asciiTheme="minorHAnsi" w:hAnsiTheme="minorHAnsi" w:cstheme="minorHAnsi"/>
        </w:rPr>
        <w:t>t</w:t>
      </w:r>
      <w:r w:rsidR="00B33955">
        <w:rPr>
          <w:rFonts w:asciiTheme="minorHAnsi" w:hAnsiTheme="minorHAnsi" w:cstheme="minorHAnsi"/>
        </w:rPr>
        <w:t>.</w:t>
      </w:r>
      <w:r w:rsidRPr="00D53C8B">
        <w:rPr>
          <w:rFonts w:asciiTheme="minorHAnsi" w:hAnsiTheme="minorHAnsi" w:cstheme="minorHAnsi"/>
        </w:rPr>
        <w:t>j</w:t>
      </w:r>
      <w:proofErr w:type="spellEnd"/>
      <w:r w:rsidRPr="00D53C8B">
        <w:rPr>
          <w:rFonts w:asciiTheme="minorHAnsi" w:hAnsiTheme="minorHAnsi" w:cstheme="minorHAnsi"/>
        </w:rPr>
        <w:t>. Dz. U. z 20</w:t>
      </w:r>
      <w:r w:rsidR="00D53C8B">
        <w:rPr>
          <w:rFonts w:asciiTheme="minorHAnsi" w:hAnsiTheme="minorHAnsi" w:cstheme="minorHAnsi"/>
        </w:rPr>
        <w:t>20</w:t>
      </w:r>
      <w:r w:rsidRPr="00D53C8B">
        <w:rPr>
          <w:rFonts w:asciiTheme="minorHAnsi" w:hAnsiTheme="minorHAnsi" w:cstheme="minorHAnsi"/>
        </w:rPr>
        <w:t xml:space="preserve"> r.</w:t>
      </w:r>
      <w:r w:rsidR="00B33955">
        <w:rPr>
          <w:rFonts w:asciiTheme="minorHAnsi" w:hAnsiTheme="minorHAnsi" w:cstheme="minorHAnsi"/>
        </w:rPr>
        <w:t>,</w:t>
      </w:r>
      <w:r w:rsidRPr="00D53C8B">
        <w:rPr>
          <w:rFonts w:asciiTheme="minorHAnsi" w:hAnsiTheme="minorHAnsi" w:cstheme="minorHAnsi"/>
        </w:rPr>
        <w:t xml:space="preserve"> poz. </w:t>
      </w:r>
      <w:r w:rsidR="00D53C8B">
        <w:rPr>
          <w:rFonts w:asciiTheme="minorHAnsi" w:hAnsiTheme="minorHAnsi" w:cstheme="minorHAnsi"/>
        </w:rPr>
        <w:t>2028</w:t>
      </w:r>
      <w:r w:rsidRPr="00D53C8B">
        <w:rPr>
          <w:rFonts w:asciiTheme="minorHAnsi" w:hAnsiTheme="minorHAnsi" w:cstheme="minorHAnsi"/>
        </w:rPr>
        <w:t>). Do istniejących we wskazanym terenie budynków należy zaprojektować nowe przyłącza, natomiast do niezabudowanych nieruchomości przyłącza projektować tylko w uzasadnionych przypadkach – np. rozpoczętej budowy</w:t>
      </w:r>
      <w:r w:rsidRPr="00D53C8B">
        <w:rPr>
          <w:rFonts w:asciiTheme="minorHAnsi" w:hAnsiTheme="minorHAnsi" w:cstheme="minorHAnsi"/>
          <w:spacing w:val="-9"/>
        </w:rPr>
        <w:t xml:space="preserve"> </w:t>
      </w:r>
      <w:r w:rsidRPr="00D53C8B">
        <w:rPr>
          <w:rFonts w:asciiTheme="minorHAnsi" w:hAnsiTheme="minorHAnsi" w:cstheme="minorHAnsi"/>
        </w:rPr>
        <w:t>budynku.</w:t>
      </w:r>
    </w:p>
    <w:p w14:paraId="70162980" w14:textId="36E14F6A" w:rsidR="002353FE" w:rsidRPr="00D53C8B" w:rsidRDefault="002353FE" w:rsidP="00D53C8B">
      <w:pPr>
        <w:pStyle w:val="Akapitzlist"/>
        <w:numPr>
          <w:ilvl w:val="0"/>
          <w:numId w:val="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t>
      </w:r>
      <w:r w:rsidR="00AD41A9">
        <w:rPr>
          <w:rFonts w:asciiTheme="minorHAnsi" w:hAnsiTheme="minorHAnsi" w:cstheme="minorHAnsi"/>
        </w:rPr>
        <w:t>W</w:t>
      </w:r>
      <w:r w:rsidRPr="00D53C8B">
        <w:rPr>
          <w:rFonts w:asciiTheme="minorHAnsi" w:hAnsiTheme="minorHAnsi" w:cstheme="minorHAnsi"/>
        </w:rPr>
        <w:t xml:space="preserve">ykonawcą robót budowlanych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1"/>
      </w:r>
      <w:r w:rsidRPr="00D53C8B">
        <w:rPr>
          <w:rFonts w:asciiTheme="minorHAnsi" w:hAnsiTheme="minorHAnsi" w:cstheme="minorHAnsi"/>
        </w:rPr>
        <w:t xml:space="preserve"> </w:t>
      </w:r>
      <w:r w:rsidRPr="009A17A6">
        <w:rPr>
          <w:rFonts w:asciiTheme="minorHAnsi" w:hAnsiTheme="minorHAnsi" w:cstheme="minorHAnsi"/>
        </w:rPr>
        <w:t>do dnia zakończenia robót budowlanych i</w:t>
      </w:r>
      <w:r w:rsidRPr="00D53C8B">
        <w:rPr>
          <w:rFonts w:asciiTheme="minorHAnsi" w:hAnsiTheme="minorHAnsi" w:cstheme="minorHAnsi"/>
        </w:rPr>
        <w:t xml:space="preserve"> podpisania przez komisję odbiorową protokołu odbioru końcowego tych robót. Nadzór autorski sprawowany będzie przez cały okres prowadzenia i rozliczania inwestycji. Nadzór autorski sprawowany będzie w ilości do 10 wizyt na budowie przez cały okres budowy. Rzeczywista ilość pobytów zależna będzie od zapotrzebowania na prowadzenie przedmiotowego nadzoru.</w:t>
      </w:r>
    </w:p>
    <w:p w14:paraId="30D09824" w14:textId="3C8E23E6" w:rsidR="002353FE" w:rsidRPr="002F3F93" w:rsidRDefault="002353FE" w:rsidP="002F3F93">
      <w:pPr>
        <w:pStyle w:val="Akapitzlist"/>
        <w:numPr>
          <w:ilvl w:val="0"/>
          <w:numId w:val="2"/>
        </w:numPr>
        <w:spacing w:line="276" w:lineRule="auto"/>
        <w:ind w:left="284" w:right="119" w:hanging="284"/>
        <w:jc w:val="both"/>
        <w:rPr>
          <w:rFonts w:asciiTheme="minorHAnsi" w:hAnsiTheme="minorHAnsi" w:cstheme="minorHAnsi"/>
        </w:rPr>
      </w:pPr>
      <w:r w:rsidRPr="00D53C8B">
        <w:rPr>
          <w:rFonts w:asciiTheme="minorHAnsi" w:hAnsiTheme="minorHAnsi" w:cstheme="minorHAnsi"/>
        </w:rPr>
        <w:t>Po zakończeniu realizacji Umowy Wykonawca będzie pozostawał do dyspozycji Zamawiającego jako</w:t>
      </w:r>
      <w:r w:rsidRPr="00D53C8B">
        <w:rPr>
          <w:rFonts w:asciiTheme="minorHAnsi" w:hAnsiTheme="minorHAnsi" w:cstheme="minorHAnsi"/>
          <w:spacing w:val="-7"/>
        </w:rPr>
        <w:t xml:space="preserve"> </w:t>
      </w:r>
      <w:r w:rsidRPr="00D53C8B">
        <w:rPr>
          <w:rFonts w:asciiTheme="minorHAnsi" w:hAnsiTheme="minorHAnsi" w:cstheme="minorHAnsi"/>
        </w:rPr>
        <w:t>Pomoc</w:t>
      </w:r>
      <w:r w:rsidRPr="00D53C8B">
        <w:rPr>
          <w:rFonts w:asciiTheme="minorHAnsi" w:hAnsiTheme="minorHAnsi" w:cstheme="minorHAnsi"/>
          <w:spacing w:val="-6"/>
        </w:rPr>
        <w:t xml:space="preserve"> </w:t>
      </w:r>
      <w:r w:rsidRPr="00D53C8B">
        <w:rPr>
          <w:rFonts w:asciiTheme="minorHAnsi" w:hAnsiTheme="minorHAnsi" w:cstheme="minorHAnsi"/>
        </w:rPr>
        <w:t>techniczna</w:t>
      </w:r>
      <w:r w:rsidRPr="00D53C8B">
        <w:rPr>
          <w:rFonts w:asciiTheme="minorHAnsi" w:hAnsiTheme="minorHAnsi" w:cstheme="minorHAnsi"/>
          <w:spacing w:val="-7"/>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zakresie</w:t>
      </w:r>
      <w:r w:rsidRPr="00D53C8B">
        <w:rPr>
          <w:rFonts w:asciiTheme="minorHAnsi" w:hAnsiTheme="minorHAnsi" w:cstheme="minorHAnsi"/>
          <w:spacing w:val="-9"/>
        </w:rPr>
        <w:t xml:space="preserve"> </w:t>
      </w:r>
      <w:r w:rsidRPr="00D53C8B">
        <w:rPr>
          <w:rFonts w:asciiTheme="minorHAnsi" w:hAnsiTheme="minorHAnsi" w:cstheme="minorHAnsi"/>
        </w:rPr>
        <w:t>przygotowania</w:t>
      </w:r>
      <w:r w:rsidRPr="00D53C8B">
        <w:rPr>
          <w:rFonts w:asciiTheme="minorHAnsi" w:hAnsiTheme="minorHAnsi" w:cstheme="minorHAnsi"/>
          <w:spacing w:val="-6"/>
        </w:rPr>
        <w:t xml:space="preserve"> </w:t>
      </w:r>
      <w:r w:rsidRPr="00D53C8B">
        <w:rPr>
          <w:rFonts w:asciiTheme="minorHAnsi" w:hAnsiTheme="minorHAnsi" w:cstheme="minorHAnsi"/>
        </w:rPr>
        <w:t>odpowiedzi</w:t>
      </w:r>
      <w:r w:rsidRPr="00D53C8B">
        <w:rPr>
          <w:rFonts w:asciiTheme="minorHAnsi" w:hAnsiTheme="minorHAnsi" w:cstheme="minorHAnsi"/>
          <w:spacing w:val="-6"/>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pytania</w:t>
      </w:r>
      <w:r w:rsidRPr="00D53C8B">
        <w:rPr>
          <w:rFonts w:asciiTheme="minorHAnsi" w:hAnsiTheme="minorHAnsi" w:cstheme="minorHAnsi"/>
          <w:spacing w:val="-7"/>
        </w:rPr>
        <w:t xml:space="preserve"> </w:t>
      </w:r>
      <w:r w:rsidRPr="00D53C8B">
        <w:rPr>
          <w:rFonts w:asciiTheme="minorHAnsi" w:hAnsiTheme="minorHAnsi" w:cstheme="minorHAnsi"/>
        </w:rPr>
        <w:t>wykonawców</w:t>
      </w:r>
      <w:r w:rsidRPr="00D53C8B">
        <w:rPr>
          <w:rFonts w:asciiTheme="minorHAnsi" w:hAnsiTheme="minorHAnsi" w:cstheme="minorHAnsi"/>
          <w:spacing w:val="-7"/>
        </w:rPr>
        <w:t xml:space="preserve"> </w:t>
      </w:r>
      <w:r w:rsidRPr="00D53C8B">
        <w:rPr>
          <w:rFonts w:asciiTheme="minorHAnsi" w:hAnsiTheme="minorHAnsi" w:cstheme="minorHAnsi"/>
        </w:rPr>
        <w:t xml:space="preserve">dotyczących opracowanej dokumentacji w trakcie prowadzonego postępowania o udzielenie zamówienia na realizację robót budowlanych. Wykonawca przekaże odpowiedzi w terminie wyznaczonym przez Zamawiającego, nie dłuższym niż 3 dni robocze, a w przypadkach szczególnie złożonych - 5 dni roboczych od przekazania pytań Wykonawcy przez Zamawiającego. Odpowiedzi na pytania udzielane będą Zamawiającemu pocztą elektroniczną ze wskazaniem podstawy przyjętego przez projektanta stanowiska. </w:t>
      </w:r>
      <w:r w:rsidRPr="00286250">
        <w:rPr>
          <w:rFonts w:asciiTheme="minorHAnsi" w:hAnsiTheme="minorHAnsi" w:cstheme="minorHAnsi"/>
        </w:rPr>
        <w:t>Za powyższe czynności nie przysługuje Wykonawcy dodatkowe wynagrodzenie.</w:t>
      </w:r>
    </w:p>
    <w:p w14:paraId="4D697857" w14:textId="1614B9A7" w:rsidR="002353FE" w:rsidRPr="00D53C8B" w:rsidRDefault="002353FE" w:rsidP="0054481E">
      <w:pPr>
        <w:pStyle w:val="Nagwek1"/>
        <w:spacing w:before="175" w:line="276" w:lineRule="auto"/>
        <w:ind w:left="0"/>
        <w:rPr>
          <w:rFonts w:asciiTheme="minorHAnsi" w:hAnsiTheme="minorHAnsi" w:cstheme="minorHAnsi"/>
        </w:rPr>
      </w:pPr>
      <w:r w:rsidRPr="00D53C8B">
        <w:rPr>
          <w:rFonts w:asciiTheme="minorHAnsi" w:hAnsiTheme="minorHAnsi" w:cstheme="minorHAnsi"/>
        </w:rPr>
        <w:t>§ 3</w:t>
      </w:r>
      <w:r w:rsidR="0054481E">
        <w:rPr>
          <w:rFonts w:asciiTheme="minorHAnsi" w:hAnsiTheme="minorHAnsi" w:cstheme="minorHAnsi"/>
        </w:rPr>
        <w:t>.</w:t>
      </w:r>
    </w:p>
    <w:p w14:paraId="623A8495" w14:textId="77777777" w:rsidR="002353FE" w:rsidRPr="00D53C8B" w:rsidRDefault="002353FE" w:rsidP="00D53C8B">
      <w:pPr>
        <w:pStyle w:val="Akapitzlist"/>
        <w:numPr>
          <w:ilvl w:val="0"/>
          <w:numId w:val="7"/>
        </w:numPr>
        <w:tabs>
          <w:tab w:val="left" w:pos="284"/>
        </w:tabs>
        <w:spacing w:before="1"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się 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52F3843C" w:rsidR="002353FE" w:rsidRPr="00D53C8B" w:rsidRDefault="002353FE" w:rsidP="00D53C8B">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 oświadcza, iż wykonując przedmiot umowy będzie przestrzegał przepisów ustawy o</w:t>
      </w:r>
      <w:r w:rsidRPr="00D53C8B">
        <w:rPr>
          <w:rFonts w:asciiTheme="minorHAnsi" w:hAnsiTheme="minorHAnsi" w:cstheme="minorHAnsi"/>
          <w:spacing w:val="-2"/>
        </w:rPr>
        <w:t xml:space="preserve"> </w:t>
      </w:r>
      <w:r w:rsidRPr="00D53C8B">
        <w:rPr>
          <w:rFonts w:asciiTheme="minorHAnsi" w:hAnsiTheme="minorHAnsi" w:cstheme="minorHAnsi"/>
        </w:rPr>
        <w:lastRenderedPageBreak/>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określonymi 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77777777" w:rsidR="002353FE" w:rsidRPr="00D53C8B"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świadczenia usług z należytą starannością, zapewniającą należyte wykonanie umowy, 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286250">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286250">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286250">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286250">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286250">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286250">
      <w:pPr>
        <w:pStyle w:val="Akapitzlist"/>
        <w:numPr>
          <w:ilvl w:val="1"/>
          <w:numId w:val="7"/>
        </w:numPr>
        <w:tabs>
          <w:tab w:val="left" w:pos="851"/>
        </w:tabs>
        <w:spacing w:before="1"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286250">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AD41A9">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AD41A9">
      <w:pPr>
        <w:pStyle w:val="Akapitzlist"/>
        <w:tabs>
          <w:tab w:val="left" w:pos="993"/>
        </w:tabs>
        <w:spacing w:line="276" w:lineRule="auto"/>
        <w:ind w:left="851" w:right="120" w:firstLine="0"/>
        <w:rPr>
          <w:rFonts w:asciiTheme="minorHAnsi" w:hAnsiTheme="minorHAnsi" w:cstheme="minorHAnsi"/>
        </w:rPr>
      </w:pPr>
    </w:p>
    <w:p w14:paraId="06D56840" w14:textId="122172FC" w:rsidR="002353FE" w:rsidRDefault="002353FE" w:rsidP="002F3F93">
      <w:pPr>
        <w:pStyle w:val="Nagwek1"/>
        <w:spacing w:line="276" w:lineRule="auto"/>
        <w:ind w:left="0"/>
        <w:rPr>
          <w:rFonts w:asciiTheme="minorHAnsi" w:hAnsiTheme="minorHAnsi" w:cstheme="minorHAnsi"/>
        </w:rPr>
      </w:pPr>
      <w:r w:rsidRPr="00D53C8B">
        <w:rPr>
          <w:rFonts w:asciiTheme="minorHAnsi" w:hAnsiTheme="minorHAnsi" w:cstheme="minorHAnsi"/>
        </w:rPr>
        <w:t>§ 4</w:t>
      </w:r>
      <w:r w:rsidR="0054481E">
        <w:rPr>
          <w:rFonts w:asciiTheme="minorHAnsi" w:hAnsiTheme="minorHAnsi" w:cstheme="minorHAnsi"/>
        </w:rPr>
        <w:t>.</w:t>
      </w:r>
    </w:p>
    <w:p w14:paraId="2844F6E7" w14:textId="0B9C55C5"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(Zakres zamówienia)</w:t>
      </w:r>
    </w:p>
    <w:p w14:paraId="440D1F8A" w14:textId="77777777" w:rsidR="002353FE" w:rsidRPr="00D53C8B" w:rsidRDefault="002353FE" w:rsidP="00286250">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286250">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286250">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286250">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77777777" w:rsidR="002353FE" w:rsidRPr="00D53C8B" w:rsidRDefault="002353FE" w:rsidP="00286250">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47F19433" w14:textId="0507BFA3" w:rsidR="002353FE" w:rsidRPr="00D53C8B" w:rsidRDefault="002353FE" w:rsidP="00286250">
      <w:pPr>
        <w:pStyle w:val="Akapitzlist"/>
        <w:numPr>
          <w:ilvl w:val="0"/>
          <w:numId w:val="8"/>
        </w:numPr>
        <w:spacing w:line="276" w:lineRule="auto"/>
        <w:ind w:left="851" w:right="107" w:hanging="284"/>
        <w:jc w:val="both"/>
        <w:rPr>
          <w:rFonts w:asciiTheme="minorHAnsi" w:hAnsiTheme="minorHAnsi" w:cstheme="minorHAnsi"/>
        </w:rPr>
      </w:pPr>
      <w:r w:rsidRPr="00D53C8B">
        <w:rPr>
          <w:rFonts w:asciiTheme="minorHAnsi" w:hAnsiTheme="minorHAnsi" w:cstheme="minorHAnsi"/>
        </w:rPr>
        <w:t xml:space="preserve">opracowanie mapy do celów projektowych. Należy objąć nowym pomiarem wszystkie elementy zagospodarowania terenu tj.: drzewa, ogrodzenia, krawężniki, elementy naziemnego i podziemnego uzbrojenia terenu, budynki, budowle oraz inne elementy </w:t>
      </w:r>
      <w:r w:rsidRPr="00D53C8B">
        <w:rPr>
          <w:rFonts w:asciiTheme="minorHAnsi" w:hAnsiTheme="minorHAnsi" w:cstheme="minorHAnsi"/>
        </w:rPr>
        <w:lastRenderedPageBreak/>
        <w:t>niezbędne do opracowania projekt</w:t>
      </w:r>
      <w:r w:rsidR="00085286">
        <w:rPr>
          <w:rFonts w:asciiTheme="minorHAnsi" w:hAnsiTheme="minorHAnsi" w:cstheme="minorHAnsi"/>
        </w:rPr>
        <w:t>ó</w:t>
      </w:r>
      <w:r w:rsidR="00AD41A9">
        <w:rPr>
          <w:rFonts w:asciiTheme="minorHAnsi" w:hAnsiTheme="minorHAnsi" w:cstheme="minorHAnsi"/>
        </w:rPr>
        <w:t>w</w:t>
      </w:r>
      <w:r w:rsidRPr="00D53C8B">
        <w:rPr>
          <w:rFonts w:asciiTheme="minorHAnsi" w:hAnsiTheme="minorHAnsi" w:cstheme="minorHAnsi"/>
        </w:rPr>
        <w:t>. Na mapie powinny znaleźć się granice ewidencyjne działek i ich numery zgodne z ewidencją prowadzoną przez Starostwo Powiatowe w Olsztynie. Mapę należy sporządzić w 1 egzemplarzu w wersji elektronicznej oraz 1 egzemplarzu w wersji papierowej dla Zamawiającego. Pozostałe egzemplarze dla potrzeb</w:t>
      </w:r>
      <w:r w:rsidRPr="00D53C8B">
        <w:rPr>
          <w:rFonts w:asciiTheme="minorHAnsi" w:hAnsiTheme="minorHAnsi" w:cstheme="minorHAnsi"/>
          <w:spacing w:val="-6"/>
        </w:rPr>
        <w:t xml:space="preserve"> </w:t>
      </w:r>
      <w:r w:rsidRPr="00D53C8B">
        <w:rPr>
          <w:rFonts w:asciiTheme="minorHAnsi" w:hAnsiTheme="minorHAnsi" w:cstheme="minorHAnsi"/>
        </w:rPr>
        <w:t>projektowania;</w:t>
      </w:r>
    </w:p>
    <w:p w14:paraId="639C24D4" w14:textId="61821462" w:rsidR="00286250" w:rsidRDefault="002353FE" w:rsidP="009A17A6">
      <w:pPr>
        <w:pStyle w:val="Akapitzlist"/>
        <w:numPr>
          <w:ilvl w:val="0"/>
          <w:numId w:val="8"/>
        </w:numPr>
        <w:spacing w:line="276" w:lineRule="auto"/>
        <w:ind w:left="851" w:right="108" w:hanging="284"/>
        <w:jc w:val="both"/>
        <w:rPr>
          <w:rFonts w:asciiTheme="minorHAnsi" w:hAnsiTheme="minorHAnsi" w:cstheme="minorHAnsi"/>
        </w:rPr>
      </w:pPr>
      <w:r w:rsidRPr="00D53C8B">
        <w:rPr>
          <w:rFonts w:asciiTheme="minorHAnsi" w:hAnsiTheme="minorHAnsi" w:cstheme="minorHAnsi"/>
        </w:rPr>
        <w:t>uzyskanie w imieniu Zamawiającego wszelkich opinii, uzgodnień, oświadczeń niezbędnych do uzyskania pozwolenia na budowę, w tym wypisów z ewidencji gruntów oraz zgody na czasowe zajęcie i dysponowanie nieruchomością na cele budowlane</w:t>
      </w:r>
      <w:r w:rsidR="00286250">
        <w:rPr>
          <w:rFonts w:asciiTheme="minorHAnsi" w:hAnsiTheme="minorHAnsi" w:cstheme="minorHAnsi"/>
        </w:rPr>
        <w:t>;</w:t>
      </w:r>
    </w:p>
    <w:p w14:paraId="018709E1" w14:textId="0A5DA245" w:rsidR="00286250" w:rsidRDefault="00286250" w:rsidP="009A17A6">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zyskanie zgód na przebieg sieci od właścicieli (dysponentów) nieruchomości</w:t>
      </w:r>
      <w:r>
        <w:rPr>
          <w:rFonts w:asciiTheme="minorHAnsi" w:hAnsiTheme="minorHAnsi" w:cstheme="minorHAnsi"/>
        </w:rPr>
        <w:t>;</w:t>
      </w:r>
    </w:p>
    <w:p w14:paraId="6CB18D90" w14:textId="77777777" w:rsidR="00DB0E58" w:rsidRDefault="00286250" w:rsidP="00BF04BB">
      <w:pPr>
        <w:pStyle w:val="Akapitzlist"/>
        <w:numPr>
          <w:ilvl w:val="0"/>
          <w:numId w:val="8"/>
        </w:numPr>
        <w:spacing w:line="276" w:lineRule="auto"/>
        <w:ind w:left="851" w:right="108" w:hanging="284"/>
        <w:jc w:val="both"/>
        <w:rPr>
          <w:rFonts w:asciiTheme="minorHAnsi" w:hAnsiTheme="minorHAnsi" w:cstheme="minorHAnsi"/>
        </w:rPr>
      </w:pPr>
      <w:r>
        <w:rPr>
          <w:rFonts w:asciiTheme="minorHAnsi" w:hAnsiTheme="minorHAnsi" w:cstheme="minorHAnsi"/>
        </w:rPr>
        <w:t>u</w:t>
      </w:r>
      <w:r w:rsidR="002353FE" w:rsidRPr="00D53C8B">
        <w:rPr>
          <w:rFonts w:asciiTheme="minorHAnsi" w:hAnsiTheme="minorHAnsi" w:cstheme="minorHAnsi"/>
        </w:rPr>
        <w:t>zgodnienie z właścicielami posesji przebiegu sieci i</w:t>
      </w:r>
      <w:r w:rsidR="002353FE" w:rsidRPr="00D53C8B">
        <w:rPr>
          <w:rFonts w:asciiTheme="minorHAnsi" w:hAnsiTheme="minorHAnsi" w:cstheme="minorHAnsi"/>
          <w:spacing w:val="-16"/>
        </w:rPr>
        <w:t xml:space="preserve"> </w:t>
      </w:r>
      <w:r w:rsidR="002353FE" w:rsidRPr="00D53C8B">
        <w:rPr>
          <w:rFonts w:asciiTheme="minorHAnsi" w:hAnsiTheme="minorHAnsi" w:cstheme="minorHAnsi"/>
        </w:rPr>
        <w:t>przyłączy;</w:t>
      </w:r>
    </w:p>
    <w:p w14:paraId="4242B584" w14:textId="62478476" w:rsidR="002353FE" w:rsidRPr="00DB0E58" w:rsidRDefault="002353FE" w:rsidP="00BF04BB">
      <w:pPr>
        <w:pStyle w:val="Akapitzlist"/>
        <w:numPr>
          <w:ilvl w:val="0"/>
          <w:numId w:val="8"/>
        </w:numPr>
        <w:spacing w:line="276" w:lineRule="auto"/>
        <w:ind w:left="851" w:right="108" w:hanging="284"/>
        <w:jc w:val="both"/>
        <w:rPr>
          <w:rFonts w:asciiTheme="minorHAnsi" w:hAnsiTheme="minorHAnsi" w:cstheme="minorHAnsi"/>
        </w:rPr>
      </w:pPr>
      <w:r w:rsidRPr="00DB0E58">
        <w:rPr>
          <w:rFonts w:asciiTheme="minorHAnsi" w:hAnsiTheme="minorHAnsi" w:cstheme="minorHAnsi"/>
        </w:rPr>
        <w:t>opracowanie kompletnego wniosku (wraz z niezbędnymi załącznikami) do wydania decyzji o środowiskowych uwarunkowaniach zgody na realizację przedsięwzięcia. W ramach wniosku Wykonawca opracuje kartę informacyjną przedsięwzięcia, a w przypadku konieczności uzasadnionej postanowieniem stosownych organów administracji także raport o oddziaływaniu</w:t>
      </w:r>
      <w:r w:rsidRPr="00DB0E58">
        <w:rPr>
          <w:rFonts w:asciiTheme="minorHAnsi" w:hAnsiTheme="minorHAnsi" w:cstheme="minorHAnsi"/>
          <w:spacing w:val="20"/>
        </w:rPr>
        <w:t xml:space="preserve"> </w:t>
      </w:r>
      <w:r w:rsidRPr="00DB0E58">
        <w:rPr>
          <w:rFonts w:asciiTheme="minorHAnsi" w:hAnsiTheme="minorHAnsi" w:cstheme="minorHAnsi"/>
        </w:rPr>
        <w:t>przedsięwzięcia na środowisko naturalne. Wniosek należy opracować w 2 egzemplarzach w wersji papierowej oraz 1 egzemplarz w wersji elektronicznej;</w:t>
      </w:r>
    </w:p>
    <w:p w14:paraId="215F7B3A" w14:textId="6E67EB9C" w:rsidR="002353FE" w:rsidRPr="00DB0E58" w:rsidRDefault="002353FE" w:rsidP="00DB0E58">
      <w:pPr>
        <w:pStyle w:val="Tekstpodstawowy"/>
        <w:numPr>
          <w:ilvl w:val="0"/>
          <w:numId w:val="8"/>
        </w:numPr>
        <w:spacing w:before="80" w:line="276" w:lineRule="auto"/>
        <w:ind w:left="851" w:right="108" w:hanging="284"/>
        <w:jc w:val="both"/>
        <w:rPr>
          <w:rFonts w:asciiTheme="minorHAnsi" w:hAnsiTheme="minorHAnsi" w:cstheme="minorHAnsi"/>
        </w:rPr>
      </w:pPr>
      <w:r w:rsidRPr="00D53C8B">
        <w:rPr>
          <w:rFonts w:asciiTheme="minorHAnsi" w:hAnsiTheme="minorHAnsi" w:cstheme="minorHAnsi"/>
        </w:rPr>
        <w:t>opracowanie kompletnych wniosków (wraz z niezbędnymi załącznikami) do wydania decyzji o warunkach zabudowy, decyzji o lokalizacji inwestycji celu publicznego oraz decyzji o pozwolenie na budowę (w tym również od Wojewody – jeżeli będzie wymagane). Każdy wniosek należy opracować w 2 egzemplarzach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6707296C" w14:textId="77777777" w:rsidR="00530DEE" w:rsidRPr="00D53C8B" w:rsidRDefault="00530DEE" w:rsidP="00BF04BB">
      <w:pPr>
        <w:pStyle w:val="Akapitzlist"/>
        <w:numPr>
          <w:ilvl w:val="0"/>
          <w:numId w:val="8"/>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uzyskanie w imieniu Zamawiającego i na jego rzecz decyzji środowiskowej, decyzji o warunkach zabudowy, decyzji o lokalizacji inwestycji celu publicznego. W trakcie prowadzenia postępowań administracyjnych Wykonawca zobowiązany będzie do uczestniczenia w postępowaniach administracyjnych na podstawie stosownego pełnomocnictwa. Decyzje o pozwoleniu na budowę Zamawiający uzyska we własnym</w:t>
      </w:r>
      <w:r w:rsidRPr="00D53C8B">
        <w:rPr>
          <w:rFonts w:asciiTheme="minorHAnsi" w:hAnsiTheme="minorHAnsi" w:cstheme="minorHAnsi"/>
          <w:spacing w:val="-1"/>
        </w:rPr>
        <w:t xml:space="preserve"> </w:t>
      </w:r>
      <w:r w:rsidRPr="00D53C8B">
        <w:rPr>
          <w:rFonts w:asciiTheme="minorHAnsi" w:hAnsiTheme="minorHAnsi" w:cstheme="minorHAnsi"/>
        </w:rPr>
        <w:t>zakresie;</w:t>
      </w:r>
    </w:p>
    <w:p w14:paraId="18CD0DC5"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 xml:space="preserve">opracowanie operatu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wraz z niezbędnymi uzgodnieniami oraz uzyskanie w imieniu Zamawiającego i na jego rzecz pozwolenia </w:t>
      </w:r>
      <w:proofErr w:type="spellStart"/>
      <w:r w:rsidRPr="00D53C8B">
        <w:rPr>
          <w:rFonts w:asciiTheme="minorHAnsi" w:hAnsiTheme="minorHAnsi" w:cstheme="minorHAnsi"/>
        </w:rPr>
        <w:t>wodno</w:t>
      </w:r>
      <w:proofErr w:type="spellEnd"/>
      <w:r w:rsidRPr="00D53C8B">
        <w:rPr>
          <w:rFonts w:asciiTheme="minorHAnsi" w:hAnsiTheme="minorHAnsi" w:cstheme="minorHAnsi"/>
        </w:rPr>
        <w:t xml:space="preserve"> – prawnego (jeżeli będzie wymagane);</w:t>
      </w:r>
    </w:p>
    <w:p w14:paraId="0D9609DF" w14:textId="77777777" w:rsidR="00530DEE" w:rsidRPr="00D53C8B" w:rsidRDefault="00530DEE" w:rsidP="00BF04BB">
      <w:pPr>
        <w:pStyle w:val="Akapitzlist"/>
        <w:numPr>
          <w:ilvl w:val="0"/>
          <w:numId w:val="8"/>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sporządzenie dokumentacji geotechnicznej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005788B"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budowlanego w ilości 3 egzemplarzy w wersji papierowej i 1 egzemplarz w wersji elektronicznej oraz dla robót przewidzianych do realizacji w pasie dróg wojewódzkich, krajowych lub terenów zamkniętych w ilości 3 egzemplarzy i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CEE3FBD"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projektu wykonawczego wielobranżowego w ilości 3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5B102E4B" w14:textId="77777777" w:rsidR="00530DEE" w:rsidRPr="00D53C8B"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kosztorysów inwestorskich w ilości 2 egzemplarzy w wersji papierowej oraz 1 egzemplarz w wersji elektronicznej. Kosztorysy inwestorskie należy sporządzić w podziale ze względu na planowane etapowanie prac budowlanych wykonywanych na podstawie dokumentacji projektowej. Przy opracowywaniu kosztorysów należy dołożyć najwyższej staranności w celu ujęcia wszystkich robót budowlanych wykonywanych na podstawie dokumentacji projektowej. Przy sporządzaniu kosztorysów inwestorskich należy uwzględnić zapisy wytycznych kwalifikowalności RPO WM na lata</w:t>
      </w:r>
      <w:r w:rsidRPr="00D53C8B">
        <w:rPr>
          <w:rFonts w:asciiTheme="minorHAnsi" w:hAnsiTheme="minorHAnsi" w:cstheme="minorHAnsi"/>
          <w:spacing w:val="-13"/>
        </w:rPr>
        <w:t xml:space="preserve"> </w:t>
      </w:r>
      <w:r w:rsidRPr="00D53C8B">
        <w:rPr>
          <w:rFonts w:asciiTheme="minorHAnsi" w:hAnsiTheme="minorHAnsi" w:cstheme="minorHAnsi"/>
        </w:rPr>
        <w:t>2014-2020;</w:t>
      </w:r>
    </w:p>
    <w:p w14:paraId="16CCDE2C" w14:textId="77777777" w:rsidR="00530DEE" w:rsidRPr="00D53C8B" w:rsidRDefault="00530DEE" w:rsidP="00BF04BB">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wykonanie specyfikacji technicznej wykonania i odbioru robót budowlanych w ilości 3 egzemplarzy w wersji papierowej oraz 1 egzemplarz w wersji elektronicznej;</w:t>
      </w:r>
    </w:p>
    <w:p w14:paraId="4C73F92D" w14:textId="77777777" w:rsidR="00530DEE" w:rsidRPr="00D53C8B" w:rsidRDefault="00530DEE" w:rsidP="00BF04BB">
      <w:pPr>
        <w:pStyle w:val="Akapitzlist"/>
        <w:numPr>
          <w:ilvl w:val="0"/>
          <w:numId w:val="8"/>
        </w:numPr>
        <w:tabs>
          <w:tab w:val="left" w:pos="993"/>
        </w:tabs>
        <w:spacing w:line="276" w:lineRule="auto"/>
        <w:ind w:left="851" w:right="102" w:hanging="284"/>
        <w:jc w:val="both"/>
        <w:rPr>
          <w:rFonts w:asciiTheme="minorHAnsi" w:hAnsiTheme="minorHAnsi" w:cstheme="minorHAnsi"/>
        </w:rPr>
      </w:pPr>
      <w:r w:rsidRPr="00D53C8B">
        <w:rPr>
          <w:rFonts w:asciiTheme="minorHAnsi" w:hAnsiTheme="minorHAnsi" w:cstheme="minorHAnsi"/>
        </w:rPr>
        <w:t xml:space="preserve">wykonanie przedmiaru robót w ilości 3 egzemplarzy w wersji papierowej oraz 1 egzemplarz </w:t>
      </w:r>
      <w:r w:rsidRPr="00D53C8B">
        <w:rPr>
          <w:rFonts w:asciiTheme="minorHAnsi" w:hAnsiTheme="minorHAnsi" w:cstheme="minorHAnsi"/>
        </w:rPr>
        <w:lastRenderedPageBreak/>
        <w:t xml:space="preserve">w wersji elektronicznej w formacie pdf i </w:t>
      </w:r>
      <w:proofErr w:type="spellStart"/>
      <w:r w:rsidRPr="00D53C8B">
        <w:rPr>
          <w:rFonts w:asciiTheme="minorHAnsi" w:hAnsiTheme="minorHAnsi" w:cstheme="minorHAnsi"/>
        </w:rPr>
        <w:t>ath</w:t>
      </w:r>
      <w:proofErr w:type="spellEnd"/>
      <w:r w:rsidRPr="00D53C8B">
        <w:rPr>
          <w:rFonts w:asciiTheme="minorHAnsi" w:hAnsiTheme="minorHAnsi" w:cstheme="minorHAnsi"/>
        </w:rPr>
        <w:t>. Przedmiary robót należy sporządzić w podziale ze względu na planowane etapowanie prac budowlanych wykonywanych na podstawie dokumentacji projektowej. Przy opracowywaniu przedmiarów należy dołożyć najwyższej staranności w celu ujęcia wszystkich robót budowlanych wykonywanych na podstawie dokumentacji projektowej;</w:t>
      </w:r>
    </w:p>
    <w:p w14:paraId="182B2039"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projektu tymczasowej organizacji ruchu w ilości po 1 egzemplarzu w wersji papierowej oraz 1 egzemplarz w wersji elektronicznej oddzielnie dla dróg różnej kategorii;</w:t>
      </w:r>
    </w:p>
    <w:p w14:paraId="497FDB43" w14:textId="77777777" w:rsidR="00530DEE" w:rsidRPr="00D53C8B" w:rsidRDefault="00530DEE" w:rsidP="00BF04BB">
      <w:pPr>
        <w:pStyle w:val="Akapitzlist"/>
        <w:numPr>
          <w:ilvl w:val="0"/>
          <w:numId w:val="8"/>
        </w:numPr>
        <w:tabs>
          <w:tab w:val="left" w:pos="993"/>
        </w:tabs>
        <w:spacing w:line="276" w:lineRule="auto"/>
        <w:ind w:left="851" w:right="107" w:hanging="284"/>
        <w:jc w:val="both"/>
        <w:rPr>
          <w:rFonts w:asciiTheme="minorHAnsi" w:hAnsiTheme="minorHAnsi" w:cstheme="minorHAnsi"/>
        </w:rPr>
      </w:pPr>
      <w:r w:rsidRPr="00D53C8B">
        <w:rPr>
          <w:rFonts w:asciiTheme="minorHAnsi" w:hAnsiTheme="minorHAnsi" w:cstheme="minorHAnsi"/>
        </w:rPr>
        <w:t>wykonanie informacji dotyczącej bezpieczeństwa i ochrony zdrowia – w przypadku zaistnienia przesłanek wynikających z przepisów w ilości 1 egzemplarzy w wersji papierowej oraz 1 egzemplarz w wersji</w:t>
      </w:r>
      <w:r w:rsidRPr="00D53C8B">
        <w:rPr>
          <w:rFonts w:asciiTheme="minorHAnsi" w:hAnsiTheme="minorHAnsi" w:cstheme="minorHAnsi"/>
          <w:spacing w:val="-12"/>
        </w:rPr>
        <w:t xml:space="preserve"> </w:t>
      </w:r>
      <w:r w:rsidRPr="00D53C8B">
        <w:rPr>
          <w:rFonts w:asciiTheme="minorHAnsi" w:hAnsiTheme="minorHAnsi" w:cstheme="minorHAnsi"/>
        </w:rPr>
        <w:t>elektronicznej;</w:t>
      </w:r>
    </w:p>
    <w:p w14:paraId="490B67CA" w14:textId="77777777" w:rsidR="00530DEE" w:rsidRPr="00D53C8B" w:rsidRDefault="00530DEE" w:rsidP="00BF04BB">
      <w:pPr>
        <w:pStyle w:val="Akapitzlist"/>
        <w:numPr>
          <w:ilvl w:val="0"/>
          <w:numId w:val="8"/>
        </w:numPr>
        <w:tabs>
          <w:tab w:val="left" w:pos="993"/>
        </w:tabs>
        <w:spacing w:line="276" w:lineRule="auto"/>
        <w:ind w:left="851" w:right="110" w:hanging="284"/>
        <w:jc w:val="both"/>
        <w:rPr>
          <w:rFonts w:asciiTheme="minorHAnsi" w:hAnsiTheme="minorHAnsi" w:cstheme="minorHAnsi"/>
        </w:rPr>
      </w:pPr>
      <w:r w:rsidRPr="00D53C8B">
        <w:rPr>
          <w:rFonts w:asciiTheme="minorHAnsi" w:hAnsiTheme="minorHAnsi" w:cstheme="minorHAnsi"/>
        </w:rPr>
        <w:t>wykonanie projektu odtworzenia nawierzchni w ilości 2 egzemplarzy w wersji papierowej oraz 1 egzemplarz w wersji</w:t>
      </w:r>
      <w:r w:rsidRPr="00D53C8B">
        <w:rPr>
          <w:rFonts w:asciiTheme="minorHAnsi" w:hAnsiTheme="minorHAnsi" w:cstheme="minorHAnsi"/>
          <w:spacing w:val="-1"/>
        </w:rPr>
        <w:t xml:space="preserve"> </w:t>
      </w:r>
      <w:r w:rsidRPr="00D53C8B">
        <w:rPr>
          <w:rFonts w:asciiTheme="minorHAnsi" w:hAnsiTheme="minorHAnsi" w:cstheme="minorHAnsi"/>
        </w:rPr>
        <w:t>elektronicznej;</w:t>
      </w:r>
    </w:p>
    <w:p w14:paraId="7F5E129B" w14:textId="63B5D626" w:rsidR="00530DEE" w:rsidRPr="00DB0E58" w:rsidRDefault="00530DEE" w:rsidP="00BF04BB">
      <w:pPr>
        <w:pStyle w:val="Akapitzlist"/>
        <w:numPr>
          <w:ilvl w:val="0"/>
          <w:numId w:val="8"/>
        </w:numPr>
        <w:tabs>
          <w:tab w:val="left" w:pos="993"/>
        </w:tabs>
        <w:spacing w:line="276" w:lineRule="auto"/>
        <w:ind w:left="851" w:right="105" w:hanging="284"/>
        <w:jc w:val="both"/>
        <w:rPr>
          <w:rFonts w:asciiTheme="minorHAnsi" w:hAnsiTheme="minorHAnsi" w:cstheme="minorHAnsi"/>
        </w:rPr>
      </w:pPr>
      <w:r w:rsidRPr="00D53C8B">
        <w:rPr>
          <w:rFonts w:asciiTheme="minorHAnsi" w:hAnsiTheme="minorHAnsi" w:cstheme="minorHAnsi"/>
        </w:rPr>
        <w:t>wykonanie inwentaryzacji zieleni i projektu wycinki drzew jeżeli będzie wymagana w ilości 2 egzemplarzy w wersji papierowej oraz 1 egzemplarz w wersji elektronicznej w podziale na poszczególne ulice. Inwentaryzacja zieleni powinna określać ilość zieleni do wycinki, przesadzenia lub zabezpieczenia. Opracowanie powinno obejmować roślinność kolidującą z projektowanymi obiektami oraz drzewa i krzewy występujące w drogach dojazdowych do budowy oraz w pasie montażowo – roboczym niezbędnym dla wykonania prac, a także zabezpieczenia roślinności, która musi</w:t>
      </w:r>
      <w:r w:rsidRPr="00D53C8B">
        <w:rPr>
          <w:rFonts w:asciiTheme="minorHAnsi" w:hAnsiTheme="minorHAnsi" w:cstheme="minorHAnsi"/>
          <w:spacing w:val="-3"/>
        </w:rPr>
        <w:t xml:space="preserve"> </w:t>
      </w:r>
      <w:r w:rsidRPr="00D53C8B">
        <w:rPr>
          <w:rFonts w:asciiTheme="minorHAnsi" w:hAnsiTheme="minorHAnsi" w:cstheme="minorHAnsi"/>
        </w:rPr>
        <w:t>pozostać;</w:t>
      </w:r>
    </w:p>
    <w:p w14:paraId="56FCCCAD" w14:textId="77777777" w:rsidR="00530DEE" w:rsidRPr="00D53C8B" w:rsidRDefault="00530DEE" w:rsidP="00CE7222">
      <w:pPr>
        <w:pStyle w:val="Akapitzlist"/>
        <w:numPr>
          <w:ilvl w:val="0"/>
          <w:numId w:val="8"/>
        </w:numPr>
        <w:tabs>
          <w:tab w:val="left" w:pos="993"/>
        </w:tabs>
        <w:spacing w:line="276" w:lineRule="auto"/>
        <w:ind w:left="851" w:right="109" w:hanging="284"/>
        <w:jc w:val="both"/>
        <w:rPr>
          <w:rFonts w:asciiTheme="minorHAnsi" w:hAnsiTheme="minorHAnsi" w:cstheme="minorHAnsi"/>
        </w:rPr>
      </w:pPr>
      <w:r w:rsidRPr="00D53C8B">
        <w:rPr>
          <w:rFonts w:asciiTheme="minorHAnsi" w:hAnsiTheme="minorHAnsi" w:cstheme="minorHAnsi"/>
        </w:rPr>
        <w:t>w przypadku wystąpienia kolizji projektowanych obiektów z istniejącą infrastrukturą techniczną do obowiązków Wykonawcy należy opracowanie projektu zabezpieczenia sieci lub usunięcia kolizji w ilości 2 egzemplarzy w wersji papierowej oraz 1 egzemplarz w wersji elektronicznej. Nie będzie to traktowane jako zamówienie odrębne lub dodatkowe. Szczegółowe rozwiązania winny być zgodne z warunkami technicznymi gestorów sieci, po akceptacji Zamawiającego. Uzyskanie warunków technicznych należy do obowiązków Wykonawcy</w:t>
      </w:r>
      <w:r w:rsidRPr="00D53C8B">
        <w:rPr>
          <w:rFonts w:asciiTheme="minorHAnsi" w:hAnsiTheme="minorHAnsi" w:cstheme="minorHAnsi"/>
          <w:spacing w:val="-18"/>
        </w:rPr>
        <w:t xml:space="preserve"> </w:t>
      </w:r>
      <w:r w:rsidRPr="00D53C8B">
        <w:rPr>
          <w:rFonts w:asciiTheme="minorHAnsi" w:hAnsiTheme="minorHAnsi" w:cstheme="minorHAnsi"/>
        </w:rPr>
        <w:t>projektu.</w:t>
      </w:r>
    </w:p>
    <w:p w14:paraId="3B44F92A"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061A9044" w14:textId="77777777" w:rsidR="00530DEE" w:rsidRPr="00D53C8B" w:rsidRDefault="00530DEE" w:rsidP="00DB0E58">
      <w:pPr>
        <w:pStyle w:val="Akapitzlist"/>
        <w:numPr>
          <w:ilvl w:val="0"/>
          <w:numId w:val="9"/>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Dokumentację projektową oraz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2"/>
      </w:r>
      <w:r w:rsidRPr="00D53C8B">
        <w:rPr>
          <w:rFonts w:asciiTheme="minorHAnsi" w:hAnsiTheme="minorHAnsi" w:cstheme="minorHAnsi"/>
        </w:rPr>
        <w:t xml:space="preserve"> należy opracować zgodnie z rozporządzeniem Ministra Infrastruktury z dnia 2 września 2004 r. w sprawie szczegółowego zakresu i formy dokumentacji projektowej, specyfikacji technicznych wykonania i odbioru robót budowlanych oraz programu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–użytkowego (Dz. U. z 2013 r. poz.</w:t>
      </w:r>
      <w:r w:rsidRPr="00D53C8B">
        <w:rPr>
          <w:rFonts w:asciiTheme="minorHAnsi" w:hAnsiTheme="minorHAnsi" w:cstheme="minorHAnsi"/>
          <w:spacing w:val="-9"/>
        </w:rPr>
        <w:t xml:space="preserve"> </w:t>
      </w:r>
      <w:r w:rsidRPr="00D53C8B">
        <w:rPr>
          <w:rFonts w:asciiTheme="minorHAnsi" w:hAnsiTheme="minorHAnsi" w:cstheme="minorHAnsi"/>
        </w:rPr>
        <w:t>1129).</w:t>
      </w:r>
    </w:p>
    <w:p w14:paraId="441D25DE" w14:textId="327471DD" w:rsidR="00530DEE" w:rsidRPr="00D53C8B" w:rsidRDefault="00530DEE" w:rsidP="00DB0E58">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DB0E58">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D53C8B"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Projekty budowlane muszą być wykonane przez osoby posiadające uprawnienia projektowe w odpowiedniej specjalności, wynikające z podanego zakresu inwestycji. Wykonawca zobowiązuje się </w:t>
      </w:r>
      <w:r w:rsidRPr="00D53C8B">
        <w:rPr>
          <w:rFonts w:asciiTheme="minorHAnsi" w:hAnsiTheme="minorHAnsi" w:cstheme="minorHAnsi"/>
        </w:rPr>
        <w:lastRenderedPageBreak/>
        <w:t>wyznaczyć do projektowania osoby wskazane w Ofercie Wykonawcy.</w:t>
      </w:r>
    </w:p>
    <w:p w14:paraId="7FB20054" w14:textId="1B42E63B" w:rsidR="00530DEE" w:rsidRPr="00DB0E58" w:rsidRDefault="00530DEE" w:rsidP="00DB0E58">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Zmiana którejkolwiek z osób, o których mowa w ust. </w:t>
      </w:r>
      <w:r w:rsidR="00116DB5">
        <w:rPr>
          <w:rFonts w:asciiTheme="minorHAnsi" w:hAnsiTheme="minorHAnsi" w:cstheme="minorHAnsi"/>
        </w:rPr>
        <w:t>8</w:t>
      </w:r>
      <w:r w:rsidRPr="00D53C8B">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D53C8B">
        <w:rPr>
          <w:rFonts w:asciiTheme="minorHAnsi" w:hAnsiTheme="minorHAnsi" w:cstheme="minorHAnsi"/>
          <w:spacing w:val="-2"/>
        </w:rPr>
        <w:t xml:space="preserve"> </w:t>
      </w:r>
      <w:r w:rsidRPr="00D53C8B">
        <w:rPr>
          <w:rFonts w:asciiTheme="minorHAnsi" w:hAnsiTheme="minorHAnsi" w:cstheme="minorHAnsi"/>
        </w:rPr>
        <w:t>zamówienia.</w:t>
      </w:r>
    </w:p>
    <w:p w14:paraId="77C1A935" w14:textId="4E00EE68" w:rsidR="00530DEE" w:rsidRPr="00DB0E58" w:rsidRDefault="00530DEE" w:rsidP="00DB0E58">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Zaakceptowana przez Zamawiającego zmiana którejkolwiek z osób, o których mowa w ust. 9 winna być potwierdzona pisemnie i nie wymaga aneksu do niniejszej</w:t>
      </w:r>
      <w:r w:rsidRPr="00D53C8B">
        <w:rPr>
          <w:rFonts w:asciiTheme="minorHAnsi" w:hAnsiTheme="minorHAnsi" w:cstheme="minorHAnsi"/>
          <w:spacing w:val="-13"/>
        </w:rPr>
        <w:t xml:space="preserve"> </w:t>
      </w:r>
      <w:r w:rsidRPr="00D53C8B">
        <w:rPr>
          <w:rFonts w:asciiTheme="minorHAnsi" w:hAnsiTheme="minorHAnsi" w:cstheme="minorHAnsi"/>
        </w:rPr>
        <w:t>umowy.</w:t>
      </w:r>
    </w:p>
    <w:p w14:paraId="1DA7A0C9" w14:textId="77777777" w:rsidR="0054481E" w:rsidRDefault="0054481E" w:rsidP="0054481E">
      <w:pPr>
        <w:pStyle w:val="Nagwek1"/>
        <w:spacing w:before="175" w:line="276" w:lineRule="auto"/>
        <w:jc w:val="left"/>
        <w:rPr>
          <w:rFonts w:asciiTheme="minorHAnsi" w:hAnsiTheme="minorHAnsi" w:cstheme="minorHAnsi"/>
        </w:rPr>
      </w:pPr>
    </w:p>
    <w:p w14:paraId="218CC3B5" w14:textId="02F0535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5</w:t>
      </w:r>
      <w:r w:rsidR="0054481E">
        <w:rPr>
          <w:rFonts w:asciiTheme="minorHAnsi" w:hAnsiTheme="minorHAnsi" w:cstheme="minorHAnsi"/>
        </w:rPr>
        <w:t>.</w:t>
      </w:r>
    </w:p>
    <w:p w14:paraId="58BAD68C" w14:textId="7FFAF89C" w:rsidR="002F3F93" w:rsidRPr="00DB0E58" w:rsidRDefault="002F3F93" w:rsidP="002F3F93">
      <w:pPr>
        <w:pStyle w:val="Nagwek1"/>
        <w:spacing w:line="276" w:lineRule="auto"/>
        <w:ind w:left="0"/>
        <w:rPr>
          <w:rFonts w:asciiTheme="minorHAnsi" w:hAnsiTheme="minorHAnsi" w:cstheme="minorHAnsi"/>
        </w:rPr>
      </w:pPr>
      <w:r>
        <w:rPr>
          <w:rFonts w:asciiTheme="minorHAnsi" w:hAnsiTheme="minorHAnsi" w:cstheme="minorHAnsi"/>
        </w:rPr>
        <w:t>(Termin realizacji zamówienia)</w:t>
      </w:r>
    </w:p>
    <w:p w14:paraId="303CB459" w14:textId="1FE26F06" w:rsidR="00530DEE" w:rsidRPr="00D53C8B" w:rsidRDefault="00530DEE" w:rsidP="0054481E">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48579B">
        <w:rPr>
          <w:rFonts w:asciiTheme="minorHAnsi" w:hAnsiTheme="minorHAnsi" w:cstheme="minorHAnsi"/>
          <w:b/>
          <w:color w:val="000000"/>
        </w:rPr>
        <w:t>6</w:t>
      </w:r>
      <w:r w:rsidR="00CE7222" w:rsidRPr="00CE7222">
        <w:rPr>
          <w:rFonts w:asciiTheme="minorHAnsi" w:hAnsiTheme="minorHAnsi" w:cstheme="minorHAnsi"/>
          <w:b/>
          <w:color w:val="000000"/>
        </w:rPr>
        <w:t>00</w:t>
      </w:r>
      <w:r w:rsidRPr="00CE7222">
        <w:rPr>
          <w:rFonts w:asciiTheme="minorHAnsi" w:hAnsiTheme="minorHAnsi" w:cstheme="minorHAnsi"/>
          <w:b/>
          <w:color w:val="000000"/>
        </w:rPr>
        <w:t xml:space="preserve"> </w:t>
      </w:r>
      <w:r w:rsidR="00AD41A9" w:rsidRPr="00CE7222">
        <w:rPr>
          <w:rFonts w:asciiTheme="minorHAnsi" w:hAnsiTheme="minorHAnsi" w:cstheme="minorHAnsi"/>
          <w:b/>
          <w:color w:val="000000"/>
        </w:rPr>
        <w:t>dni od podpisania umowy</w:t>
      </w:r>
      <w:r w:rsidRPr="00CE7222">
        <w:rPr>
          <w:rFonts w:asciiTheme="minorHAnsi" w:hAnsiTheme="minorHAnsi" w:cstheme="minorHAnsi"/>
          <w:b/>
          <w:color w:val="000000"/>
        </w:rPr>
        <w:t>.</w:t>
      </w:r>
    </w:p>
    <w:p w14:paraId="23DF79A6" w14:textId="77777777" w:rsidR="00530DEE" w:rsidRPr="00D53C8B" w:rsidRDefault="00530DEE" w:rsidP="0054481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 xml:space="preserve">Datę podpisania przez Zamawiającego tego protokołu traktuje się jako datę wykonania </w:t>
      </w:r>
      <w:r w:rsidRPr="00D53C8B">
        <w:rPr>
          <w:rFonts w:asciiTheme="minorHAnsi" w:hAnsiTheme="minorHAnsi" w:cstheme="minorHAnsi"/>
          <w:color w:val="000000"/>
        </w:rPr>
        <w:br/>
        <w:t>i odbioru dokumentacji projektowej.</w:t>
      </w:r>
    </w:p>
    <w:p w14:paraId="7C39F21F" w14:textId="77777777" w:rsidR="00530DEE" w:rsidRPr="00D53C8B" w:rsidRDefault="00530DEE" w:rsidP="0054481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D53C8B" w:rsidRDefault="00530DEE" w:rsidP="00D53C8B">
      <w:pPr>
        <w:spacing w:line="276" w:lineRule="auto"/>
        <w:jc w:val="both"/>
        <w:rPr>
          <w:rFonts w:asciiTheme="minorHAnsi" w:hAnsiTheme="minorHAnsi" w:cstheme="minorHAnsi"/>
        </w:rPr>
      </w:pPr>
    </w:p>
    <w:p w14:paraId="6F902A24" w14:textId="2F491F8F"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6</w:t>
      </w:r>
      <w:r w:rsidR="0054481E">
        <w:rPr>
          <w:rFonts w:asciiTheme="minorHAnsi" w:hAnsiTheme="minorHAnsi" w:cstheme="minorHAnsi"/>
        </w:rPr>
        <w:t>.</w:t>
      </w:r>
    </w:p>
    <w:p w14:paraId="234C7908" w14:textId="72E62A43"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(Obowiązki Zamawiającego i Wykonawcy)</w:t>
      </w:r>
    </w:p>
    <w:p w14:paraId="08ADAC9B" w14:textId="77777777" w:rsidR="00530DEE" w:rsidRPr="00D53C8B" w:rsidRDefault="00530DEE" w:rsidP="002F3F9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2F3F9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4481E">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4481E">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4481E">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4481E">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4481E">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4481E">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335B87C1"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4481E">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4481E">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77777777" w:rsidR="00530DEE" w:rsidRPr="00D53C8B" w:rsidRDefault="00530DEE" w:rsidP="0054481E">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 xml:space="preserve">Strony zobowiązują się wzajemnie powiadamiać na piśmie o zaistniałych przeszkodach w </w:t>
      </w:r>
      <w:r w:rsidRPr="00D53C8B">
        <w:rPr>
          <w:rFonts w:asciiTheme="minorHAnsi" w:hAnsiTheme="minorHAnsi" w:cstheme="minorHAnsi"/>
        </w:rPr>
        <w:lastRenderedPageBreak/>
        <w:t>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77777777" w:rsidR="00530DEE" w:rsidRPr="00D53C8B" w:rsidRDefault="00530DEE" w:rsidP="0054481E">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jest zobowiązany do konsultacji z Zamawiającym istotnych rozwiązań konstrukcyjnych 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4481E">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4481E">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odpowiada za zgodność rozwiązań dokumentacji z przepisami </w:t>
      </w:r>
      <w:proofErr w:type="spellStart"/>
      <w:r w:rsidRPr="00D53C8B">
        <w:rPr>
          <w:rFonts w:asciiTheme="minorHAnsi" w:hAnsiTheme="minorHAnsi" w:cstheme="minorHAnsi"/>
        </w:rPr>
        <w:t>techniczno</w:t>
      </w:r>
      <w:proofErr w:type="spellEnd"/>
      <w:r w:rsidRPr="00D53C8B">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7D26C4D1" w14:textId="2C771F8D"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7</w:t>
      </w:r>
      <w:r w:rsidR="0054481E">
        <w:rPr>
          <w:rFonts w:asciiTheme="minorHAnsi" w:hAnsiTheme="minorHAnsi" w:cstheme="minorHAnsi"/>
        </w:rPr>
        <w:t>.</w:t>
      </w:r>
    </w:p>
    <w:p w14:paraId="710230F2" w14:textId="768A9DC1"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(Prawa autorskie)</w:t>
      </w:r>
    </w:p>
    <w:p w14:paraId="5359933D" w14:textId="77777777" w:rsidR="00530DEE" w:rsidRPr="00D53C8B" w:rsidRDefault="00530DEE" w:rsidP="0054481E">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4481E">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60749AAD" w:rsidR="00530DEE" w:rsidRPr="00D53C8B" w:rsidRDefault="00530DEE" w:rsidP="0054481E">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 lub osoby wskazane w §</w:t>
      </w:r>
      <w:r w:rsidR="0054481E">
        <w:rPr>
          <w:rFonts w:asciiTheme="minorHAnsi" w:hAnsiTheme="minorHAnsi" w:cstheme="minorHAnsi"/>
        </w:rPr>
        <w:t xml:space="preserve"> </w:t>
      </w:r>
      <w:r w:rsidR="00775E8E">
        <w:rPr>
          <w:rFonts w:asciiTheme="minorHAnsi" w:hAnsiTheme="minorHAnsi" w:cstheme="minorHAnsi"/>
        </w:rPr>
        <w:t>1</w:t>
      </w:r>
      <w:r w:rsidR="0048579B">
        <w:rPr>
          <w:rFonts w:asciiTheme="minorHAnsi" w:hAnsiTheme="minorHAnsi" w:cstheme="minorHAnsi"/>
        </w:rPr>
        <w:t>2</w:t>
      </w:r>
      <w:r w:rsidRPr="00D53C8B">
        <w:rPr>
          <w:rFonts w:asciiTheme="minorHAnsi" w:hAnsiTheme="minorHAnsi" w:cstheme="minorHAnsi"/>
        </w:rPr>
        <w:t xml:space="preserve"> ust. 1 i</w:t>
      </w:r>
      <w:r w:rsidRPr="00D53C8B">
        <w:rPr>
          <w:rFonts w:asciiTheme="minorHAnsi" w:hAnsiTheme="minorHAnsi" w:cstheme="minorHAnsi"/>
          <w:spacing w:val="1"/>
        </w:rPr>
        <w:t xml:space="preserve"> </w:t>
      </w:r>
      <w:r w:rsidRPr="00D53C8B">
        <w:rPr>
          <w:rFonts w:asciiTheme="minorHAnsi" w:hAnsiTheme="minorHAnsi" w:cstheme="minorHAnsi"/>
        </w:rPr>
        <w:t>2.</w:t>
      </w:r>
    </w:p>
    <w:p w14:paraId="2C8DF0B2" w14:textId="77777777" w:rsidR="00530DEE" w:rsidRPr="00D53C8B" w:rsidRDefault="00530DEE" w:rsidP="0054481E">
      <w:pPr>
        <w:pStyle w:val="Akapitzlist"/>
        <w:numPr>
          <w:ilvl w:val="0"/>
          <w:numId w:val="19"/>
        </w:numPr>
        <w:tabs>
          <w:tab w:val="left" w:pos="284"/>
        </w:tabs>
        <w:spacing w:before="1"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 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usterek, wstrzymuje podpisanie protokołu zdawczo-odbiorczego do czasu przedstawienia wymaganych dokumentów. 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77777777" w:rsidR="00530DEE" w:rsidRPr="00D53C8B" w:rsidRDefault="00530DEE" w:rsidP="0054481E">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D53C8B">
        <w:rPr>
          <w:rFonts w:asciiTheme="minorHAnsi" w:hAnsiTheme="minorHAnsi" w:cstheme="minorHAnsi"/>
        </w:rPr>
        <w:t>Przekazanie części dokumentacji projektowej bez uzyskania przez Wykonawcę ostatecznej i prawomocnej Decyzji zezwalającej na budowę nie jest rozumiane jako wykonanie przedmiotu umowy i nie stanowi podstawy do wystawienia faktury</w:t>
      </w:r>
      <w:r w:rsidRPr="00D53C8B">
        <w:rPr>
          <w:rFonts w:asciiTheme="minorHAnsi" w:hAnsiTheme="minorHAnsi" w:cstheme="minorHAnsi"/>
          <w:spacing w:val="-3"/>
        </w:rPr>
        <w:t xml:space="preserve"> </w:t>
      </w:r>
      <w:r w:rsidRPr="00D53C8B">
        <w:rPr>
          <w:rFonts w:asciiTheme="minorHAnsi" w:hAnsiTheme="minorHAnsi" w:cstheme="minorHAnsi"/>
        </w:rPr>
        <w:t>VAT.</w:t>
      </w:r>
    </w:p>
    <w:p w14:paraId="29F33C34" w14:textId="77777777" w:rsidR="00530DEE" w:rsidRPr="00D53C8B" w:rsidRDefault="00530DEE" w:rsidP="0054481E">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77777777" w:rsidR="00530DEE" w:rsidRPr="00D53C8B" w:rsidRDefault="00530DEE" w:rsidP="0054481E">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w chwili przedłożenia opracowań projektowych do odbioru będą mu przysługiwały w całości  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7777777" w:rsidR="00530DEE" w:rsidRPr="00D53C8B" w:rsidRDefault="00530DEE" w:rsidP="0054481E">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nie istnieją żadne ograniczenia, które uniemożliwiałyby Wykonawcy przeniesienie autorskich praw majątkowych i praw zależnych w zakresie opisanym powyżej do utworów powstałych   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4481E">
      <w:pPr>
        <w:pStyle w:val="Akapitzlist"/>
        <w:numPr>
          <w:ilvl w:val="1"/>
          <w:numId w:val="19"/>
        </w:numPr>
        <w:tabs>
          <w:tab w:val="left" w:pos="851"/>
        </w:tabs>
        <w:spacing w:before="1" w:line="276" w:lineRule="auto"/>
        <w:ind w:left="851" w:right="126" w:hanging="284"/>
        <w:jc w:val="both"/>
        <w:rPr>
          <w:rFonts w:asciiTheme="minorHAnsi" w:hAnsiTheme="minorHAnsi" w:cstheme="minorHAnsi"/>
        </w:rPr>
      </w:pPr>
      <w:r w:rsidRPr="00D53C8B">
        <w:rPr>
          <w:rFonts w:asciiTheme="minorHAnsi" w:hAnsiTheme="minorHAnsi" w:cstheme="minorHAnsi"/>
        </w:rPr>
        <w:t xml:space="preserve">autorskie prawa majątkowe i prawa zależne do utworów powstałych w związku z realizacją Umowy lub jej części nie są i nie będą przedmiotem zastawu lub innych praw na rzeczy osób </w:t>
      </w:r>
      <w:r w:rsidRPr="00D53C8B">
        <w:rPr>
          <w:rFonts w:asciiTheme="minorHAnsi" w:hAnsiTheme="minorHAnsi" w:cstheme="minorHAnsi"/>
        </w:rPr>
        <w:lastRenderedPageBreak/>
        <w:t>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502DB26C" w14:textId="77777777"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przeniesienie autorskich praw majątkowych na Wykonawcę nie jest, a w  przypadku, jeżeli     w</w:t>
      </w:r>
      <w:r w:rsidRPr="00D53C8B">
        <w:rPr>
          <w:rFonts w:asciiTheme="minorHAnsi" w:hAnsiTheme="minorHAnsi" w:cstheme="minorHAnsi"/>
          <w:spacing w:val="49"/>
        </w:rPr>
        <w:t xml:space="preserve"> </w:t>
      </w:r>
      <w:r w:rsidRPr="00D53C8B">
        <w:rPr>
          <w:rFonts w:asciiTheme="minorHAnsi" w:hAnsiTheme="minorHAnsi" w:cstheme="minorHAnsi"/>
        </w:rPr>
        <w:t>chwili podpisania Umowy prawa takie mu nie przysługują, nie będzie dokonane pod warunkiem, który nie uległ ziszczeniu przed dniem przekazania opracowań projektowych lub ich części Zamawiającemu ani też z zastrzeżeniem terminu późniejszego niż dzień przekazania opracowań projektowych do odbioru,</w:t>
      </w:r>
    </w:p>
    <w:p w14:paraId="0422B879" w14:textId="788D2734" w:rsidR="00530DEE" w:rsidRPr="00D53C8B" w:rsidRDefault="00530DEE" w:rsidP="0054481E">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Pr="00D53C8B">
        <w:rPr>
          <w:rFonts w:asciiTheme="minorHAnsi" w:hAnsiTheme="minorHAnsi" w:cstheme="minorHAnsi"/>
        </w:rPr>
        <w:t>9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430BA843" w14:textId="77777777" w:rsidR="00530DEE" w:rsidRPr="00D53C8B" w:rsidRDefault="00530DEE" w:rsidP="0054481E">
      <w:pPr>
        <w:pStyle w:val="Akapitzlist"/>
        <w:numPr>
          <w:ilvl w:val="0"/>
          <w:numId w:val="19"/>
        </w:numPr>
        <w:tabs>
          <w:tab w:val="left" w:pos="567"/>
        </w:tabs>
        <w:spacing w:line="276" w:lineRule="auto"/>
        <w:ind w:left="567" w:right="120" w:hanging="283"/>
        <w:jc w:val="both"/>
        <w:rPr>
          <w:rFonts w:asciiTheme="minorHAnsi" w:hAnsiTheme="minorHAnsi" w:cstheme="minorHAnsi"/>
        </w:rPr>
      </w:pPr>
      <w:r w:rsidRPr="00D53C8B">
        <w:rPr>
          <w:rFonts w:asciiTheme="minorHAnsi" w:hAnsiTheme="minorHAnsi" w:cstheme="minorHAnsi"/>
        </w:rPr>
        <w:t>W przypadku naruszenia przez Wykonawcę któregokolwiek z zobowiązań określonych w ust. 4 Wykonawca zobowiązany będzie do pokrycia szkód poniesionych przez Zamawiającego z tego tytułu.</w:t>
      </w:r>
    </w:p>
    <w:p w14:paraId="3142F5EC" w14:textId="4010A84D" w:rsidR="00530DEE" w:rsidRPr="00D53C8B" w:rsidRDefault="00530DEE" w:rsidP="0054481E">
      <w:pPr>
        <w:pStyle w:val="Akapitzlist"/>
        <w:numPr>
          <w:ilvl w:val="0"/>
          <w:numId w:val="19"/>
        </w:numPr>
        <w:tabs>
          <w:tab w:val="left" w:pos="567"/>
        </w:tabs>
        <w:spacing w:before="1" w:line="276" w:lineRule="auto"/>
        <w:ind w:left="567" w:right="118" w:hanging="283"/>
        <w:jc w:val="both"/>
        <w:rPr>
          <w:rFonts w:asciiTheme="minorHAnsi" w:hAnsiTheme="minorHAnsi" w:cstheme="minorHAnsi"/>
        </w:rPr>
      </w:pPr>
      <w:r w:rsidRPr="00D53C8B">
        <w:rPr>
          <w:rFonts w:asciiTheme="minorHAnsi" w:hAnsiTheme="minorHAnsi" w:cstheme="minorHAnsi"/>
        </w:rPr>
        <w:t>Wraz z odbiorem opracowań projektowych Wykonawca, w ramach wynagrodzenia określonego w § 9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D53C8B">
      <w:pPr>
        <w:pStyle w:val="Akapitzlist"/>
        <w:numPr>
          <w:ilvl w:val="1"/>
          <w:numId w:val="19"/>
        </w:numPr>
        <w:tabs>
          <w:tab w:val="left" w:pos="1025"/>
        </w:tabs>
        <w:spacing w:before="1"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4481E">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4481E">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0F6DE019" w14:textId="77777777" w:rsidR="00530DEE" w:rsidRPr="00D53C8B" w:rsidRDefault="00530DEE" w:rsidP="0054481E">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D53C8B">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9D6910">
      <w:pPr>
        <w:pStyle w:val="Akapitzlist"/>
        <w:numPr>
          <w:ilvl w:val="2"/>
          <w:numId w:val="19"/>
        </w:numPr>
        <w:tabs>
          <w:tab w:val="left" w:pos="1418"/>
        </w:tabs>
        <w:spacing w:before="1"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9D6910">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9D6910">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443A5D9B" w:rsidR="00530DEE" w:rsidRPr="00D53C8B" w:rsidRDefault="00530DEE" w:rsidP="009D6910">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lastRenderedPageBreak/>
        <w:t>Zamawiający nie może usuwać oznaczeń określających autora, chyba, że będzie wynikało to 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tym 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77777777" w:rsidR="00530DEE" w:rsidRPr="00D53C8B" w:rsidRDefault="00530DEE" w:rsidP="009D6910">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Zamawiający nie wyraża  zgody  na  wykorzystywanie  dokumentacji  i  materiałów  wykonanych 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03A0C68E" w:rsidR="00530DEE" w:rsidRPr="00D53C8B" w:rsidRDefault="00530DEE" w:rsidP="009D6910">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W  przypadku  wystąpienia  przez  jakąkolwiek  osobę  trzecią  w  stosunku  do  Zamawiającego z roszczeniem z tytułu naruszenia  praw autorskich lub praw zależnych  zarówno osobistych, 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9D6910">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9D6910">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9D6910">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AB1E2DA" w14:textId="49EDFABF" w:rsidR="00530DEE" w:rsidRPr="00D53C8B" w:rsidRDefault="00530DEE" w:rsidP="009D6910">
      <w:pPr>
        <w:pStyle w:val="Nagwek1"/>
        <w:spacing w:before="175" w:line="276" w:lineRule="auto"/>
        <w:ind w:left="0"/>
        <w:rPr>
          <w:rFonts w:asciiTheme="minorHAnsi" w:hAnsiTheme="minorHAnsi" w:cstheme="minorHAnsi"/>
        </w:rPr>
      </w:pPr>
      <w:r w:rsidRPr="00D53C8B">
        <w:rPr>
          <w:rFonts w:asciiTheme="minorHAnsi" w:hAnsiTheme="minorHAnsi" w:cstheme="minorHAnsi"/>
        </w:rPr>
        <w:t>§ 8</w:t>
      </w:r>
      <w:r w:rsidR="009D6910">
        <w:rPr>
          <w:rFonts w:asciiTheme="minorHAnsi" w:hAnsiTheme="minorHAnsi" w:cstheme="minorHAnsi"/>
        </w:rPr>
        <w:t>.</w:t>
      </w:r>
    </w:p>
    <w:p w14:paraId="055888EF" w14:textId="56D21371" w:rsidR="00530DEE" w:rsidRPr="002F3F93" w:rsidRDefault="002F3F93" w:rsidP="00D53C8B">
      <w:pPr>
        <w:spacing w:line="276" w:lineRule="auto"/>
        <w:jc w:val="center"/>
        <w:rPr>
          <w:rFonts w:asciiTheme="minorHAnsi" w:hAnsiTheme="minorHAnsi" w:cstheme="minorHAnsi"/>
          <w:b/>
          <w:bCs/>
        </w:rPr>
      </w:pPr>
      <w:r w:rsidRPr="002F3F93">
        <w:rPr>
          <w:rFonts w:asciiTheme="minorHAnsi" w:hAnsiTheme="minorHAnsi" w:cstheme="minorHAnsi"/>
          <w:b/>
          <w:bCs/>
        </w:rPr>
        <w:t>(Nadzór autorski)</w:t>
      </w:r>
    </w:p>
    <w:p w14:paraId="3089F418" w14:textId="77777777" w:rsidR="00530DEE" w:rsidRPr="00D53C8B" w:rsidRDefault="00530DEE" w:rsidP="009D6910">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Nadzór autorski będzie pełniony w trakcie realizacji robót budowlanych tj. od dnia podpisania umowy z wykonawcą robót budowalnych realizowanych na podstawie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3"/>
      </w:r>
      <w:r w:rsidRPr="00D53C8B">
        <w:rPr>
          <w:rFonts w:asciiTheme="minorHAnsi" w:hAnsiTheme="minorHAnsi" w:cstheme="minorHAnsi"/>
        </w:rPr>
        <w:t xml:space="preserve"> do dnia zakończenia robót budowlanych i podpisania przez komisję odbiorową protokołu odbioru końcowego tych robót.</w:t>
      </w:r>
    </w:p>
    <w:p w14:paraId="60A1F2F5" w14:textId="534FFAF3" w:rsidR="00530DEE" w:rsidRPr="00D53C8B" w:rsidRDefault="00530DEE" w:rsidP="009D6910">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9D6910">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lastRenderedPageBreak/>
        <w:t>Do obowiązków Wykonawcy w związku z realizacją umowy należy wykonanie wszelkich niezbędnych czynności i opracowań, a w szczególności:</w:t>
      </w:r>
    </w:p>
    <w:p w14:paraId="5D1E7FB7" w14:textId="77777777" w:rsidR="00530DEE" w:rsidRPr="00D53C8B" w:rsidRDefault="00530DEE" w:rsidP="009D6910">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9D6910">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AE3C85">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9D6910">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9D6910">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9D6910">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9D6910">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77777777" w:rsidR="00530DEE" w:rsidRPr="00D53C8B" w:rsidRDefault="00530DEE" w:rsidP="008F7FEF">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Projektant pełniący nadzór autorski zobowiązany jest każdorazowo zawiadomić Zamawiającego i wykonawcę robót budowlanych na piśmie o dostrzeżonych na budowie istotnych odstępstwach od projektu technicznego, obowiązujących norm i sztuki budowlanej.</w:t>
      </w:r>
    </w:p>
    <w:p w14:paraId="40D95026" w14:textId="77777777" w:rsidR="00530DEE" w:rsidRPr="00D53C8B" w:rsidRDefault="00530DEE" w:rsidP="008F7FEF">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odpowiada za wadliwe wykonanie nadzoru autorskiego na zasadach określonych 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2C185836" w14:textId="5440BE33"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t>§ 9</w:t>
      </w:r>
      <w:r w:rsidR="00594DF6">
        <w:rPr>
          <w:rFonts w:asciiTheme="minorHAnsi" w:hAnsiTheme="minorHAnsi" w:cstheme="minorHAnsi"/>
        </w:rPr>
        <w:t>.</w:t>
      </w:r>
    </w:p>
    <w:p w14:paraId="52CD96CC" w14:textId="0227B1D4"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(Wynagrodzenie Wykonawcy)</w:t>
      </w:r>
    </w:p>
    <w:p w14:paraId="3CFCE82F" w14:textId="77777777" w:rsidR="00530DEE" w:rsidRPr="00D53C8B" w:rsidRDefault="00530DEE" w:rsidP="00245CE6">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zgodnie ze złożoną ofertą, 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245CE6">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245CE6">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2F3F93">
      <w:pPr>
        <w:tabs>
          <w:tab w:val="left" w:pos="1180"/>
        </w:tabs>
        <w:spacing w:line="276" w:lineRule="auto"/>
        <w:ind w:left="284" w:right="105" w:hanging="284"/>
        <w:jc w:val="both"/>
        <w:rPr>
          <w:rFonts w:asciiTheme="minorHAnsi" w:hAnsiTheme="minorHAnsi" w:cstheme="minorHAnsi"/>
        </w:rPr>
      </w:pPr>
      <w:r>
        <w:rPr>
          <w:rFonts w:asciiTheme="minorHAnsi" w:hAnsiTheme="minorHAnsi" w:cstheme="minorHAnsi"/>
        </w:rPr>
        <w:t>2</w:t>
      </w:r>
      <w:r w:rsidR="002F3F93">
        <w:rPr>
          <w:rFonts w:asciiTheme="minorHAnsi" w:hAnsiTheme="minorHAnsi" w:cstheme="minorHAnsi"/>
        </w:rPr>
        <w:t xml:space="preserve">. </w:t>
      </w:r>
      <w:r w:rsidR="002F3F93" w:rsidRPr="002F3F93">
        <w:rPr>
          <w:rFonts w:asciiTheme="minorHAnsi" w:hAnsiTheme="minorHAnsi" w:cstheme="minorHAnsi"/>
        </w:rPr>
        <w:t>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EB6DD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EB6DD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EB6DD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 xml:space="preserve">Wykonawca oświadcza, że uwzględnił ryzyko wynagrodzenia ryczałtowego w swojej ofercie oraz </w:t>
      </w:r>
      <w:r w:rsidRPr="00D53C8B">
        <w:rPr>
          <w:rFonts w:asciiTheme="minorHAnsi" w:hAnsiTheme="minorHAnsi" w:cstheme="minorHAnsi"/>
        </w:rPr>
        <w:lastRenderedPageBreak/>
        <w:t>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EB6DD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D53C8B">
      <w:pPr>
        <w:tabs>
          <w:tab w:val="left" w:pos="460"/>
        </w:tabs>
        <w:spacing w:line="276" w:lineRule="auto"/>
        <w:ind w:right="108"/>
        <w:jc w:val="both"/>
        <w:rPr>
          <w:rFonts w:asciiTheme="minorHAnsi" w:hAnsiTheme="minorHAnsi" w:cstheme="minorHAnsi"/>
        </w:rPr>
      </w:pPr>
    </w:p>
    <w:p w14:paraId="49E7AE73" w14:textId="7493C0D2"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10</w:t>
      </w:r>
      <w:r w:rsidR="00245CE6">
        <w:rPr>
          <w:rFonts w:asciiTheme="minorHAnsi" w:hAnsiTheme="minorHAnsi" w:cstheme="minorHAnsi"/>
        </w:rPr>
        <w:t>.</w:t>
      </w:r>
    </w:p>
    <w:p w14:paraId="635938B7" w14:textId="25B202CA"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(Podwykonawstwo)</w:t>
      </w:r>
    </w:p>
    <w:p w14:paraId="581C51D6" w14:textId="77777777" w:rsidR="00530DEE" w:rsidRPr="00D53C8B" w:rsidRDefault="00530DEE" w:rsidP="00245CE6">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może powierzyć wykonanie części zamówienia podwykonawcy pod warunkiem, 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245CE6">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D53C8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63B1BCE4" w:rsidR="00530DEE" w:rsidRPr="00D53C8B" w:rsidRDefault="00530DEE" w:rsidP="00245CE6">
      <w:pPr>
        <w:tabs>
          <w:tab w:val="left" w:pos="567"/>
        </w:tabs>
        <w:spacing w:line="276" w:lineRule="auto"/>
        <w:ind w:left="567" w:right="105"/>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 ………………………………………………………… złotych).</w:t>
      </w:r>
    </w:p>
    <w:p w14:paraId="52A40B0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Zlecenie wykonania części przedmiotu zamówienia podwykonawcom nie zmienia odpowiedzialności Wykonawcy wobec Zamawiającego za wykonanie tej części. Wykonawca ponosi wobec Zamawiającego całkowita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04C8D75D"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 przypadku wykonywania usług przez podwykonawców Wykonawca jest zobowiązany do przedłożenia Zamawiającemu poświadczonej za zgodność z oryginałem kopii umowy</w:t>
      </w:r>
      <w:r w:rsidR="00245CE6">
        <w:rPr>
          <w:rFonts w:asciiTheme="minorHAnsi" w:hAnsiTheme="minorHAnsi" w:cstheme="minorHAnsi"/>
        </w:rPr>
        <w:t xml:space="preserve"> </w:t>
      </w:r>
      <w:r w:rsidRPr="00D53C8B">
        <w:rPr>
          <w:rFonts w:asciiTheme="minorHAnsi" w:hAnsiTheme="minorHAnsi" w:cstheme="minorHAnsi"/>
        </w:rPr>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245CE6">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581473AF" w:rsidR="00530DEE" w:rsidRDefault="00530DEE" w:rsidP="00245CE6">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9 ust. 1. </w:t>
      </w:r>
    </w:p>
    <w:p w14:paraId="552DB597" w14:textId="77777777" w:rsidR="00530DEE" w:rsidRPr="00B36D12" w:rsidRDefault="00530DEE" w:rsidP="00B36D12">
      <w:pPr>
        <w:tabs>
          <w:tab w:val="left" w:pos="479"/>
        </w:tabs>
        <w:spacing w:line="276" w:lineRule="auto"/>
        <w:ind w:right="105"/>
        <w:rPr>
          <w:rFonts w:asciiTheme="minorHAnsi" w:hAnsiTheme="minorHAnsi" w:cstheme="minorHAnsi"/>
        </w:rPr>
      </w:pPr>
    </w:p>
    <w:p w14:paraId="559C47FB" w14:textId="3A7D252F" w:rsidR="00530DEE" w:rsidRDefault="00530DEE" w:rsidP="002F3F93">
      <w:pPr>
        <w:pStyle w:val="Nagwek1"/>
        <w:spacing w:line="276" w:lineRule="auto"/>
        <w:ind w:left="0"/>
        <w:rPr>
          <w:rFonts w:asciiTheme="minorHAnsi" w:hAnsiTheme="minorHAnsi" w:cstheme="minorHAnsi"/>
        </w:rPr>
      </w:pPr>
      <w:r w:rsidRPr="00D53C8B">
        <w:rPr>
          <w:rFonts w:asciiTheme="minorHAnsi" w:hAnsiTheme="minorHAnsi" w:cstheme="minorHAnsi"/>
        </w:rPr>
        <w:t>§ 1</w:t>
      </w:r>
      <w:r w:rsidR="0048579B">
        <w:rPr>
          <w:rFonts w:asciiTheme="minorHAnsi" w:hAnsiTheme="minorHAnsi" w:cstheme="minorHAnsi"/>
        </w:rPr>
        <w:t>1</w:t>
      </w:r>
      <w:r w:rsidR="002F3F93">
        <w:rPr>
          <w:rFonts w:asciiTheme="minorHAnsi" w:hAnsiTheme="minorHAnsi" w:cstheme="minorHAnsi"/>
        </w:rPr>
        <w:t>.</w:t>
      </w:r>
    </w:p>
    <w:p w14:paraId="3BF042CC" w14:textId="54DF10E0" w:rsidR="002F3F93" w:rsidRPr="00D53C8B" w:rsidRDefault="002F3F93" w:rsidP="002F3F93">
      <w:pPr>
        <w:pStyle w:val="Nagwek1"/>
        <w:spacing w:line="276" w:lineRule="auto"/>
        <w:ind w:left="0"/>
        <w:rPr>
          <w:rFonts w:asciiTheme="minorHAnsi" w:hAnsiTheme="minorHAnsi" w:cstheme="minorHAnsi"/>
        </w:rPr>
      </w:pPr>
      <w:r>
        <w:rPr>
          <w:rFonts w:asciiTheme="minorHAnsi" w:hAnsiTheme="minorHAnsi" w:cstheme="minorHAnsi"/>
        </w:rPr>
        <w:t>(Gwarancja oraz rękojmia)</w:t>
      </w:r>
    </w:p>
    <w:p w14:paraId="67825820" w14:textId="77777777" w:rsidR="00530DEE" w:rsidRPr="00D53C8B" w:rsidRDefault="00530DEE" w:rsidP="00FB2159">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 xml:space="preserve">Wykonawca udziela Zamawiającemu gwarancji jakości na przedmiot zamówienia oraz rękojmi za </w:t>
      </w:r>
      <w:r w:rsidRPr="00D53C8B">
        <w:rPr>
          <w:rFonts w:asciiTheme="minorHAnsi" w:hAnsiTheme="minorHAnsi" w:cstheme="minorHAnsi"/>
        </w:rPr>
        <w:lastRenderedPageBreak/>
        <w:t>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FB2159">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ponosi odpowiedzialność w pełnej wysokości za będące następstwem wad projektów szkody jakie powstaną po odbiorze robót wykonanych w oparciu o dokumentację projektową, 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FB2159">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77777777" w:rsidR="00530DEE" w:rsidRPr="00D53C8B" w:rsidRDefault="00530DEE" w:rsidP="002B3817">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 wykonanej dokumentacji projektowej i </w:t>
      </w:r>
      <w:proofErr w:type="spellStart"/>
      <w:r w:rsidRPr="00D53C8B">
        <w:rPr>
          <w:rFonts w:asciiTheme="minorHAnsi" w:hAnsiTheme="minorHAnsi" w:cstheme="minorHAnsi"/>
        </w:rPr>
        <w:t>STWiORB</w:t>
      </w:r>
      <w:proofErr w:type="spellEnd"/>
      <w:r w:rsidRPr="00D53C8B">
        <w:rPr>
          <w:rStyle w:val="Odwoanieprzypisudolnego"/>
          <w:rFonts w:asciiTheme="minorHAnsi" w:hAnsiTheme="minorHAnsi" w:cstheme="minorHAnsi"/>
        </w:rPr>
        <w:footnoteReference w:id="4"/>
      </w:r>
      <w:r w:rsidRPr="00D53C8B">
        <w:rPr>
          <w:rFonts w:asciiTheme="minorHAnsi" w:hAnsiTheme="minorHAnsi" w:cstheme="minorHAnsi"/>
        </w:rPr>
        <w:t>, jeżeli wady te ujawnią się w ciągu okresu gwarancji i</w:t>
      </w:r>
      <w:r w:rsidRPr="00D53C8B">
        <w:rPr>
          <w:rFonts w:asciiTheme="minorHAnsi" w:hAnsiTheme="minorHAnsi" w:cstheme="minorHAnsi"/>
          <w:spacing w:val="1"/>
        </w:rPr>
        <w:t xml:space="preserve"> </w:t>
      </w:r>
      <w:r w:rsidRPr="00D53C8B">
        <w:rPr>
          <w:rFonts w:asciiTheme="minorHAnsi" w:hAnsiTheme="minorHAnsi" w:cstheme="minorHAnsi"/>
        </w:rPr>
        <w:t>rękojmi.</w:t>
      </w:r>
    </w:p>
    <w:p w14:paraId="0737C867" w14:textId="77777777" w:rsidR="00530DEE" w:rsidRPr="00D53C8B" w:rsidRDefault="00530DEE" w:rsidP="002B3817">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D53C8B">
      <w:pPr>
        <w:tabs>
          <w:tab w:val="left" w:pos="460"/>
        </w:tabs>
        <w:spacing w:line="276" w:lineRule="auto"/>
        <w:ind w:right="109"/>
        <w:jc w:val="both"/>
        <w:rPr>
          <w:rFonts w:asciiTheme="minorHAnsi" w:hAnsiTheme="minorHAnsi" w:cstheme="minorHAnsi"/>
        </w:rPr>
      </w:pPr>
    </w:p>
    <w:p w14:paraId="318764B5" w14:textId="4EA9FCA4" w:rsidR="00530DEE" w:rsidRPr="00D53C8B" w:rsidRDefault="00530DEE" w:rsidP="002F3F93">
      <w:pPr>
        <w:pStyle w:val="Nagwek1"/>
        <w:spacing w:before="175" w:line="276" w:lineRule="auto"/>
        <w:ind w:left="0"/>
        <w:rPr>
          <w:rFonts w:asciiTheme="minorHAnsi" w:hAnsiTheme="minorHAnsi" w:cstheme="minorHAnsi"/>
        </w:rPr>
      </w:pPr>
      <w:r w:rsidRPr="00D53C8B">
        <w:rPr>
          <w:rFonts w:asciiTheme="minorHAnsi" w:hAnsiTheme="minorHAnsi" w:cstheme="minorHAnsi"/>
        </w:rPr>
        <w:t>§ 1</w:t>
      </w:r>
      <w:r w:rsidR="0048579B">
        <w:rPr>
          <w:rFonts w:asciiTheme="minorHAnsi" w:hAnsiTheme="minorHAnsi" w:cstheme="minorHAnsi"/>
        </w:rPr>
        <w:t>2</w:t>
      </w:r>
      <w:r w:rsidR="002B3817">
        <w:rPr>
          <w:rFonts w:asciiTheme="minorHAnsi" w:hAnsiTheme="minorHAnsi" w:cstheme="minorHAnsi"/>
        </w:rPr>
        <w:t>.</w:t>
      </w:r>
    </w:p>
    <w:p w14:paraId="322F4012" w14:textId="1E206BB4" w:rsidR="00530DEE" w:rsidRPr="002F3F93" w:rsidRDefault="002F3F93" w:rsidP="002F3F93">
      <w:pPr>
        <w:tabs>
          <w:tab w:val="left" w:pos="460"/>
        </w:tabs>
        <w:spacing w:line="276" w:lineRule="auto"/>
        <w:ind w:right="109"/>
        <w:jc w:val="center"/>
        <w:rPr>
          <w:rFonts w:asciiTheme="minorHAnsi" w:hAnsiTheme="minorHAnsi" w:cstheme="minorHAnsi"/>
          <w:b/>
          <w:bCs/>
        </w:rPr>
      </w:pPr>
      <w:r w:rsidRPr="002F3F93">
        <w:rPr>
          <w:rFonts w:asciiTheme="minorHAnsi" w:hAnsiTheme="minorHAnsi" w:cstheme="minorHAnsi"/>
          <w:b/>
          <w:bCs/>
        </w:rPr>
        <w:t>(Osoby do kontaktu i dane kontaktowe)</w:t>
      </w:r>
    </w:p>
    <w:p w14:paraId="48768040" w14:textId="0FE06EE7" w:rsidR="00530DEE" w:rsidRPr="002B3817" w:rsidRDefault="00530DEE" w:rsidP="002B3817">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2B3817">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2B3817">
      <w:pPr>
        <w:pStyle w:val="Akapitzlist"/>
        <w:numPr>
          <w:ilvl w:val="0"/>
          <w:numId w:val="20"/>
        </w:numPr>
        <w:tabs>
          <w:tab w:val="left" w:pos="284"/>
        </w:tabs>
        <w:spacing w:before="2"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2B3817">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2B3817">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2B3817">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2B3817">
      <w:pPr>
        <w:pStyle w:val="Akapitzlist"/>
        <w:numPr>
          <w:ilvl w:val="1"/>
          <w:numId w:val="20"/>
        </w:numPr>
        <w:tabs>
          <w:tab w:val="left" w:pos="851"/>
        </w:tabs>
        <w:spacing w:before="1"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2B3817">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D53C8B">
      <w:pPr>
        <w:pStyle w:val="Tekstpodstawowy"/>
        <w:spacing w:before="208"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2B3817">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2B3817">
      <w:pPr>
        <w:pStyle w:val="Tekstpodstawowy"/>
        <w:spacing w:before="1" w:line="276" w:lineRule="auto"/>
        <w:ind w:left="567"/>
        <w:jc w:val="left"/>
        <w:rPr>
          <w:rFonts w:asciiTheme="minorHAnsi" w:hAnsiTheme="minorHAnsi" w:cstheme="minorHAnsi"/>
          <w:i/>
        </w:rPr>
      </w:pPr>
    </w:p>
    <w:p w14:paraId="72A8C25E"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2B3817">
      <w:pPr>
        <w:pStyle w:val="Tekstpodstawowy"/>
        <w:spacing w:before="1"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2B3817">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D53C8B">
      <w:pPr>
        <w:tabs>
          <w:tab w:val="left" w:pos="460"/>
        </w:tabs>
        <w:spacing w:line="276" w:lineRule="auto"/>
        <w:ind w:right="109"/>
        <w:rPr>
          <w:rFonts w:asciiTheme="minorHAnsi" w:hAnsiTheme="minorHAnsi" w:cstheme="minorHAnsi"/>
        </w:rPr>
      </w:pPr>
    </w:p>
    <w:p w14:paraId="1ED5B3C9" w14:textId="4ACE21E8" w:rsidR="00530DEE" w:rsidRDefault="00530DEE" w:rsidP="002F3F93">
      <w:pPr>
        <w:pStyle w:val="Nagwek1"/>
        <w:spacing w:line="276" w:lineRule="auto"/>
        <w:rPr>
          <w:rFonts w:asciiTheme="minorHAnsi" w:hAnsiTheme="minorHAnsi" w:cstheme="minorHAnsi"/>
        </w:rPr>
      </w:pPr>
      <w:r w:rsidRPr="00D53C8B">
        <w:rPr>
          <w:rFonts w:asciiTheme="minorHAnsi" w:hAnsiTheme="minorHAnsi" w:cstheme="minorHAnsi"/>
        </w:rPr>
        <w:lastRenderedPageBreak/>
        <w:t>§ 1</w:t>
      </w:r>
      <w:r w:rsidR="0048579B">
        <w:rPr>
          <w:rFonts w:asciiTheme="minorHAnsi" w:hAnsiTheme="minorHAnsi" w:cstheme="minorHAnsi"/>
        </w:rPr>
        <w:t>3</w:t>
      </w:r>
      <w:r w:rsidR="002B3817">
        <w:rPr>
          <w:rFonts w:asciiTheme="minorHAnsi" w:hAnsiTheme="minorHAnsi" w:cstheme="minorHAnsi"/>
        </w:rPr>
        <w:t>.</w:t>
      </w:r>
    </w:p>
    <w:p w14:paraId="477B965B" w14:textId="739A5C3D" w:rsidR="002F3F93" w:rsidRPr="00D53C8B" w:rsidRDefault="002F3F93" w:rsidP="002F3F93">
      <w:pPr>
        <w:pStyle w:val="Nagwek1"/>
        <w:spacing w:line="276" w:lineRule="auto"/>
        <w:rPr>
          <w:rFonts w:asciiTheme="minorHAnsi" w:hAnsiTheme="minorHAnsi" w:cstheme="minorHAnsi"/>
        </w:rPr>
      </w:pPr>
      <w:r>
        <w:rPr>
          <w:rFonts w:asciiTheme="minorHAnsi" w:hAnsiTheme="minorHAnsi" w:cstheme="minorHAnsi"/>
        </w:rPr>
        <w:t>(Zmiany umowy)</w:t>
      </w:r>
    </w:p>
    <w:p w14:paraId="39993747" w14:textId="6357DDE9"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Zamawiający przewiduje możliwość dokonywania następujących zmian w umowie (na podstawie art. </w:t>
      </w:r>
      <w:r w:rsidR="002733EA">
        <w:rPr>
          <w:rFonts w:asciiTheme="minorHAnsi" w:hAnsiTheme="minorHAnsi" w:cstheme="minorHAnsi"/>
          <w:color w:val="auto"/>
          <w:sz w:val="22"/>
          <w:szCs w:val="22"/>
        </w:rPr>
        <w:t>455</w:t>
      </w:r>
      <w:r w:rsidRPr="000C38F1">
        <w:rPr>
          <w:rFonts w:asciiTheme="minorHAnsi" w:hAnsiTheme="minorHAnsi" w:cstheme="minorHAnsi"/>
          <w:color w:val="auto"/>
          <w:sz w:val="22"/>
          <w:szCs w:val="22"/>
        </w:rPr>
        <w:t xml:space="preserve"> ustawy Prawo zamówień publicznych): </w:t>
      </w:r>
    </w:p>
    <w:p w14:paraId="45EA62FA"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0C38F1">
        <w:rPr>
          <w:rFonts w:asciiTheme="minorHAnsi" w:hAnsiTheme="minorHAnsi" w:cstheme="minorHAnsi"/>
          <w:color w:val="auto"/>
          <w:sz w:val="22"/>
          <w:szCs w:val="22"/>
        </w:rPr>
        <w:t xml:space="preserve"> Zmiana umownego </w:t>
      </w:r>
      <w:r w:rsidRPr="00C42179">
        <w:rPr>
          <w:rFonts w:asciiTheme="minorHAnsi" w:hAnsiTheme="minorHAnsi" w:cstheme="minorHAnsi"/>
          <w:b/>
          <w:bCs/>
          <w:color w:val="auto"/>
          <w:sz w:val="22"/>
          <w:szCs w:val="22"/>
        </w:rPr>
        <w:t>terminu zakończenia</w:t>
      </w:r>
      <w:r w:rsidRPr="000C38F1">
        <w:rPr>
          <w:rFonts w:asciiTheme="minorHAnsi" w:hAnsiTheme="minorHAnsi" w:cstheme="minorHAnsi"/>
          <w:color w:val="auto"/>
          <w:sz w:val="22"/>
          <w:szCs w:val="22"/>
        </w:rPr>
        <w:t xml:space="preserve"> przedmiotu</w:t>
      </w:r>
      <w:r w:rsidRPr="00B42EE2">
        <w:rPr>
          <w:rFonts w:asciiTheme="minorHAnsi" w:hAnsiTheme="minorHAnsi" w:cstheme="minorHAnsi"/>
          <w:b/>
          <w:bCs/>
          <w:color w:val="auto"/>
          <w:sz w:val="22"/>
          <w:szCs w:val="22"/>
        </w:rPr>
        <w:t xml:space="preserve"> </w:t>
      </w:r>
      <w:r w:rsidRPr="00B42EE2">
        <w:rPr>
          <w:rFonts w:asciiTheme="minorHAnsi" w:hAnsiTheme="minorHAnsi" w:cstheme="minorHAnsi"/>
          <w:color w:val="auto"/>
          <w:sz w:val="22"/>
          <w:szCs w:val="22"/>
        </w:rPr>
        <w:t xml:space="preserve">niniejszej Umowy jest możliwa w następujących przypadkach: </w:t>
      </w:r>
    </w:p>
    <w:p w14:paraId="4BE3F5E6"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a)</w:t>
      </w:r>
      <w:r w:rsidRPr="00B42EE2">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b)</w:t>
      </w:r>
      <w:r w:rsidRPr="00B42EE2">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c)</w:t>
      </w:r>
      <w:r w:rsidRPr="00B42EE2">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d)</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e)</w:t>
      </w:r>
      <w:r w:rsidRPr="00B42EE2">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B117EE"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f) </w:t>
      </w:r>
      <w:r>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g</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B42EE2"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h</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88F9689" w14:textId="77777777" w:rsidR="000B1691" w:rsidRDefault="000B1691" w:rsidP="000B1691">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konieczności uzyskania decyzji środowiskowej</w:t>
      </w:r>
      <w:r>
        <w:rPr>
          <w:rFonts w:asciiTheme="minorHAnsi" w:hAnsiTheme="minorHAnsi" w:cstheme="minorHAnsi"/>
          <w:color w:val="auto"/>
          <w:sz w:val="22"/>
          <w:szCs w:val="22"/>
        </w:rPr>
        <w:t xml:space="preserve"> </w:t>
      </w:r>
      <w:bookmarkStart w:id="0" w:name="_Hlk30587865"/>
      <w:r>
        <w:rPr>
          <w:rFonts w:asciiTheme="minorHAnsi" w:hAnsiTheme="minorHAnsi" w:cstheme="minorHAnsi"/>
          <w:color w:val="auto"/>
          <w:sz w:val="22"/>
          <w:szCs w:val="22"/>
        </w:rPr>
        <w:t>lub innych procedur związanych z ochroną środowiska</w:t>
      </w:r>
      <w:r w:rsidRPr="00B42EE2">
        <w:rPr>
          <w:rFonts w:asciiTheme="minorHAnsi" w:hAnsiTheme="minorHAnsi" w:cstheme="minorHAnsi"/>
          <w:color w:val="auto"/>
          <w:sz w:val="22"/>
          <w:szCs w:val="22"/>
        </w:rPr>
        <w:t xml:space="preserve">, </w:t>
      </w:r>
    </w:p>
    <w:p w14:paraId="478ED040" w14:textId="77777777" w:rsidR="000B1691" w:rsidRPr="00FF1926" w:rsidRDefault="000B1691" w:rsidP="000B1691">
      <w:pPr>
        <w:pStyle w:val="Default"/>
        <w:spacing w:line="276" w:lineRule="auto"/>
        <w:ind w:left="1416"/>
        <w:jc w:val="both"/>
        <w:rPr>
          <w:rFonts w:asciiTheme="minorHAnsi" w:hAnsiTheme="minorHAnsi" w:cstheme="minorHAnsi"/>
          <w:b/>
          <w:bCs/>
          <w:color w:val="auto"/>
          <w:sz w:val="22"/>
          <w:szCs w:val="22"/>
        </w:rPr>
      </w:pPr>
      <w:r w:rsidRPr="00FF1926">
        <w:rPr>
          <w:rFonts w:asciiTheme="minorHAnsi" w:hAnsiTheme="minorHAnsi" w:cstheme="minorHAnsi"/>
          <w:b/>
          <w:bCs/>
          <w:color w:val="auto"/>
          <w:sz w:val="22"/>
          <w:szCs w:val="22"/>
        </w:rPr>
        <w:t>j)</w:t>
      </w:r>
      <w:r>
        <w:rPr>
          <w:rFonts w:asciiTheme="minorHAnsi" w:hAnsiTheme="minorHAnsi" w:cstheme="minorHAnsi"/>
          <w:b/>
          <w:bCs/>
          <w:color w:val="auto"/>
          <w:sz w:val="22"/>
          <w:szCs w:val="22"/>
        </w:rPr>
        <w:t xml:space="preserve"> </w:t>
      </w:r>
      <w:r w:rsidRPr="00FF1926">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7777777" w:rsidR="000B1691" w:rsidRPr="00B42EE2" w:rsidRDefault="000B1691" w:rsidP="000B1691">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k</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przez Zamawiającego </w:t>
      </w:r>
    </w:p>
    <w:p w14:paraId="54214014" w14:textId="77777777" w:rsidR="000B1691" w:rsidRPr="00B42EE2" w:rsidRDefault="000B1691" w:rsidP="000B1691">
      <w:pPr>
        <w:pStyle w:val="Default"/>
        <w:spacing w:line="276" w:lineRule="auto"/>
        <w:ind w:left="1416" w:firstLine="708"/>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wskutek decyzji administracyjnej. </w:t>
      </w:r>
    </w:p>
    <w:p w14:paraId="1AA42A6A"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B42EE2" w:rsidRDefault="000B1691" w:rsidP="000B1691">
      <w:pPr>
        <w:pStyle w:val="Default"/>
        <w:spacing w:line="276" w:lineRule="auto"/>
        <w:ind w:left="567"/>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0C38F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t>
      </w:r>
      <w:r w:rsidRPr="00FC235E">
        <w:rPr>
          <w:rFonts w:asciiTheme="minorHAnsi" w:hAnsiTheme="minorHAnsi" w:cstheme="minorHAnsi"/>
          <w:b/>
          <w:bCs/>
          <w:color w:val="auto"/>
          <w:sz w:val="22"/>
          <w:szCs w:val="22"/>
        </w:rPr>
        <w:t>Zmiana podwykonawcy i podmiotu trzeciego</w:t>
      </w:r>
      <w:r w:rsidRPr="000C38F1">
        <w:rPr>
          <w:rFonts w:asciiTheme="minorHAnsi" w:hAnsiTheme="minorHAnsi" w:cstheme="minorHAnsi"/>
          <w:color w:val="auto"/>
          <w:sz w:val="22"/>
          <w:szCs w:val="22"/>
        </w:rPr>
        <w:t xml:space="preserve">. </w:t>
      </w:r>
    </w:p>
    <w:p w14:paraId="7E1C2FF7" w14:textId="3CE92529"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42EE2">
        <w:rPr>
          <w:rFonts w:asciiTheme="minorHAnsi" w:hAnsiTheme="minorHAnsi" w:cstheme="minorHAnsi"/>
          <w:b/>
          <w:bCs/>
          <w:color w:val="auto"/>
          <w:sz w:val="22"/>
          <w:szCs w:val="22"/>
        </w:rPr>
        <w:lastRenderedPageBreak/>
        <w:t xml:space="preserve">3. </w:t>
      </w:r>
      <w:r w:rsidRPr="00FC235E">
        <w:rPr>
          <w:rFonts w:asciiTheme="minorHAnsi" w:hAnsiTheme="minorHAnsi" w:cstheme="minorHAnsi"/>
          <w:b/>
          <w:bCs/>
          <w:color w:val="auto"/>
          <w:sz w:val="22"/>
          <w:szCs w:val="22"/>
        </w:rPr>
        <w:t>Zmiana osoby pełniącej funkcję kierownika</w:t>
      </w:r>
      <w:r w:rsidRPr="000C38F1">
        <w:rPr>
          <w:rFonts w:asciiTheme="minorHAnsi" w:hAnsiTheme="minorHAnsi" w:cstheme="minorHAnsi"/>
          <w:color w:val="auto"/>
          <w:sz w:val="22"/>
          <w:szCs w:val="22"/>
        </w:rPr>
        <w:t xml:space="preserve"> prac projektowych:</w:t>
      </w:r>
      <w:r w:rsidRPr="00B42EE2">
        <w:rPr>
          <w:rFonts w:asciiTheme="minorHAnsi" w:hAnsiTheme="minorHAnsi" w:cstheme="minorHAnsi"/>
          <w:b/>
          <w:bCs/>
          <w:color w:val="auto"/>
          <w:sz w:val="22"/>
          <w:szCs w:val="22"/>
        </w:rPr>
        <w:t xml:space="preserve"> </w:t>
      </w:r>
    </w:p>
    <w:p w14:paraId="4957668A" w14:textId="574376DA"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Zamawiający dopuszcza zmianę osoby pełniącej funkcję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z zastrzeżeniem, że nowa osoba skierowana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spełniać będzie warunki określone w SWZ. </w:t>
      </w:r>
    </w:p>
    <w:p w14:paraId="39058F4E" w14:textId="523364AF"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Wykonawca przedłoży Zamawiającemu dokumenty dotyczące nowej osoby skierowanej do pełnienia funkcji kierownika </w:t>
      </w:r>
      <w:r>
        <w:rPr>
          <w:rFonts w:asciiTheme="minorHAnsi" w:hAnsiTheme="minorHAnsi" w:cstheme="minorHAnsi"/>
          <w:color w:val="auto"/>
          <w:sz w:val="22"/>
          <w:szCs w:val="22"/>
        </w:rPr>
        <w:t>prac projektowych</w:t>
      </w:r>
      <w:r w:rsidRPr="00B42EE2">
        <w:rPr>
          <w:rFonts w:asciiTheme="minorHAnsi" w:hAnsiTheme="minorHAnsi" w:cstheme="minorHAnsi"/>
          <w:color w:val="auto"/>
          <w:sz w:val="22"/>
          <w:szCs w:val="22"/>
        </w:rPr>
        <w:t xml:space="preserve"> potwierdzające spełnienie przez tą osobę warunków określonych w SWZ</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25576EA4"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4.</w:t>
      </w:r>
      <w:r w:rsidRPr="00B42EE2">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1)</w:t>
      </w:r>
      <w:r w:rsidRPr="00B42EE2">
        <w:rPr>
          <w:rFonts w:asciiTheme="minorHAnsi" w:hAnsiTheme="minorHAnsi" w:cstheme="minorHAnsi"/>
          <w:color w:val="auto"/>
          <w:sz w:val="22"/>
          <w:szCs w:val="22"/>
        </w:rPr>
        <w:t xml:space="preserve"> rezygnacja przez Zamawiającego z realizacji części usługi. </w:t>
      </w:r>
    </w:p>
    <w:p w14:paraId="32F00E25" w14:textId="77777777" w:rsidR="000B1691" w:rsidRPr="00B42EE2" w:rsidRDefault="000B1691" w:rsidP="000B1691">
      <w:pPr>
        <w:pStyle w:val="Default"/>
        <w:spacing w:line="276" w:lineRule="auto"/>
        <w:ind w:firstLine="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2)</w:t>
      </w:r>
      <w:r w:rsidRPr="00B42EE2">
        <w:rPr>
          <w:rFonts w:asciiTheme="minorHAnsi" w:hAnsiTheme="minorHAnsi" w:cstheme="minorHAnsi"/>
          <w:color w:val="auto"/>
          <w:sz w:val="22"/>
          <w:szCs w:val="22"/>
        </w:rPr>
        <w:t xml:space="preserve"> nie wykonanie części zakresu usługi przez Wykonawcę. </w:t>
      </w:r>
    </w:p>
    <w:p w14:paraId="3E5B6600" w14:textId="77777777" w:rsidR="000B1691" w:rsidRPr="00B42EE2" w:rsidRDefault="000B1691" w:rsidP="000B1691">
      <w:pPr>
        <w:pStyle w:val="Default"/>
        <w:spacing w:line="276" w:lineRule="auto"/>
        <w:ind w:left="708"/>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3)</w:t>
      </w:r>
      <w:r w:rsidRPr="00B42EE2">
        <w:rPr>
          <w:rFonts w:asciiTheme="minorHAnsi" w:hAnsiTheme="minorHAnsi" w:cstheme="minorHAnsi"/>
          <w:color w:val="auto"/>
          <w:sz w:val="22"/>
          <w:szCs w:val="22"/>
        </w:rPr>
        <w:t xml:space="preserve"> podjęcia przez Radę Gminy w </w:t>
      </w:r>
      <w:r>
        <w:rPr>
          <w:rFonts w:asciiTheme="minorHAnsi" w:hAnsiTheme="minorHAnsi" w:cstheme="minorHAnsi"/>
          <w:color w:val="auto"/>
          <w:sz w:val="22"/>
          <w:szCs w:val="22"/>
        </w:rPr>
        <w:t>Purdzie</w:t>
      </w:r>
      <w:r w:rsidRPr="00B42EE2">
        <w:rPr>
          <w:rFonts w:asciiTheme="minorHAnsi" w:hAnsiTheme="minorHAnsi" w:cstheme="minorHAnsi"/>
          <w:color w:val="auto"/>
          <w:sz w:val="22"/>
          <w:szCs w:val="22"/>
        </w:rPr>
        <w:t xml:space="preserve"> uchwały zmniejszającej zakres wykonania lub wstrzymania wykonanie przedsięwzięcia na podstawie art.</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231 ustawy z dnia 27 sierpnia 2009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 xml:space="preserve">r. o finansach publicznych </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Dz.</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U z 20</w:t>
      </w:r>
      <w:r>
        <w:rPr>
          <w:rFonts w:asciiTheme="minorHAnsi" w:hAnsiTheme="minorHAnsi" w:cstheme="minorHAnsi"/>
          <w:color w:val="auto"/>
          <w:sz w:val="22"/>
          <w:szCs w:val="22"/>
        </w:rPr>
        <w:t>1</w:t>
      </w:r>
      <w:r w:rsidRPr="00B42EE2">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Pr="00B42EE2">
        <w:rPr>
          <w:rFonts w:asciiTheme="minorHAnsi" w:hAnsiTheme="minorHAnsi" w:cstheme="minorHAnsi"/>
          <w:color w:val="auto"/>
          <w:sz w:val="22"/>
          <w:szCs w:val="22"/>
        </w:rPr>
        <w:t>r.</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poz.</w:t>
      </w:r>
      <w:r>
        <w:rPr>
          <w:rFonts w:asciiTheme="minorHAnsi" w:hAnsiTheme="minorHAnsi" w:cstheme="minorHAnsi"/>
          <w:color w:val="auto"/>
          <w:sz w:val="22"/>
          <w:szCs w:val="22"/>
        </w:rPr>
        <w:t xml:space="preserve"> 869</w:t>
      </w:r>
      <w:r w:rsidRPr="00B42EE2">
        <w:rPr>
          <w:rFonts w:asciiTheme="minorHAnsi" w:hAnsiTheme="minorHAnsi" w:cstheme="minorHAnsi"/>
          <w:color w:val="auto"/>
          <w:sz w:val="22"/>
          <w:szCs w:val="22"/>
        </w:rPr>
        <w:t xml:space="preserve"> z</w:t>
      </w:r>
      <w:r>
        <w:rPr>
          <w:rFonts w:asciiTheme="minorHAnsi" w:hAnsiTheme="minorHAnsi" w:cstheme="minorHAnsi"/>
          <w:color w:val="auto"/>
          <w:sz w:val="22"/>
          <w:szCs w:val="22"/>
        </w:rPr>
        <w:t>e</w:t>
      </w:r>
      <w:r w:rsidRPr="00B42EE2">
        <w:rPr>
          <w:rFonts w:asciiTheme="minorHAnsi" w:hAnsiTheme="minorHAnsi" w:cstheme="minorHAnsi"/>
          <w:color w:val="auto"/>
          <w:sz w:val="22"/>
          <w:szCs w:val="22"/>
        </w:rPr>
        <w:t xml:space="preserve"> zm</w:t>
      </w:r>
      <w:r>
        <w:rPr>
          <w:rFonts w:asciiTheme="minorHAnsi" w:hAnsiTheme="minorHAnsi" w:cstheme="minorHAnsi"/>
          <w:color w:val="auto"/>
          <w:sz w:val="22"/>
          <w:szCs w:val="22"/>
        </w:rPr>
        <w:t>.).</w:t>
      </w:r>
      <w:r w:rsidRPr="00B42EE2">
        <w:rPr>
          <w:rFonts w:asciiTheme="minorHAnsi" w:hAnsiTheme="minorHAnsi" w:cstheme="minorHAnsi"/>
          <w:color w:val="auto"/>
          <w:sz w:val="22"/>
          <w:szCs w:val="22"/>
        </w:rPr>
        <w:t xml:space="preserve"> </w:t>
      </w:r>
    </w:p>
    <w:p w14:paraId="5364EF8E"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5.</w:t>
      </w:r>
      <w:r w:rsidRPr="00B42EE2">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w:t>
      </w:r>
      <w:r>
        <w:rPr>
          <w:rFonts w:asciiTheme="minorHAnsi" w:hAnsiTheme="minorHAnsi" w:cstheme="minorHAnsi"/>
          <w:color w:val="auto"/>
          <w:sz w:val="22"/>
          <w:szCs w:val="22"/>
        </w:rPr>
        <w:t xml:space="preserve"> 4</w:t>
      </w:r>
      <w:r w:rsidRPr="00B42EE2">
        <w:rPr>
          <w:rFonts w:asciiTheme="minorHAnsi" w:hAnsiTheme="minorHAnsi" w:cstheme="minorHAnsi"/>
          <w:color w:val="auto"/>
          <w:sz w:val="22"/>
          <w:szCs w:val="22"/>
        </w:rPr>
        <w:t xml:space="preserve"> spisując stosowny protokół konieczności, który musi zostać zaakceptowany przez obie strony. </w:t>
      </w:r>
    </w:p>
    <w:p w14:paraId="62470774" w14:textId="77777777" w:rsidR="000B1691" w:rsidRDefault="000B1691" w:rsidP="000B1691">
      <w:pPr>
        <w:pStyle w:val="Default"/>
        <w:spacing w:line="276" w:lineRule="auto"/>
        <w:jc w:val="both"/>
        <w:rPr>
          <w:rFonts w:asciiTheme="minorHAnsi" w:hAnsiTheme="minorHAnsi" w:cstheme="minorHAnsi"/>
          <w:color w:val="auto"/>
          <w:sz w:val="22"/>
          <w:szCs w:val="22"/>
        </w:rPr>
      </w:pPr>
      <w:r w:rsidRPr="00B117EE">
        <w:rPr>
          <w:rFonts w:asciiTheme="minorHAnsi" w:hAnsiTheme="minorHAnsi" w:cstheme="minorHAnsi"/>
          <w:b/>
          <w:bCs/>
          <w:color w:val="auto"/>
          <w:sz w:val="22"/>
          <w:szCs w:val="22"/>
        </w:rPr>
        <w:t>6.</w:t>
      </w:r>
      <w:r w:rsidRPr="00B42EE2">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B42EE2" w:rsidRDefault="000B1691" w:rsidP="000B1691">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Pr="00B117EE">
        <w:rPr>
          <w:rFonts w:asciiTheme="minorHAnsi" w:hAnsiTheme="minorHAnsi" w:cstheme="minorHAnsi"/>
          <w:b/>
          <w:bCs/>
          <w:color w:val="auto"/>
          <w:sz w:val="22"/>
          <w:szCs w:val="22"/>
        </w:rPr>
        <w:t>.</w:t>
      </w:r>
      <w:r w:rsidRPr="00B42EE2">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0813BD3C" w14:textId="572B0C8D" w:rsidR="000B1691" w:rsidRDefault="000B1691" w:rsidP="000B1691">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9</w:t>
      </w:r>
      <w:r w:rsidRPr="00B117EE">
        <w:rPr>
          <w:rFonts w:asciiTheme="minorHAnsi" w:hAnsiTheme="minorHAnsi" w:cstheme="minorHAnsi"/>
          <w:b/>
          <w:bCs/>
          <w:color w:val="auto"/>
        </w:rPr>
        <w:t>.</w:t>
      </w:r>
      <w:r w:rsidRPr="00B42EE2">
        <w:rPr>
          <w:rFonts w:asciiTheme="minorHAnsi" w:hAnsiTheme="minorHAnsi" w:cstheme="minorHAnsi"/>
          <w:color w:val="auto"/>
        </w:rPr>
        <w:t xml:space="preserve"> W przypadku wystąpienia przyczyn, o których mowa w ust. 2 nie będzie konieczności zmiany umowy w formie aneksu.</w:t>
      </w:r>
    </w:p>
    <w:p w14:paraId="22666BFD" w14:textId="77777777" w:rsidR="000B1691" w:rsidRPr="000B1691" w:rsidRDefault="000B1691" w:rsidP="000B1691">
      <w:pPr>
        <w:widowControl/>
        <w:numPr>
          <w:ilvl w:val="0"/>
          <w:numId w:val="42"/>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Ustala się następujące zasady wprowadzania zmian wysokości wynagrodzenia należnego Wykonawcy, w przypadku zmiany ceny materiałów lub kosztów związanych z realizacją zamówienia: </w:t>
      </w:r>
    </w:p>
    <w:p w14:paraId="4E497E2F" w14:textId="5AA5F7B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jeżeli wartość cen materiałów lub kosztów zmieniła się o minimum 3</w:t>
      </w:r>
      <w:r>
        <w:rPr>
          <w:rFonts w:asciiTheme="minorHAnsi" w:hAnsiTheme="minorHAnsi" w:cstheme="minorHAnsi"/>
          <w:lang w:eastAsia="ar-SA"/>
        </w:rPr>
        <w:t>0</w:t>
      </w:r>
      <w:r w:rsidRPr="000B1691">
        <w:rPr>
          <w:rFonts w:asciiTheme="minorHAnsi" w:hAnsiTheme="minorHAnsi" w:cstheme="minorHAnsi"/>
          <w:lang w:eastAsia="ar-SA"/>
        </w:rPr>
        <w:t>%,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47AB088"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początkowy termin ustalenia zmiany wynagrodzenia to 12 miesięcy od dnia podpisania umowy;  zmiany wynagrodzenia będą dokonywane w okresach co 12 miesięcy;</w:t>
      </w:r>
    </w:p>
    <w:p w14:paraId="21D33AFB"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zmiana wartości wynagrodzenia dotyczyć będzie jedynie prac zrealizowanych po upływie 12 miesięcy od dnia zawarcia umowy bądź poprzedniej zmiany;</w:t>
      </w:r>
    </w:p>
    <w:p w14:paraId="3F8A867A" w14:textId="77777777" w:rsidR="000B1691" w:rsidRPr="000B1691" w:rsidRDefault="000B1691" w:rsidP="000B1691">
      <w:pPr>
        <w:widowControl/>
        <w:numPr>
          <w:ilvl w:val="1"/>
          <w:numId w:val="38"/>
        </w:numPr>
        <w:tabs>
          <w:tab w:val="num" w:pos="567"/>
        </w:tabs>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Maksymalna zmiana wartości wynagrodzenia spowodowana zmianą ceny materiałów lub kosztów wynosi 5% łącznej wartości wynagrodzenia umownego brutto określonego w ust. 1.</w:t>
      </w:r>
    </w:p>
    <w:p w14:paraId="4055C140" w14:textId="62B8B4E0" w:rsidR="000B1691" w:rsidRPr="000B1691" w:rsidRDefault="000B1691" w:rsidP="000B1691">
      <w:pPr>
        <w:widowControl/>
        <w:numPr>
          <w:ilvl w:val="0"/>
          <w:numId w:val="40"/>
        </w:numPr>
        <w:suppressAutoHyphens/>
        <w:autoSpaceDE/>
        <w:autoSpaceDN/>
        <w:spacing w:line="276" w:lineRule="auto"/>
        <w:ind w:left="284" w:hanging="284"/>
        <w:jc w:val="both"/>
        <w:rPr>
          <w:rFonts w:asciiTheme="minorHAnsi" w:hAnsiTheme="minorHAnsi" w:cstheme="minorHAnsi"/>
          <w:lang w:eastAsia="ar-SA"/>
        </w:rPr>
      </w:pPr>
      <w:r w:rsidRPr="000B1691">
        <w:rPr>
          <w:rFonts w:asciiTheme="minorHAnsi" w:hAnsiTheme="minorHAnsi" w:cstheme="minorHAnsi"/>
          <w:lang w:eastAsia="ar-SA"/>
        </w:rPr>
        <w:t xml:space="preserve">Wykonawca, którego wynagrodzenie zostało zmienione zgodnie z ust. </w:t>
      </w:r>
      <w:r w:rsidR="00621960">
        <w:rPr>
          <w:rFonts w:asciiTheme="minorHAnsi" w:hAnsiTheme="minorHAnsi" w:cstheme="minorHAnsi"/>
          <w:lang w:eastAsia="ar-SA"/>
        </w:rPr>
        <w:t>10</w:t>
      </w:r>
      <w:r w:rsidRPr="000B1691">
        <w:rPr>
          <w:rFonts w:asciiTheme="minorHAnsi" w:hAnsiTheme="minorHAnsi" w:cstheme="minorHAnsi"/>
          <w:lang w:eastAsia="ar-SA"/>
        </w:rPr>
        <w:t>, zobowiązany jest do zmiany wynagrodzenia przysługującego podwykonawcy, z którym zawarł umowę, w zakresie</w:t>
      </w:r>
      <w:r w:rsidR="00621960">
        <w:rPr>
          <w:rFonts w:asciiTheme="minorHAnsi" w:hAnsiTheme="minorHAnsi" w:cstheme="minorHAnsi"/>
          <w:lang w:eastAsia="ar-SA"/>
        </w:rPr>
        <w:t xml:space="preserve"> </w:t>
      </w:r>
      <w:r w:rsidRPr="000B1691">
        <w:rPr>
          <w:rFonts w:asciiTheme="minorHAnsi" w:hAnsiTheme="minorHAnsi" w:cstheme="minorHAnsi"/>
          <w:lang w:eastAsia="ar-SA"/>
        </w:rPr>
        <w:t>odpowiadającym zmianom cen materiałów lub kosztów dotyczących zobowiązania podwykonawcy, jeżeli łącznie spełnione są następujące warunki:</w:t>
      </w:r>
    </w:p>
    <w:p w14:paraId="34E3804E"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lastRenderedPageBreak/>
        <w:t>przedmiotem umowy są roboty budowlane lub usługi;</w:t>
      </w:r>
    </w:p>
    <w:p w14:paraId="16BDF1D3" w14:textId="77777777" w:rsidR="000B1691" w:rsidRPr="000B1691" w:rsidRDefault="000B1691" w:rsidP="000B1691">
      <w:pPr>
        <w:widowControl/>
        <w:numPr>
          <w:ilvl w:val="0"/>
          <w:numId w:val="41"/>
        </w:numPr>
        <w:suppressAutoHyphens/>
        <w:autoSpaceDE/>
        <w:autoSpaceDN/>
        <w:spacing w:line="276" w:lineRule="auto"/>
        <w:ind w:left="567" w:hanging="283"/>
        <w:jc w:val="both"/>
        <w:rPr>
          <w:rFonts w:asciiTheme="minorHAnsi" w:hAnsiTheme="minorHAnsi" w:cstheme="minorHAnsi"/>
          <w:lang w:eastAsia="ar-SA"/>
        </w:rPr>
      </w:pPr>
      <w:r w:rsidRPr="000B1691">
        <w:rPr>
          <w:rFonts w:asciiTheme="minorHAnsi" w:hAnsiTheme="minorHAnsi" w:cstheme="minorHAnsi"/>
          <w:lang w:eastAsia="ar-SA"/>
        </w:rPr>
        <w:t>okres obowiązywania umowy przekracza 12 miesięcy.</w:t>
      </w:r>
    </w:p>
    <w:p w14:paraId="729585D0" w14:textId="77777777" w:rsidR="000B1691" w:rsidRPr="00B36D12" w:rsidRDefault="000B1691" w:rsidP="00621960">
      <w:pPr>
        <w:pStyle w:val="Nagwek1"/>
        <w:spacing w:before="175" w:line="276" w:lineRule="auto"/>
        <w:ind w:left="0"/>
        <w:jc w:val="left"/>
        <w:rPr>
          <w:rFonts w:asciiTheme="minorHAnsi" w:hAnsiTheme="minorHAnsi" w:cstheme="minorHAnsi"/>
        </w:rPr>
      </w:pPr>
    </w:p>
    <w:p w14:paraId="79E22AE3" w14:textId="176B35E6"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48579B">
        <w:rPr>
          <w:rFonts w:asciiTheme="minorHAnsi" w:hAnsiTheme="minorHAnsi" w:cstheme="minorHAnsi"/>
        </w:rPr>
        <w:t>4</w:t>
      </w:r>
      <w:r w:rsidRPr="00B36D12">
        <w:rPr>
          <w:rFonts w:asciiTheme="minorHAnsi" w:hAnsiTheme="minorHAnsi" w:cstheme="minorHAnsi"/>
        </w:rPr>
        <w:t>.</w:t>
      </w:r>
    </w:p>
    <w:p w14:paraId="63A1EE6C" w14:textId="74DB9095"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(Kary umowne)</w:t>
      </w:r>
    </w:p>
    <w:p w14:paraId="7494350E" w14:textId="77777777" w:rsidR="002943AD" w:rsidRPr="00B36D12" w:rsidRDefault="002943AD" w:rsidP="002943AD">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2F4CE98" w:rsidR="002943AD" w:rsidRPr="00B36D12" w:rsidRDefault="002943AD" w:rsidP="002943AD">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Zamawiający zapłaci Wykonawcy kary umowne za odstąpienie od umowy na skutek okoliczności, za które Zamawiający odpowiada – w wysokości 10% wynagrodzenia umownego brutto, o którym mowa w § 9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2943AD">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4A6611C" w:rsidR="002943AD" w:rsidRPr="00B36D12" w:rsidRDefault="002943AD" w:rsidP="0079148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odstąpienie od umowy wskutek okoliczności, za które Wykonawca odpowiada – w wysokości 10% wynagrodzenia umownego brutto, o którym mowa w § 9 ust. 1;</w:t>
      </w:r>
    </w:p>
    <w:p w14:paraId="0154635B" w14:textId="77777777" w:rsidR="002943AD" w:rsidRPr="00B36D12" w:rsidRDefault="002943AD" w:rsidP="00791483">
      <w:pPr>
        <w:pStyle w:val="Akapitzlist"/>
        <w:numPr>
          <w:ilvl w:val="2"/>
          <w:numId w:val="23"/>
        </w:numPr>
        <w:spacing w:before="1" w:line="276" w:lineRule="auto"/>
        <w:ind w:left="1134" w:right="110" w:hanging="283"/>
        <w:jc w:val="both"/>
        <w:rPr>
          <w:rFonts w:asciiTheme="minorHAnsi" w:hAnsiTheme="minorHAnsi" w:cstheme="minorHAnsi"/>
        </w:rPr>
      </w:pPr>
      <w:r w:rsidRPr="00B36D12">
        <w:rPr>
          <w:rFonts w:asciiTheme="minorHAnsi" w:hAnsiTheme="minorHAnsi" w:cstheme="minorHAnsi"/>
        </w:rPr>
        <w:t>zwłokę w wykonaniu i przekazaniu Zamawiającemu kompletnej dokumentacji projektowej – w wysokości 0,10% wynagrodzenia umownego brutto, o którym mowa w § 9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77777777" w:rsidR="002943AD" w:rsidRPr="00B36D12" w:rsidRDefault="002943AD" w:rsidP="0079148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t>zwłokę w usunięciu wad dokumentacji projektowej – w wysokości 0,05% wynagrodzenia umownego brutto, o którym mowa w § 9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40021D">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50974">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50974">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7C6937">
      <w:pPr>
        <w:spacing w:line="276" w:lineRule="auto"/>
        <w:rPr>
          <w:rFonts w:asciiTheme="minorHAnsi" w:hAnsiTheme="minorHAnsi" w:cstheme="minorHAnsi"/>
        </w:rPr>
      </w:pPr>
    </w:p>
    <w:p w14:paraId="7454DAFC" w14:textId="13B7545A" w:rsidR="00D30688" w:rsidRPr="00B36D12" w:rsidRDefault="00D30688" w:rsidP="00D30688">
      <w:pPr>
        <w:pStyle w:val="Nagwek1"/>
        <w:spacing w:line="276" w:lineRule="auto"/>
        <w:ind w:left="0"/>
        <w:rPr>
          <w:rFonts w:asciiTheme="minorHAnsi" w:hAnsiTheme="minorHAnsi" w:cstheme="minorHAnsi"/>
        </w:rPr>
      </w:pPr>
      <w:r w:rsidRPr="00B36D12">
        <w:rPr>
          <w:rFonts w:asciiTheme="minorHAnsi" w:hAnsiTheme="minorHAnsi" w:cstheme="minorHAnsi"/>
        </w:rPr>
        <w:t>§ 1</w:t>
      </w:r>
      <w:r w:rsidR="0048579B">
        <w:rPr>
          <w:rFonts w:asciiTheme="minorHAnsi" w:hAnsiTheme="minorHAnsi" w:cstheme="minorHAnsi"/>
        </w:rPr>
        <w:t>5</w:t>
      </w:r>
      <w:r w:rsidRPr="00B36D12">
        <w:rPr>
          <w:rFonts w:asciiTheme="minorHAnsi" w:hAnsiTheme="minorHAnsi" w:cstheme="minorHAnsi"/>
        </w:rPr>
        <w:t>.</w:t>
      </w:r>
    </w:p>
    <w:p w14:paraId="71793F60" w14:textId="7644F758" w:rsidR="00D30688" w:rsidRPr="00B36D12" w:rsidRDefault="00D30688" w:rsidP="00D30688">
      <w:pPr>
        <w:spacing w:line="276" w:lineRule="auto"/>
        <w:jc w:val="center"/>
        <w:rPr>
          <w:rFonts w:asciiTheme="minorHAnsi" w:hAnsiTheme="minorHAnsi" w:cstheme="minorHAnsi"/>
          <w:b/>
          <w:bCs/>
        </w:rPr>
      </w:pPr>
      <w:r w:rsidRPr="00B36D12">
        <w:rPr>
          <w:rFonts w:asciiTheme="minorHAnsi" w:hAnsiTheme="minorHAnsi" w:cstheme="minorHAnsi"/>
          <w:b/>
          <w:bCs/>
        </w:rPr>
        <w:t>(Umowne prawo odstąpienia)</w:t>
      </w:r>
    </w:p>
    <w:p w14:paraId="226CF360" w14:textId="77777777" w:rsidR="00D30688" w:rsidRPr="00B36D12" w:rsidRDefault="00D30688" w:rsidP="007C6937">
      <w:pPr>
        <w:spacing w:line="276" w:lineRule="auto"/>
        <w:rPr>
          <w:rFonts w:asciiTheme="minorHAnsi" w:hAnsiTheme="minorHAnsi" w:cstheme="minorHAnsi"/>
        </w:rPr>
      </w:pPr>
    </w:p>
    <w:p w14:paraId="3C96E245" w14:textId="04EC6FBB" w:rsidR="007C6937" w:rsidRPr="00B36D12" w:rsidRDefault="007C6937" w:rsidP="00D30688">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w:t>
      </w:r>
      <w:proofErr w:type="spellStart"/>
      <w:r w:rsidRPr="00B36D12">
        <w:rPr>
          <w:rFonts w:asciiTheme="minorHAnsi" w:hAnsiTheme="minorHAnsi" w:cstheme="minorHAnsi"/>
        </w:rPr>
        <w:t>Pzp</w:t>
      </w:r>
      <w:proofErr w:type="spellEnd"/>
      <w:r w:rsidRPr="00B36D12">
        <w:rPr>
          <w:rFonts w:asciiTheme="minorHAnsi" w:hAnsiTheme="minorHAnsi" w:cstheme="minorHAnsi"/>
        </w:rPr>
        <w:t xml:space="preserve">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1391D2B4"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Pr="00B36D12">
        <w:rPr>
          <w:rFonts w:asciiTheme="minorHAnsi" w:hAnsiTheme="minorHAnsi" w:cstheme="minorHAnsi"/>
        </w:rPr>
        <w:t>w ofercie,</w:t>
      </w:r>
    </w:p>
    <w:p w14:paraId="5925AB8D" w14:textId="15320A8F"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D30688">
      <w:pPr>
        <w:spacing w:line="276" w:lineRule="auto"/>
        <w:ind w:left="567"/>
        <w:jc w:val="both"/>
        <w:rPr>
          <w:rFonts w:asciiTheme="minorHAnsi" w:hAnsiTheme="minorHAnsi" w:cstheme="minorHAnsi"/>
        </w:rPr>
      </w:pPr>
      <w:r w:rsidRPr="00B36D12">
        <w:rPr>
          <w:rFonts w:asciiTheme="minorHAnsi" w:hAnsiTheme="minorHAnsi" w:cstheme="minorHAnsi"/>
          <w:b/>
          <w:bCs/>
        </w:rPr>
        <w:lastRenderedPageBreak/>
        <w:t>10)</w:t>
      </w:r>
      <w:r w:rsidR="00D30688" w:rsidRPr="00B36D12">
        <w:rPr>
          <w:rFonts w:asciiTheme="minorHAnsi" w:hAnsiTheme="minorHAnsi" w:cstheme="minorHAnsi"/>
        </w:rPr>
        <w:t xml:space="preserve"> </w:t>
      </w:r>
      <w:r w:rsidRPr="00B36D12">
        <w:rPr>
          <w:rFonts w:asciiTheme="minorHAnsi" w:hAnsiTheme="minorHAnsi" w:cstheme="minorHAnsi"/>
        </w:rPr>
        <w:t xml:space="preserve">w sytuacjach określonych w art. 456 ustawy </w:t>
      </w:r>
      <w:proofErr w:type="spellStart"/>
      <w:r w:rsidRPr="00B36D12">
        <w:rPr>
          <w:rFonts w:asciiTheme="minorHAnsi" w:hAnsiTheme="minorHAnsi" w:cstheme="minorHAnsi"/>
        </w:rPr>
        <w:t>Pzp</w:t>
      </w:r>
      <w:proofErr w:type="spellEnd"/>
      <w:r w:rsidRPr="00B36D12">
        <w:rPr>
          <w:rFonts w:asciiTheme="minorHAnsi" w:hAnsiTheme="minorHAnsi" w:cstheme="minorHAnsi"/>
        </w:rPr>
        <w:t>.</w:t>
      </w:r>
    </w:p>
    <w:p w14:paraId="5DEDBE0E" w14:textId="12895E73"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D30688">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D30688">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1FA7D49B" w14:textId="77777777" w:rsidR="00550974" w:rsidRPr="00B36D12" w:rsidRDefault="00550974" w:rsidP="00550974">
      <w:pPr>
        <w:pStyle w:val="Akapitzlist"/>
        <w:tabs>
          <w:tab w:val="left" w:pos="284"/>
        </w:tabs>
        <w:spacing w:line="276" w:lineRule="auto"/>
        <w:ind w:left="284" w:right="109" w:firstLine="0"/>
        <w:jc w:val="left"/>
        <w:rPr>
          <w:rFonts w:asciiTheme="minorHAnsi" w:hAnsiTheme="minorHAnsi" w:cstheme="minorHAnsi"/>
        </w:rPr>
      </w:pPr>
    </w:p>
    <w:p w14:paraId="3BAB95B5" w14:textId="77777777" w:rsidR="002943AD" w:rsidRPr="00B36D12" w:rsidRDefault="002943AD" w:rsidP="002943AD">
      <w:pPr>
        <w:tabs>
          <w:tab w:val="left" w:pos="460"/>
        </w:tabs>
        <w:spacing w:line="276" w:lineRule="auto"/>
        <w:ind w:right="109"/>
        <w:jc w:val="both"/>
        <w:rPr>
          <w:rFonts w:asciiTheme="minorHAnsi" w:hAnsiTheme="minorHAnsi" w:cstheme="minorHAnsi"/>
        </w:rPr>
      </w:pPr>
    </w:p>
    <w:p w14:paraId="409B1D71" w14:textId="581BBD1A"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48579B">
        <w:rPr>
          <w:rFonts w:asciiTheme="minorHAnsi" w:hAnsiTheme="minorHAnsi" w:cstheme="minorHAnsi"/>
        </w:rPr>
        <w:t>6</w:t>
      </w:r>
      <w:r w:rsidR="00791483" w:rsidRPr="00B36D12">
        <w:rPr>
          <w:rFonts w:asciiTheme="minorHAnsi" w:hAnsiTheme="minorHAnsi" w:cstheme="minorHAnsi"/>
        </w:rPr>
        <w:t>.</w:t>
      </w:r>
    </w:p>
    <w:p w14:paraId="634DD09A" w14:textId="077953EC"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(Klauzula RODO)</w:t>
      </w:r>
    </w:p>
    <w:p w14:paraId="69184995"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63CBCBB1" w14:textId="77777777" w:rsidR="007364C6" w:rsidRPr="007364C6" w:rsidRDefault="007364C6" w:rsidP="005B7164">
      <w:pPr>
        <w:widowControl/>
        <w:numPr>
          <w:ilvl w:val="0"/>
          <w:numId w:val="37"/>
        </w:numPr>
        <w:tabs>
          <w:tab w:val="clear" w:pos="360"/>
          <w:tab w:val="num" w:pos="284"/>
        </w:tabs>
        <w:suppressAutoHyphens/>
        <w:autoSpaceDE/>
        <w:autoSpaceDN/>
        <w:spacing w:line="276" w:lineRule="auto"/>
        <w:ind w:left="284" w:hanging="284"/>
        <w:jc w:val="both"/>
        <w:rPr>
          <w:rFonts w:asciiTheme="minorHAnsi" w:hAnsiTheme="minorHAnsi" w:cstheme="minorHAnsi"/>
          <w:lang w:eastAsia="ar-SA"/>
        </w:rPr>
      </w:pPr>
      <w:r w:rsidRPr="007364C6">
        <w:rPr>
          <w:rFonts w:asciiTheme="minorHAnsi" w:hAnsiTheme="minorHAnsi" w:cstheme="minorHAnsi"/>
          <w:lang w:eastAsia="ar-SA"/>
        </w:rPr>
        <w:t>Administratorem danych osobowych po stronie Zamawiającego jest Wójt Gminy Purda. Administratorem danych osobowych po stronie Wykonawcy jest …………………………...</w:t>
      </w:r>
    </w:p>
    <w:p w14:paraId="1C523B17"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lang w:eastAsia="pl-PL"/>
        </w:rPr>
      </w:pPr>
      <w:r w:rsidRPr="007364C6">
        <w:rPr>
          <w:rFonts w:asciiTheme="minorHAnsi" w:eastAsiaTheme="minorHAnsi" w:hAnsiTheme="minorHAnsi"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9B1A984" w14:textId="58C4262B"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 xml:space="preserve">Obowiązek, o którym mowa w ust. </w:t>
      </w:r>
      <w:r w:rsidR="0048579B">
        <w:rPr>
          <w:rFonts w:asciiTheme="minorHAnsi" w:eastAsiaTheme="minorHAnsi" w:hAnsiTheme="minorHAnsi" w:cstheme="minorHAnsi"/>
        </w:rPr>
        <w:t>3</w:t>
      </w:r>
      <w:r w:rsidRPr="007364C6">
        <w:rPr>
          <w:rFonts w:asciiTheme="minorHAnsi" w:eastAsiaTheme="minorHAnsi" w:hAnsiTheme="minorHAnsi" w:cstheme="minorHAnsi"/>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4FC0DD5B" w14:textId="77777777" w:rsidR="007364C6" w:rsidRPr="007364C6" w:rsidRDefault="007364C6" w:rsidP="005B7164">
      <w:pPr>
        <w:widowControl/>
        <w:numPr>
          <w:ilvl w:val="0"/>
          <w:numId w:val="37"/>
        </w:numPr>
        <w:tabs>
          <w:tab w:val="num" w:pos="284"/>
        </w:tabs>
        <w:autoSpaceDE/>
        <w:autoSpaceDN/>
        <w:spacing w:line="276" w:lineRule="auto"/>
        <w:ind w:left="284" w:hanging="284"/>
        <w:contextualSpacing/>
        <w:jc w:val="both"/>
        <w:rPr>
          <w:rFonts w:asciiTheme="minorHAnsi" w:eastAsiaTheme="minorHAnsi" w:hAnsiTheme="minorHAnsi" w:cstheme="minorHAnsi"/>
        </w:rPr>
      </w:pPr>
      <w:r w:rsidRPr="007364C6">
        <w:rPr>
          <w:rFonts w:asciiTheme="minorHAnsi" w:eastAsiaTheme="minorHAnsi" w:hAnsiTheme="minorHAnsi" w:cstheme="minorHAnsi"/>
        </w:rPr>
        <w:t>Każda ze Stron ponosi wobec drugiej Strony pełną odpowiedzialność z tytułu niewykonania lub nienależytego wykonania obowiązków wskazanych powyżej.</w:t>
      </w:r>
    </w:p>
    <w:p w14:paraId="3E9FA55A" w14:textId="77777777" w:rsidR="00791483" w:rsidRPr="00B36D12" w:rsidRDefault="00791483" w:rsidP="00791483">
      <w:pPr>
        <w:pStyle w:val="Nagwek1"/>
        <w:spacing w:before="175" w:line="276" w:lineRule="auto"/>
        <w:jc w:val="both"/>
        <w:rPr>
          <w:rFonts w:asciiTheme="minorHAnsi" w:hAnsiTheme="minorHAnsi" w:cstheme="minorHAnsi"/>
        </w:rPr>
      </w:pPr>
    </w:p>
    <w:p w14:paraId="18CD25C1" w14:textId="193BFA28" w:rsidR="002943AD" w:rsidRPr="00B36D12" w:rsidRDefault="002943AD" w:rsidP="002F3F93">
      <w:pPr>
        <w:pStyle w:val="Nagwek1"/>
        <w:spacing w:line="276" w:lineRule="auto"/>
        <w:ind w:left="0"/>
        <w:rPr>
          <w:rFonts w:asciiTheme="minorHAnsi" w:hAnsiTheme="minorHAnsi" w:cstheme="minorHAnsi"/>
        </w:rPr>
      </w:pPr>
      <w:r w:rsidRPr="00B36D12">
        <w:rPr>
          <w:rFonts w:asciiTheme="minorHAnsi" w:hAnsiTheme="minorHAnsi" w:cstheme="minorHAnsi"/>
        </w:rPr>
        <w:t>§ 1</w:t>
      </w:r>
      <w:r w:rsidR="0048579B">
        <w:rPr>
          <w:rFonts w:asciiTheme="minorHAnsi" w:hAnsiTheme="minorHAnsi" w:cstheme="minorHAnsi"/>
        </w:rPr>
        <w:t>7</w:t>
      </w:r>
      <w:r w:rsidR="00791483" w:rsidRPr="00B36D12">
        <w:rPr>
          <w:rFonts w:asciiTheme="minorHAnsi" w:hAnsiTheme="minorHAnsi" w:cstheme="minorHAnsi"/>
        </w:rPr>
        <w:t>.</w:t>
      </w:r>
    </w:p>
    <w:p w14:paraId="5F2CC268" w14:textId="19FD6229" w:rsidR="002F3F93" w:rsidRPr="00B36D12" w:rsidRDefault="002F3F93" w:rsidP="002F3F93">
      <w:pPr>
        <w:pStyle w:val="Nagwek1"/>
        <w:spacing w:line="276" w:lineRule="auto"/>
        <w:ind w:left="0"/>
        <w:rPr>
          <w:rFonts w:asciiTheme="minorHAnsi" w:hAnsiTheme="minorHAnsi" w:cstheme="minorHAnsi"/>
        </w:rPr>
      </w:pPr>
      <w:r w:rsidRPr="00B36D12">
        <w:rPr>
          <w:rFonts w:asciiTheme="minorHAnsi" w:hAnsiTheme="minorHAnsi" w:cstheme="minorHAnsi"/>
        </w:rPr>
        <w:t>(Postanowienia końcowe)</w:t>
      </w:r>
    </w:p>
    <w:p w14:paraId="112E0AAC" w14:textId="3C2B54B1" w:rsidR="002943AD" w:rsidRPr="00B36D12"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lastRenderedPageBreak/>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Wszelkie spory powstałe w trakcie realizacji niniejszej umowy Strony zobowiązują się rozstrzygać 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7777777" w:rsidR="002943AD" w:rsidRPr="00D53C8B" w:rsidRDefault="002943AD" w:rsidP="0079148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5A24D3" w14:textId="77777777" w:rsidR="002943AD" w:rsidRPr="00D53C8B" w:rsidRDefault="002943AD" w:rsidP="00D0391B">
      <w:pPr>
        <w:pStyle w:val="Nagwek1"/>
        <w:spacing w:before="175" w:line="276" w:lineRule="auto"/>
        <w:ind w:left="0"/>
        <w:jc w:val="both"/>
        <w:rPr>
          <w:rFonts w:asciiTheme="minorHAnsi" w:hAnsiTheme="minorHAnsi" w:cstheme="minorHAnsi"/>
        </w:rPr>
      </w:pPr>
    </w:p>
    <w:p w14:paraId="28AF3A0D" w14:textId="448BBC1B" w:rsidR="00786CB8" w:rsidRPr="00D0391B" w:rsidRDefault="002943AD" w:rsidP="00D0391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sectPr w:rsidR="00786CB8" w:rsidRPr="00D0391B" w:rsidSect="002943AD">
      <w:headerReference w:type="default" r:id="rId7"/>
      <w:footerReference w:type="default" r:id="rId8"/>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F5CC" w14:textId="77777777" w:rsidR="00264963" w:rsidRDefault="00264963" w:rsidP="002353FE">
      <w:r>
        <w:separator/>
      </w:r>
    </w:p>
  </w:endnote>
  <w:endnote w:type="continuationSeparator" w:id="0">
    <w:p w14:paraId="2F49FFB6" w14:textId="77777777" w:rsidR="00264963" w:rsidRDefault="00264963"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9191" w14:textId="77777777" w:rsidR="00264963" w:rsidRDefault="00264963" w:rsidP="002353FE">
      <w:r>
        <w:separator/>
      </w:r>
    </w:p>
  </w:footnote>
  <w:footnote w:type="continuationSeparator" w:id="0">
    <w:p w14:paraId="73CF2806" w14:textId="77777777" w:rsidR="00264963" w:rsidRDefault="00264963" w:rsidP="002353FE">
      <w:r>
        <w:continuationSeparator/>
      </w:r>
    </w:p>
  </w:footnote>
  <w:footnote w:id="1">
    <w:p w14:paraId="00BE4E4A" w14:textId="77777777" w:rsidR="00755FAA" w:rsidRPr="00B33955" w:rsidRDefault="00755FAA" w:rsidP="00286250">
      <w:pPr>
        <w:pStyle w:val="Nagwek1"/>
        <w:ind w:left="0"/>
        <w:jc w:val="left"/>
        <w:rPr>
          <w:rFonts w:asciiTheme="minorHAnsi" w:hAnsiTheme="minorHAnsi" w:cstheme="minorHAnsi"/>
          <w:b w:val="0"/>
          <w:bCs w:val="0"/>
          <w:sz w:val="16"/>
          <w:szCs w:val="16"/>
        </w:rPr>
      </w:pPr>
      <w:r w:rsidRPr="00B33955">
        <w:rPr>
          <w:rStyle w:val="Odwoanieprzypisudolnego"/>
          <w:rFonts w:asciiTheme="minorHAnsi" w:hAnsiTheme="minorHAnsi" w:cstheme="minorHAnsi"/>
          <w:b w:val="0"/>
          <w:bCs w:val="0"/>
          <w:sz w:val="16"/>
          <w:szCs w:val="16"/>
        </w:rPr>
        <w:footnoteRef/>
      </w:r>
      <w:r w:rsidRPr="00B33955">
        <w:rPr>
          <w:rFonts w:asciiTheme="minorHAnsi" w:hAnsiTheme="minorHAnsi" w:cstheme="minorHAnsi"/>
          <w:b w:val="0"/>
          <w:bCs w:val="0"/>
          <w:sz w:val="16"/>
          <w:szCs w:val="16"/>
        </w:rPr>
        <w:t xml:space="preserve"> Specyfikacja techniczna wykonania i odbioru robót budowlanych </w:t>
      </w:r>
    </w:p>
    <w:p w14:paraId="1FCE0CF4" w14:textId="77777777" w:rsidR="00755FAA" w:rsidRDefault="00755FAA" w:rsidP="002353FE">
      <w:pPr>
        <w:pStyle w:val="Tekstprzypisudolnego"/>
      </w:pPr>
    </w:p>
  </w:footnote>
  <w:footnote w:id="2">
    <w:p w14:paraId="3ED3BC97" w14:textId="77777777" w:rsidR="00755FAA" w:rsidRPr="0054481E" w:rsidRDefault="00755FAA" w:rsidP="0054481E">
      <w:pPr>
        <w:pStyle w:val="Nagwek1"/>
        <w:ind w:left="0"/>
        <w:jc w:val="left"/>
        <w:rPr>
          <w:rFonts w:asciiTheme="minorHAnsi" w:hAnsiTheme="minorHAnsi" w:cstheme="minorHAnsi"/>
          <w:b w:val="0"/>
          <w:bCs w:val="0"/>
          <w:sz w:val="16"/>
          <w:szCs w:val="16"/>
        </w:rPr>
      </w:pPr>
      <w:r w:rsidRPr="0054481E">
        <w:rPr>
          <w:rStyle w:val="Odwoanieprzypisudolnego"/>
          <w:rFonts w:asciiTheme="minorHAnsi" w:hAnsiTheme="minorHAnsi" w:cstheme="minorHAnsi"/>
          <w:b w:val="0"/>
          <w:bCs w:val="0"/>
          <w:sz w:val="16"/>
          <w:szCs w:val="16"/>
        </w:rPr>
        <w:footnoteRef/>
      </w:r>
      <w:r w:rsidRPr="0054481E">
        <w:rPr>
          <w:rFonts w:asciiTheme="minorHAnsi" w:hAnsiTheme="minorHAnsi" w:cstheme="minorHAnsi"/>
          <w:b w:val="0"/>
          <w:bCs w:val="0"/>
          <w:sz w:val="16"/>
          <w:szCs w:val="16"/>
        </w:rPr>
        <w:t xml:space="preserve"> Specyfikacja techniczna wykonania i odbioru robót budowlanych </w:t>
      </w:r>
    </w:p>
    <w:p w14:paraId="5BF6CAED" w14:textId="77777777" w:rsidR="00755FAA" w:rsidRDefault="00755FAA" w:rsidP="00530DEE">
      <w:pPr>
        <w:pStyle w:val="Tekstprzypisudolnego"/>
      </w:pPr>
    </w:p>
  </w:footnote>
  <w:footnote w:id="3">
    <w:p w14:paraId="25D3D4FE" w14:textId="77777777" w:rsidR="00755FAA" w:rsidRPr="009D6910" w:rsidRDefault="00755FAA" w:rsidP="009D6910">
      <w:pPr>
        <w:pStyle w:val="Nagwek1"/>
        <w:ind w:left="0"/>
        <w:jc w:val="left"/>
        <w:rPr>
          <w:rFonts w:asciiTheme="minorHAnsi" w:hAnsiTheme="minorHAnsi" w:cstheme="minorHAnsi"/>
          <w:b w:val="0"/>
          <w:bCs w:val="0"/>
          <w:sz w:val="16"/>
          <w:szCs w:val="16"/>
        </w:rPr>
      </w:pPr>
      <w:r w:rsidRPr="009D6910">
        <w:rPr>
          <w:rStyle w:val="Odwoanieprzypisudolnego"/>
          <w:rFonts w:asciiTheme="minorHAnsi" w:hAnsiTheme="minorHAnsi" w:cstheme="minorHAnsi"/>
          <w:b w:val="0"/>
          <w:bCs w:val="0"/>
          <w:sz w:val="16"/>
          <w:szCs w:val="16"/>
        </w:rPr>
        <w:footnoteRef/>
      </w:r>
      <w:r w:rsidRPr="009D6910">
        <w:rPr>
          <w:rFonts w:asciiTheme="minorHAnsi" w:hAnsiTheme="minorHAnsi" w:cstheme="minorHAnsi"/>
          <w:b w:val="0"/>
          <w:bCs w:val="0"/>
          <w:sz w:val="16"/>
          <w:szCs w:val="16"/>
        </w:rPr>
        <w:t xml:space="preserve"> Specyfikacja techniczna wykonania i odbioru robót budowlanych </w:t>
      </w:r>
    </w:p>
    <w:p w14:paraId="4A9EE785" w14:textId="77777777" w:rsidR="00755FAA" w:rsidRDefault="00755FAA" w:rsidP="00530DEE">
      <w:pPr>
        <w:pStyle w:val="Tekstprzypisudolnego"/>
      </w:pPr>
    </w:p>
  </w:footnote>
  <w:footnote w:id="4">
    <w:p w14:paraId="4D24AB96" w14:textId="483F76DA" w:rsidR="00755FAA" w:rsidRPr="002B3817" w:rsidRDefault="00755FAA" w:rsidP="00530DEE">
      <w:pPr>
        <w:pStyle w:val="Tekstprzypisudolnego"/>
        <w:rPr>
          <w:rFonts w:asciiTheme="minorHAnsi" w:hAnsiTheme="minorHAnsi" w:cstheme="minorHAnsi"/>
          <w:sz w:val="16"/>
          <w:szCs w:val="16"/>
        </w:rPr>
      </w:pPr>
      <w:r w:rsidRPr="002B3817">
        <w:rPr>
          <w:rStyle w:val="Odwoanieprzypisudolnego"/>
          <w:rFonts w:asciiTheme="minorHAnsi" w:hAnsiTheme="minorHAnsi" w:cstheme="minorHAnsi"/>
          <w:sz w:val="16"/>
          <w:szCs w:val="16"/>
        </w:rPr>
        <w:footnoteRef/>
      </w:r>
      <w:r w:rsidRPr="002B3817">
        <w:rPr>
          <w:rFonts w:asciiTheme="minorHAnsi" w:hAnsiTheme="minorHAnsi" w:cstheme="minorHAnsi"/>
          <w:sz w:val="16"/>
          <w:szCs w:val="16"/>
        </w:rPr>
        <w:t xml:space="preserve"> Specyfikacja techniczna wykonania i odbioru robót budowlanych</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15E282E0"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48579B">
      <w:rPr>
        <w:rFonts w:asciiTheme="minorHAnsi" w:hAnsiTheme="minorHAnsi" w:cstheme="minorHAnsi"/>
        <w:sz w:val="20"/>
        <w:szCs w:val="20"/>
      </w:rPr>
      <w:t>3</w:t>
    </w:r>
    <w:r>
      <w:rPr>
        <w:rFonts w:asciiTheme="minorHAnsi" w:hAnsiTheme="minorHAnsi" w:cstheme="minorHAnsi"/>
        <w:sz w:val="20"/>
        <w:szCs w:val="20"/>
      </w:rPr>
      <w:t>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43F5416"/>
    <w:multiLevelType w:val="hybridMultilevel"/>
    <w:tmpl w:val="FE302F7E"/>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04150011">
      <w:start w:val="1"/>
      <w:numFmt w:val="decimal"/>
      <w:lvlText w:val="%2)"/>
      <w:lvlJc w:val="left"/>
      <w:pPr>
        <w:ind w:left="885" w:hanging="286"/>
      </w:pPr>
      <w:rPr>
        <w:rFonts w:hint="default"/>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8"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39"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0"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39"/>
  </w:num>
  <w:num w:numId="12">
    <w:abstractNumId w:val="31"/>
  </w:num>
  <w:num w:numId="13">
    <w:abstractNumId w:val="38"/>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7"/>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0"/>
  </w:num>
  <w:num w:numId="32">
    <w:abstractNumId w:val="19"/>
  </w:num>
  <w:num w:numId="33">
    <w:abstractNumId w:val="37"/>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A31B3"/>
    <w:rsid w:val="000B1691"/>
    <w:rsid w:val="000E427A"/>
    <w:rsid w:val="00116DB5"/>
    <w:rsid w:val="00130DA8"/>
    <w:rsid w:val="00211D34"/>
    <w:rsid w:val="002353FE"/>
    <w:rsid w:val="00245CE6"/>
    <w:rsid w:val="00264963"/>
    <w:rsid w:val="002733EA"/>
    <w:rsid w:val="00286250"/>
    <w:rsid w:val="002943AD"/>
    <w:rsid w:val="002B3817"/>
    <w:rsid w:val="002F3F93"/>
    <w:rsid w:val="00314542"/>
    <w:rsid w:val="00347E98"/>
    <w:rsid w:val="0040021D"/>
    <w:rsid w:val="0048579B"/>
    <w:rsid w:val="004B41A6"/>
    <w:rsid w:val="00530DEE"/>
    <w:rsid w:val="0054481E"/>
    <w:rsid w:val="00550974"/>
    <w:rsid w:val="00594DF6"/>
    <w:rsid w:val="005B1FCF"/>
    <w:rsid w:val="005B7164"/>
    <w:rsid w:val="00621960"/>
    <w:rsid w:val="00691FFA"/>
    <w:rsid w:val="006A59DB"/>
    <w:rsid w:val="006E5BA0"/>
    <w:rsid w:val="006F50C6"/>
    <w:rsid w:val="00700C7C"/>
    <w:rsid w:val="007364C6"/>
    <w:rsid w:val="0075022C"/>
    <w:rsid w:val="00755FAA"/>
    <w:rsid w:val="00772CC3"/>
    <w:rsid w:val="00775E8E"/>
    <w:rsid w:val="00786CB8"/>
    <w:rsid w:val="00791483"/>
    <w:rsid w:val="007C6937"/>
    <w:rsid w:val="00855646"/>
    <w:rsid w:val="008949A7"/>
    <w:rsid w:val="008E5E6F"/>
    <w:rsid w:val="008F7FEF"/>
    <w:rsid w:val="009026C7"/>
    <w:rsid w:val="009347AC"/>
    <w:rsid w:val="00997794"/>
    <w:rsid w:val="009A17A6"/>
    <w:rsid w:val="009D6910"/>
    <w:rsid w:val="00AD41A9"/>
    <w:rsid w:val="00AE3C85"/>
    <w:rsid w:val="00B33955"/>
    <w:rsid w:val="00B36D12"/>
    <w:rsid w:val="00B649C6"/>
    <w:rsid w:val="00BF04BB"/>
    <w:rsid w:val="00C47ACC"/>
    <w:rsid w:val="00CE7222"/>
    <w:rsid w:val="00D0391B"/>
    <w:rsid w:val="00D30688"/>
    <w:rsid w:val="00D534B4"/>
    <w:rsid w:val="00D53C8B"/>
    <w:rsid w:val="00DB0E58"/>
    <w:rsid w:val="00E94B1D"/>
    <w:rsid w:val="00EB6DD3"/>
    <w:rsid w:val="00FA039B"/>
    <w:rsid w:val="00FB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17</Pages>
  <Words>7018</Words>
  <Characters>42112</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21</cp:revision>
  <dcterms:created xsi:type="dcterms:W3CDTF">2021-03-08T08:50:00Z</dcterms:created>
  <dcterms:modified xsi:type="dcterms:W3CDTF">2021-11-04T11:32:00Z</dcterms:modified>
</cp:coreProperties>
</file>