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3C70BF0A" w14:textId="77777777" w:rsidR="00C741FA" w:rsidRDefault="0054028E" w:rsidP="00C741FA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C741FA" w:rsidRPr="00C741FA">
        <w:rPr>
          <w:rFonts w:cstheme="minorHAnsi"/>
          <w:b/>
          <w:sz w:val="28"/>
          <w:szCs w:val="28"/>
        </w:rPr>
        <w:t xml:space="preserve">Dostawy opału wraz z rozładunkiem do budynków administrowanych przez Urząd Gminy w Purdzie </w:t>
      </w:r>
    </w:p>
    <w:p w14:paraId="17EE149F" w14:textId="4C5DC40A" w:rsidR="004F7077" w:rsidRPr="00CC41C3" w:rsidRDefault="00C741FA" w:rsidP="00C741FA">
      <w:pPr>
        <w:spacing w:after="0"/>
        <w:jc w:val="center"/>
        <w:rPr>
          <w:rFonts w:cstheme="minorHAnsi"/>
          <w:b/>
          <w:sz w:val="28"/>
          <w:szCs w:val="28"/>
        </w:rPr>
      </w:pPr>
      <w:r w:rsidRPr="00C741FA">
        <w:rPr>
          <w:rFonts w:cstheme="minorHAnsi"/>
          <w:b/>
          <w:sz w:val="28"/>
          <w:szCs w:val="28"/>
        </w:rPr>
        <w:t>w sezonie grzewczym 2021/2022</w:t>
      </w:r>
    </w:p>
    <w:p w14:paraId="0017C8F3" w14:textId="5FA49E10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9635" w14:textId="77777777" w:rsidR="006E17C1" w:rsidRDefault="006E17C1" w:rsidP="0054028E">
      <w:pPr>
        <w:spacing w:after="0" w:line="240" w:lineRule="auto"/>
      </w:pPr>
      <w:r>
        <w:separator/>
      </w:r>
    </w:p>
  </w:endnote>
  <w:endnote w:type="continuationSeparator" w:id="0">
    <w:p w14:paraId="6BC62750" w14:textId="77777777" w:rsidR="006E17C1" w:rsidRDefault="006E17C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6E17C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D1E3" w14:textId="77777777" w:rsidR="006E17C1" w:rsidRDefault="006E17C1" w:rsidP="0054028E">
      <w:pPr>
        <w:spacing w:after="0" w:line="240" w:lineRule="auto"/>
      </w:pPr>
      <w:r>
        <w:separator/>
      </w:r>
    </w:p>
  </w:footnote>
  <w:footnote w:type="continuationSeparator" w:id="0">
    <w:p w14:paraId="6F683151" w14:textId="77777777" w:rsidR="006E17C1" w:rsidRDefault="006E17C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D2E1C50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5D1DCA">
      <w:rPr>
        <w:rFonts w:asciiTheme="minorHAnsi" w:hAnsiTheme="minorHAnsi" w:cstheme="minorHAnsi"/>
      </w:rPr>
      <w:t>2</w:t>
    </w:r>
    <w:r w:rsidR="00C741FA">
      <w:rPr>
        <w:rFonts w:asciiTheme="minorHAnsi" w:hAnsiTheme="minorHAnsi" w:cstheme="minorHAnsi"/>
      </w:rPr>
      <w:t>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6937"/>
    <w:rsid w:val="0033775E"/>
    <w:rsid w:val="00380F00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2018-06-20T14:02:00Z</dcterms:created>
  <dcterms:modified xsi:type="dcterms:W3CDTF">2021-10-11T18:27:00Z</dcterms:modified>
</cp:coreProperties>
</file>