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3D62F664" w:rsidR="00C24D34" w:rsidRPr="001D7466" w:rsidRDefault="00C24D34" w:rsidP="00983039">
      <w:pPr>
        <w:spacing w:after="0" w:line="276" w:lineRule="auto"/>
        <w:ind w:left="7080" w:firstLine="291"/>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w:t>
      </w:r>
      <w:r w:rsidR="00983039">
        <w:rPr>
          <w:rFonts w:asciiTheme="minorHAnsi" w:eastAsia="Times New Roman" w:hAnsiTheme="minorHAnsi" w:cstheme="minorHAnsi"/>
          <w:b/>
          <w:bCs/>
        </w:rPr>
        <w:t>b</w:t>
      </w:r>
      <w:r w:rsidR="00FE298D" w:rsidRPr="001D7466">
        <w:rPr>
          <w:rFonts w:asciiTheme="minorHAnsi" w:eastAsia="Times New Roman" w:hAnsiTheme="minorHAnsi" w:cstheme="minorHAnsi"/>
          <w:b/>
          <w:bCs/>
        </w:rPr>
        <w:t xml:space="preserve">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06675B">
      <w:pPr>
        <w:spacing w:after="0" w:line="276" w:lineRule="auto"/>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0F118B72" w:rsidR="00C24D34" w:rsidRPr="001D7466" w:rsidRDefault="00560AC0" w:rsidP="0006675B">
      <w:pPr>
        <w:spacing w:after="0" w:line="276" w:lineRule="auto"/>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w:t>
      </w:r>
      <w:r w:rsidR="00FF73EF">
        <w:rPr>
          <w:rFonts w:asciiTheme="minorHAnsi" w:hAnsiTheme="minorHAnsi" w:cstheme="minorHAnsi"/>
        </w:rPr>
        <w:t xml:space="preserve"> </w:t>
      </w:r>
      <w:r w:rsidRPr="001D7466">
        <w:rPr>
          <w:rFonts w:asciiTheme="minorHAnsi" w:hAnsiTheme="minorHAnsi" w:cstheme="minorHAnsi"/>
        </w:rPr>
        <w:t>7393756720</w:t>
      </w:r>
      <w:r w:rsidR="00FF73EF">
        <w:rPr>
          <w:rFonts w:asciiTheme="minorHAnsi" w:hAnsiTheme="minorHAnsi" w:cstheme="minorHAnsi"/>
        </w:rPr>
        <w:t>,</w:t>
      </w:r>
    </w:p>
    <w:p w14:paraId="154202CA" w14:textId="77777777" w:rsidR="00C24D34" w:rsidRPr="001D7466" w:rsidRDefault="00C24D34" w:rsidP="0006675B">
      <w:pPr>
        <w:spacing w:after="0" w:line="276" w:lineRule="auto"/>
        <w:rPr>
          <w:rFonts w:asciiTheme="minorHAnsi" w:eastAsia="Times New Roman" w:hAnsiTheme="minorHAnsi" w:cstheme="minorHAnsi"/>
        </w:rPr>
      </w:pPr>
    </w:p>
    <w:p w14:paraId="489C08EA" w14:textId="4E8D9A77" w:rsidR="00C24D34" w:rsidRPr="001D7466" w:rsidRDefault="00C24D34" w:rsidP="0006675B">
      <w:pPr>
        <w:spacing w:after="0" w:line="276" w:lineRule="auto"/>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06675B">
      <w:pPr>
        <w:tabs>
          <w:tab w:val="num" w:pos="360"/>
        </w:tabs>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06675B">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06675B">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06675B">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06675B">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06675B">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06675B">
      <w:pPr>
        <w:keepNext/>
        <w:spacing w:after="0" w:line="276" w:lineRule="auto"/>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06675B">
      <w:pPr>
        <w:keepNext/>
        <w:spacing w:after="0" w:line="276" w:lineRule="auto"/>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06675B">
      <w:pPr>
        <w:spacing w:after="0" w:line="276" w:lineRule="auto"/>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06675B">
      <w:pPr>
        <w:keepNext/>
        <w:spacing w:after="0" w:line="276" w:lineRule="auto"/>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06675B">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06675B">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1D7466" w:rsidRDefault="008D4049"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Przedmiot umowy</w:t>
      </w:r>
    </w:p>
    <w:p w14:paraId="147E9DA3" w14:textId="568BEAC9" w:rsidR="00177724" w:rsidRPr="00177724" w:rsidRDefault="00881538" w:rsidP="00983039">
      <w:pPr>
        <w:pStyle w:val="Teksttreci0"/>
        <w:numPr>
          <w:ilvl w:val="0"/>
          <w:numId w:val="26"/>
        </w:numPr>
        <w:tabs>
          <w:tab w:val="clear" w:pos="720"/>
        </w:tabs>
        <w:ind w:left="284" w:hanging="284"/>
        <w:rPr>
          <w:rFonts w:asciiTheme="minorHAnsi" w:hAnsiTheme="minorHAnsi" w:cstheme="minorHAnsi"/>
          <w:color w:val="auto"/>
          <w:sz w:val="22"/>
          <w:szCs w:val="22"/>
        </w:rPr>
      </w:pPr>
      <w:bookmarkStart w:id="0" w:name="_Hlk36126472"/>
      <w:bookmarkStart w:id="1" w:name="_Hlk20900179"/>
      <w:r w:rsidRPr="00983039">
        <w:rPr>
          <w:rFonts w:asciiTheme="minorHAnsi" w:hAnsiTheme="minorHAnsi" w:cstheme="minorHAnsi"/>
          <w:color w:val="auto"/>
          <w:sz w:val="22"/>
          <w:szCs w:val="22"/>
        </w:rPr>
        <w:t xml:space="preserve">Przedmiotem </w:t>
      </w:r>
      <w:r w:rsidR="005B2514" w:rsidRPr="00983039">
        <w:rPr>
          <w:rFonts w:asciiTheme="minorHAnsi" w:hAnsiTheme="minorHAnsi" w:cstheme="minorHAnsi"/>
          <w:color w:val="auto"/>
          <w:sz w:val="22"/>
          <w:szCs w:val="22"/>
        </w:rPr>
        <w:t xml:space="preserve">umowy </w:t>
      </w:r>
      <w:r w:rsidR="0006675B" w:rsidRPr="0006675B">
        <w:rPr>
          <w:rFonts w:asciiTheme="minorHAnsi" w:hAnsiTheme="minorHAnsi" w:cstheme="minorHAnsi"/>
          <w:color w:val="auto"/>
          <w:sz w:val="22"/>
          <w:szCs w:val="22"/>
        </w:rPr>
        <w:t xml:space="preserve">jest wykonanie kanalizacji sanitarnej o średnicy 200 mm długości 69,45 m od S19 do S20, od S20 do S24, średnicy 160 i długości 64,45 m od S22 do B4, od S24 do S26, S24 przez S25 do B3, od S28 do S29, od S15 do S30, od S12 do B26A i B26B, od S17 do B2, od S16 do B1. Roboty rozbiórkowe </w:t>
      </w:r>
      <w:r w:rsidR="0006675B">
        <w:rPr>
          <w:rFonts w:asciiTheme="minorHAnsi" w:hAnsiTheme="minorHAnsi" w:cstheme="minorHAnsi"/>
          <w:color w:val="auto"/>
          <w:sz w:val="22"/>
          <w:szCs w:val="22"/>
        </w:rPr>
        <w:br/>
      </w:r>
      <w:r w:rsidR="0006675B" w:rsidRPr="0006675B">
        <w:rPr>
          <w:rFonts w:asciiTheme="minorHAnsi" w:hAnsiTheme="minorHAnsi" w:cstheme="minorHAnsi"/>
          <w:color w:val="auto"/>
          <w:sz w:val="22"/>
          <w:szCs w:val="22"/>
        </w:rPr>
        <w:t>i przywrócenie terenu i nawierzchni do stanu pierwotnego.</w:t>
      </w:r>
    </w:p>
    <w:bookmarkEnd w:id="0"/>
    <w:bookmarkEnd w:id="1"/>
    <w:p w14:paraId="23C92461" w14:textId="31DCD1AE" w:rsidR="00C24D34" w:rsidRPr="001D7466" w:rsidRDefault="00C24D34" w:rsidP="008E74BC">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Załączniki do niniejszej umowy.</w:t>
      </w:r>
      <w:r w:rsidR="00FF0261" w:rsidRPr="001D7466">
        <w:rPr>
          <w:rFonts w:asciiTheme="minorHAnsi" w:eastAsia="Times New Roman" w:hAnsiTheme="minorHAnsi" w:cstheme="minorHAnsi"/>
        </w:rPr>
        <w:t xml:space="preserve"> </w:t>
      </w:r>
    </w:p>
    <w:p w14:paraId="76856FA8" w14:textId="135405BC"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346D6E" w:rsidRPr="001D7466">
        <w:rPr>
          <w:rFonts w:asciiTheme="minorHAnsi" w:eastAsia="Times New Roman" w:hAnsiTheme="minorHAnsi" w:cstheme="minorHAnsi"/>
        </w:rPr>
        <w:t>…………….……..</w:t>
      </w:r>
    </w:p>
    <w:p w14:paraId="3266391A" w14:textId="21368D87" w:rsidR="00FF0261" w:rsidRPr="001D7466" w:rsidRDefault="00665541" w:rsidP="00FF0261">
      <w:pPr>
        <w:widowControl w:val="0"/>
        <w:spacing w:after="0" w:line="276" w:lineRule="auto"/>
        <w:ind w:left="284" w:hanging="284"/>
        <w:jc w:val="both"/>
        <w:rPr>
          <w:rFonts w:asciiTheme="minorHAnsi" w:eastAsia="Times New Roman" w:hAnsiTheme="minorHAnsi" w:cstheme="minorHAnsi"/>
        </w:rPr>
      </w:pPr>
      <w:r w:rsidRPr="0006675B">
        <w:rPr>
          <w:rFonts w:asciiTheme="minorHAnsi" w:eastAsia="Times New Roman" w:hAnsiTheme="minorHAnsi" w:cstheme="minorHAnsi"/>
          <w:b/>
          <w:bCs/>
        </w:rPr>
        <w:t>4</w:t>
      </w:r>
      <w:r w:rsidR="00FF0261" w:rsidRPr="0006675B">
        <w:rPr>
          <w:rFonts w:asciiTheme="minorHAnsi" w:eastAsia="Times New Roman" w:hAnsiTheme="minorHAnsi" w:cstheme="minorHAnsi"/>
          <w:b/>
          <w:bCs/>
        </w:rPr>
        <w:t>.</w:t>
      </w:r>
      <w:r w:rsidR="00FF0261" w:rsidRPr="00983039">
        <w:rPr>
          <w:rFonts w:asciiTheme="minorHAnsi" w:eastAsia="Times New Roman" w:hAnsiTheme="minorHAnsi" w:cstheme="minorHAnsi"/>
        </w:rPr>
        <w:t xml:space="preserve">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1EE867DE"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w:t>
      </w:r>
      <w:r w:rsidRPr="00983039">
        <w:rPr>
          <w:rFonts w:asciiTheme="minorHAnsi" w:eastAsia="Times New Roman" w:hAnsiTheme="minorHAnsi" w:cstheme="minorHAnsi"/>
          <w:lang w:eastAsia="ar-SA"/>
        </w:rPr>
        <w:t xml:space="preserve">robót </w:t>
      </w:r>
      <w:r w:rsidR="00F23A73" w:rsidRPr="00983039">
        <w:rPr>
          <w:rFonts w:asciiTheme="minorHAnsi" w:eastAsia="Times New Roman" w:hAnsiTheme="minorHAnsi" w:cstheme="minorHAnsi"/>
          <w:lang w:eastAsia="ar-SA"/>
        </w:rPr>
        <w:t xml:space="preserve">– </w:t>
      </w:r>
      <w:r w:rsidR="00881538" w:rsidRPr="00983039">
        <w:rPr>
          <w:rFonts w:asciiTheme="minorHAnsi" w:eastAsia="Times New Roman" w:hAnsiTheme="minorHAnsi" w:cstheme="minorHAnsi"/>
          <w:lang w:eastAsia="ar-SA"/>
        </w:rPr>
        <w:t>do 30 czerwca 2021 r.</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 xml:space="preserve">przedmiotu umowy równy będzie okresowi </w:t>
      </w:r>
      <w:r w:rsidRPr="001D7466">
        <w:rPr>
          <w:rFonts w:asciiTheme="minorHAnsi" w:eastAsia="Times New Roman" w:hAnsiTheme="minorHAnsi" w:cstheme="minorHAnsi"/>
          <w:color w:val="000000"/>
          <w:spacing w:val="-1"/>
          <w:lang w:eastAsia="ar-SA"/>
        </w:rPr>
        <w:lastRenderedPageBreak/>
        <w:t>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FF73EF">
      <w:pPr>
        <w:shd w:val="clear" w:color="auto" w:fill="FFFFFF"/>
        <w:spacing w:after="0" w:line="276" w:lineRule="auto"/>
        <w:ind w:left="284"/>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W ramach niniejszej Umowy i w ramach ustalonego wynagrodzenia Wykonawca zobligowany jest do 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(t.j.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lastRenderedPageBreak/>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2327B17D"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przestrzegania jako wytwarzający odpady przepisów prawnych wynikających z ustawy z dnia 27 kwietnia 2001 r. Prawo ochrony środowiska (Dz. U. z 20</w:t>
      </w:r>
      <w:r w:rsidR="00F82E44">
        <w:rPr>
          <w:rFonts w:asciiTheme="minorHAnsi" w:hAnsiTheme="minorHAnsi" w:cstheme="minorHAnsi"/>
        </w:rPr>
        <w:t>20</w:t>
      </w:r>
      <w:r w:rsidRPr="001D7466">
        <w:rPr>
          <w:rFonts w:asciiTheme="minorHAnsi" w:hAnsiTheme="minorHAnsi" w:cstheme="minorHAnsi"/>
        </w:rPr>
        <w:t xml:space="preserve"> r., poz. </w:t>
      </w:r>
      <w:r w:rsidR="00617E6E" w:rsidRPr="001D7466">
        <w:rPr>
          <w:rFonts w:asciiTheme="minorHAnsi" w:hAnsiTheme="minorHAnsi" w:cstheme="minorHAnsi"/>
        </w:rPr>
        <w:t>1</w:t>
      </w:r>
      <w:r w:rsidR="00F82E44">
        <w:rPr>
          <w:rFonts w:asciiTheme="minorHAnsi" w:hAnsiTheme="minorHAnsi" w:cstheme="minorHAnsi"/>
        </w:rPr>
        <w:t>219</w:t>
      </w:r>
      <w:r w:rsidRPr="001D7466">
        <w:rPr>
          <w:rFonts w:asciiTheme="minorHAnsi" w:hAnsiTheme="minorHAnsi" w:cstheme="minorHAnsi"/>
        </w:rPr>
        <w:t xml:space="preserve"> ze zm.) oraz ustawy z dnia 14 grudnia 2012 r. o odpadach (Dz. U. z 20</w:t>
      </w:r>
      <w:r w:rsidR="00F82E44">
        <w:rPr>
          <w:rFonts w:asciiTheme="minorHAnsi" w:hAnsiTheme="minorHAnsi" w:cstheme="minorHAnsi"/>
        </w:rPr>
        <w:t>20</w:t>
      </w:r>
      <w:r w:rsidRPr="001D7466">
        <w:rPr>
          <w:rFonts w:asciiTheme="minorHAnsi" w:hAnsiTheme="minorHAnsi" w:cstheme="minorHAnsi"/>
        </w:rPr>
        <w:t xml:space="preserve"> r., poz. </w:t>
      </w:r>
      <w:r w:rsidR="00F82E44">
        <w:rPr>
          <w:rFonts w:asciiTheme="minorHAnsi" w:hAnsiTheme="minorHAnsi" w:cstheme="minorHAnsi"/>
        </w:rPr>
        <w:t>797</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zapewnienie bieżącej obsługi geodezyjnej przez uprawnione służby geodezyjne oraz w przypadku zaistnienia potrzeby zapewnienie obsługi geotechnicznej i geologiczno – inżynierskiej,</w:t>
      </w:r>
    </w:p>
    <w:p w14:paraId="579BF3EE"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204AA95A"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0EAFDC3E" w14:textId="77777777"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w:t>
      </w:r>
      <w:r w:rsidRPr="001D7466">
        <w:rPr>
          <w:rFonts w:asciiTheme="minorHAnsi" w:eastAsia="Times New Roman" w:hAnsiTheme="minorHAnsi" w:cstheme="minorHAnsi"/>
          <w:bCs/>
          <w:lang w:eastAsia="ar-SA"/>
        </w:rPr>
        <w:lastRenderedPageBreak/>
        <w:t xml:space="preserve">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060345B1" w:rsidR="002A4288" w:rsidRPr="001D7466" w:rsidRDefault="004F0D2D" w:rsidP="00A97445">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w:t>
      </w:r>
      <w:r w:rsidR="00F82E44">
        <w:rPr>
          <w:rFonts w:asciiTheme="minorHAnsi" w:eastAsia="Times New Roman" w:hAnsiTheme="minorHAnsi" w:cstheme="minorHAnsi"/>
          <w:bCs/>
          <w:lang w:eastAsia="ar-SA"/>
        </w:rPr>
        <w:t>20</w:t>
      </w:r>
      <w:r w:rsidR="00344F1B"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r., poz. </w:t>
      </w:r>
      <w:r w:rsidR="00F82E44">
        <w:rPr>
          <w:rFonts w:asciiTheme="minorHAnsi" w:eastAsia="Times New Roman" w:hAnsiTheme="minorHAnsi" w:cstheme="minorHAnsi"/>
          <w:bCs/>
          <w:lang w:eastAsia="ar-SA"/>
        </w:rPr>
        <w:t>1320</w:t>
      </w:r>
      <w:r w:rsidRPr="001D7466">
        <w:rPr>
          <w:rFonts w:asciiTheme="minorHAnsi" w:eastAsia="Times New Roman" w:hAnsiTheme="minorHAnsi" w:cstheme="minorHAnsi"/>
          <w:bCs/>
          <w:lang w:eastAsia="ar-SA"/>
        </w:rPr>
        <w:t>)</w:t>
      </w:r>
      <w:r w:rsidR="00A97445" w:rsidRPr="001D7466">
        <w:rPr>
          <w:rFonts w:asciiTheme="minorHAnsi" w:eastAsia="Times New Roman" w:hAnsiTheme="minorHAnsi" w:cstheme="minorHAnsi"/>
          <w:bCs/>
          <w:lang w:eastAsia="ar-SA"/>
        </w:rPr>
        <w:t>.</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06675B">
      <w:pPr>
        <w:pStyle w:val="Akapitzlist"/>
        <w:spacing w:after="0" w:line="276" w:lineRule="auto"/>
        <w:ind w:left="567" w:hanging="283"/>
        <w:jc w:val="both"/>
        <w:rPr>
          <w:rFonts w:asciiTheme="minorHAnsi" w:eastAsia="Times New Roman" w:hAnsiTheme="minorHAnsi" w:cstheme="minorHAnsi"/>
          <w:bCs/>
          <w:lang w:eastAsia="ar-SA"/>
        </w:rPr>
      </w:pPr>
      <w:r w:rsidRPr="0006675B">
        <w:rPr>
          <w:rFonts w:asciiTheme="minorHAnsi" w:eastAsia="Times New Roman" w:hAnsiTheme="minorHAnsi" w:cstheme="minorHAnsi"/>
          <w:b/>
          <w:lang w:eastAsia="ar-SA"/>
        </w:rPr>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06675B">
      <w:pPr>
        <w:pStyle w:val="Akapitzlist"/>
        <w:spacing w:after="0" w:line="276" w:lineRule="auto"/>
        <w:ind w:left="567" w:hanging="283"/>
        <w:jc w:val="both"/>
        <w:rPr>
          <w:rFonts w:asciiTheme="minorHAnsi" w:eastAsia="Times New Roman" w:hAnsiTheme="minorHAnsi" w:cstheme="minorHAnsi"/>
          <w:bCs/>
          <w:lang w:eastAsia="ar-SA"/>
        </w:rPr>
      </w:pPr>
      <w:r w:rsidRPr="0006675B">
        <w:rPr>
          <w:rFonts w:asciiTheme="minorHAnsi" w:eastAsia="Times New Roman" w:hAnsiTheme="minorHAnsi" w:cstheme="minorHAnsi"/>
          <w:b/>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06675B">
      <w:pPr>
        <w:pStyle w:val="Akapitzlist"/>
        <w:spacing w:after="0" w:line="276" w:lineRule="auto"/>
        <w:ind w:left="567" w:hanging="283"/>
        <w:jc w:val="both"/>
        <w:rPr>
          <w:rFonts w:asciiTheme="minorHAnsi" w:eastAsia="Times New Roman" w:hAnsiTheme="minorHAnsi" w:cstheme="minorHAnsi"/>
          <w:bCs/>
          <w:lang w:eastAsia="ar-SA"/>
        </w:rPr>
      </w:pPr>
      <w:r w:rsidRPr="0006675B">
        <w:rPr>
          <w:rFonts w:asciiTheme="minorHAnsi" w:eastAsia="Times New Roman" w:hAnsiTheme="minorHAnsi" w:cstheme="minorHAnsi"/>
          <w:b/>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3D84A741"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r w:rsidR="00E51ADB">
        <w:rPr>
          <w:rStyle w:val="Odwoanieprzypisudolnego"/>
          <w:rFonts w:asciiTheme="minorHAnsi" w:eastAsia="Times New Roman" w:hAnsiTheme="minorHAnsi" w:cstheme="minorHAnsi"/>
          <w:color w:val="000000"/>
          <w:lang w:eastAsia="ar-SA"/>
        </w:rPr>
        <w:footnoteReference w:id="1"/>
      </w:r>
      <w:r w:rsidRPr="001D7466">
        <w:rPr>
          <w:rFonts w:asciiTheme="minorHAnsi" w:eastAsia="Times New Roman" w:hAnsiTheme="minorHAnsi" w:cstheme="minorHAnsi"/>
          <w:color w:val="000000"/>
          <w:lang w:eastAsia="ar-SA"/>
        </w:rPr>
        <w:t>.</w:t>
      </w:r>
      <w:bookmarkStart w:id="2" w:name="_Hlk36450952"/>
    </w:p>
    <w:bookmarkEnd w:id="2"/>
    <w:p w14:paraId="0C78B2B5" w14:textId="36273640"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06675B">
      <w:pPr>
        <w:spacing w:after="0" w:line="276" w:lineRule="auto"/>
        <w:ind w:left="567" w:hanging="283"/>
        <w:jc w:val="both"/>
        <w:rPr>
          <w:rFonts w:asciiTheme="minorHAnsi" w:eastAsia="Times New Roman" w:hAnsiTheme="minorHAnsi" w:cstheme="minorHAnsi"/>
          <w:color w:val="000000"/>
          <w:lang w:eastAsia="ar-SA"/>
        </w:rPr>
      </w:pPr>
      <w:r w:rsidRPr="0006675B">
        <w:rPr>
          <w:rFonts w:asciiTheme="minorHAnsi" w:eastAsia="Times New Roman" w:hAnsiTheme="minorHAnsi" w:cstheme="minorHAnsi"/>
          <w:b/>
          <w:bCs/>
          <w:color w:val="000000"/>
          <w:lang w:eastAsia="ar-SA"/>
        </w:rPr>
        <w:t>a</w:t>
      </w:r>
      <w:r w:rsidR="002E5413" w:rsidRPr="0006675B">
        <w:rPr>
          <w:rFonts w:asciiTheme="minorHAnsi" w:eastAsia="Times New Roman" w:hAnsiTheme="minorHAnsi" w:cstheme="minorHAnsi"/>
          <w:b/>
          <w:bCs/>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06675B">
      <w:pPr>
        <w:spacing w:after="0" w:line="276" w:lineRule="auto"/>
        <w:ind w:left="567" w:hanging="283"/>
        <w:jc w:val="both"/>
        <w:rPr>
          <w:rFonts w:asciiTheme="minorHAnsi" w:eastAsia="Times New Roman" w:hAnsiTheme="minorHAnsi" w:cstheme="minorHAnsi"/>
          <w:color w:val="000000"/>
          <w:lang w:eastAsia="ar-SA"/>
        </w:rPr>
      </w:pPr>
      <w:r w:rsidRPr="0006675B">
        <w:rPr>
          <w:rFonts w:asciiTheme="minorHAnsi" w:eastAsia="Times New Roman" w:hAnsiTheme="minorHAnsi" w:cstheme="minorHAnsi"/>
          <w:b/>
          <w:bCs/>
          <w:color w:val="000000"/>
          <w:lang w:eastAsia="ar-SA"/>
        </w:rPr>
        <w:t>b</w:t>
      </w:r>
      <w:r w:rsidR="002E5413" w:rsidRPr="0006675B">
        <w:rPr>
          <w:rFonts w:asciiTheme="minorHAnsi" w:eastAsia="Times New Roman" w:hAnsiTheme="minorHAnsi" w:cstheme="minorHAnsi"/>
          <w:b/>
          <w:bCs/>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2D6A7021"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Strony potwierdzają, że przed zawarciem umowy Wykonawca wniósł zabezpieczenie należytego wykonania umowy w wysokości </w:t>
      </w:r>
      <w:r w:rsidR="0042166A">
        <w:rPr>
          <w:rFonts w:asciiTheme="minorHAnsi" w:eastAsia="Times New Roman" w:hAnsiTheme="minorHAnsi" w:cstheme="minorHAnsi"/>
          <w:lang w:eastAsia="ar-SA"/>
        </w:rPr>
        <w:t>5</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06675B">
        <w:rPr>
          <w:rFonts w:asciiTheme="minorHAnsi" w:eastAsia="Times New Roman" w:hAnsiTheme="minorHAnsi" w:cstheme="minorHAnsi"/>
          <w:b/>
          <w:bCs/>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06675B">
        <w:rPr>
          <w:rFonts w:asciiTheme="minorHAnsi" w:eastAsia="Times New Roman" w:hAnsiTheme="minorHAnsi" w:cstheme="minorHAnsi"/>
          <w:b/>
          <w:bCs/>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FF73EF">
      <w:pPr>
        <w:numPr>
          <w:ilvl w:val="0"/>
          <w:numId w:val="11"/>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1A425323"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20297895"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4149CB">
      <w:pPr>
        <w:numPr>
          <w:ilvl w:val="0"/>
          <w:numId w:val="5"/>
        </w:numPr>
        <w:suppressAutoHyphens/>
        <w:spacing w:after="0" w:line="276" w:lineRule="auto"/>
        <w:ind w:left="851" w:hanging="284"/>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4149CB">
      <w:pPr>
        <w:numPr>
          <w:ilvl w:val="0"/>
          <w:numId w:val="5"/>
        </w:numPr>
        <w:suppressAutoHyphens/>
        <w:spacing w:after="0" w:line="276" w:lineRule="auto"/>
        <w:ind w:left="851" w:hanging="284"/>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lastRenderedPageBreak/>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C69E6E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w:t>
      </w:r>
      <w:r w:rsidR="00F5482E" w:rsidRPr="001D7466">
        <w:rPr>
          <w:rFonts w:asciiTheme="minorHAnsi" w:eastAsia="Times New Roman" w:hAnsiTheme="minorHAnsi" w:cstheme="minorHAnsi"/>
          <w:color w:val="000000"/>
          <w:shd w:val="clear" w:color="auto" w:fill="FFFFFF"/>
          <w:lang w:eastAsia="pl-PL"/>
        </w:rPr>
        <w:t>,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 xml:space="preserve">wi. </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4E322FC1" w14:textId="77777777" w:rsidR="00FC0D57" w:rsidRPr="001559A9" w:rsidRDefault="00FC0D57" w:rsidP="00FC0D57">
      <w:pPr>
        <w:pStyle w:val="Akapitzlist"/>
        <w:numPr>
          <w:ilvl w:val="0"/>
          <w:numId w:val="19"/>
        </w:numPr>
        <w:tabs>
          <w:tab w:val="clear" w:pos="720"/>
          <w:tab w:val="num" w:pos="284"/>
        </w:tabs>
        <w:spacing w:after="0"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udziela </w:t>
      </w:r>
      <w:r>
        <w:rPr>
          <w:rFonts w:asciiTheme="minorHAnsi" w:hAnsiTheme="minorHAnsi" w:cstheme="minorHAnsi"/>
          <w:color w:val="000000"/>
        </w:rPr>
        <w:t>……</w:t>
      </w:r>
      <w:r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FC0D57">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4D90F76"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w:t>
      </w:r>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06675B">
        <w:rPr>
          <w:rFonts w:asciiTheme="minorHAnsi" w:hAnsiTheme="minorHAnsi" w:cstheme="minorHAnsi"/>
          <w:b/>
          <w:bCs/>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06675B">
        <w:rPr>
          <w:rFonts w:asciiTheme="minorHAnsi" w:hAnsiTheme="minorHAnsi" w:cstheme="minorHAnsi"/>
          <w:b/>
          <w:bCs/>
          <w:color w:val="auto"/>
          <w:sz w:val="22"/>
          <w:szCs w:val="22"/>
        </w:rPr>
        <w:t>2.</w:t>
      </w:r>
      <w:r w:rsidRPr="001D7466">
        <w:rPr>
          <w:rFonts w:asciiTheme="minorHAnsi" w:hAnsiTheme="minorHAnsi" w:cstheme="minorHAnsi"/>
          <w:color w:val="auto"/>
          <w:sz w:val="22"/>
          <w:szCs w:val="22"/>
        </w:rPr>
        <w:t xml:space="preserve">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6)</w:t>
      </w:r>
      <w:r w:rsidRPr="001D7466">
        <w:rPr>
          <w:rFonts w:asciiTheme="minorHAnsi" w:hAnsiTheme="minorHAnsi" w:cstheme="minorHAnsi"/>
          <w:color w:val="auto"/>
          <w:sz w:val="22"/>
          <w:szCs w:val="22"/>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8)</w:t>
      </w:r>
      <w:r w:rsidRPr="001D7466">
        <w:rPr>
          <w:rFonts w:asciiTheme="minorHAnsi" w:hAnsiTheme="minorHAnsi" w:cstheme="minorHAnsi"/>
          <w:color w:val="auto"/>
          <w:sz w:val="22"/>
          <w:szCs w:val="22"/>
        </w:rPr>
        <w:tab/>
        <w:t xml:space="preserve">wystąpienia robót zamiennych – skutkujące uprawnieniem Stron do zmiany terminu wykonania przedmiotu umowy, wysokości wynagrodzenia, zakresu przedmiotu umowy, harmonogramu </w:t>
      </w:r>
      <w:r w:rsidRPr="001D7466">
        <w:rPr>
          <w:rFonts w:asciiTheme="minorHAnsi" w:hAnsiTheme="minorHAnsi" w:cstheme="minorHAnsi"/>
          <w:color w:val="auto"/>
          <w:sz w:val="22"/>
          <w:szCs w:val="22"/>
        </w:rPr>
        <w:lastRenderedPageBreak/>
        <w:t>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14)</w:t>
      </w:r>
      <w:r w:rsidRPr="001D7466">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15)</w:t>
      </w:r>
      <w:r w:rsidRPr="001D7466">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16)</w:t>
      </w:r>
      <w:r w:rsidRPr="001D7466">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06675B">
        <w:rPr>
          <w:rFonts w:asciiTheme="minorHAnsi" w:hAnsiTheme="minorHAnsi" w:cstheme="minorHAnsi"/>
          <w:b/>
          <w:bCs/>
          <w:color w:val="auto"/>
          <w:sz w:val="22"/>
          <w:szCs w:val="22"/>
        </w:rPr>
        <w:t>3.</w:t>
      </w:r>
      <w:r w:rsidRPr="001D7466">
        <w:rPr>
          <w:rFonts w:asciiTheme="minorHAnsi" w:hAnsiTheme="minorHAnsi" w:cstheme="minorHAnsi"/>
          <w:color w:val="auto"/>
          <w:sz w:val="22"/>
          <w:szCs w:val="22"/>
        </w:rPr>
        <w:t xml:space="preserve">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06675B">
        <w:rPr>
          <w:rFonts w:asciiTheme="minorHAnsi" w:hAnsiTheme="minorHAnsi" w:cstheme="minorHAnsi"/>
          <w:b/>
          <w:bCs/>
          <w:color w:val="auto"/>
          <w:sz w:val="22"/>
          <w:szCs w:val="22"/>
        </w:rPr>
        <w:t>4.</w:t>
      </w:r>
      <w:r w:rsidRPr="001D7466">
        <w:rPr>
          <w:rFonts w:asciiTheme="minorHAnsi" w:hAnsiTheme="minorHAnsi" w:cstheme="minorHAnsi"/>
          <w:color w:val="auto"/>
          <w:sz w:val="22"/>
          <w:szCs w:val="22"/>
        </w:rPr>
        <w:t xml:space="preserve">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06675B">
        <w:rPr>
          <w:rFonts w:asciiTheme="minorHAnsi" w:hAnsiTheme="minorHAnsi" w:cstheme="minorHAnsi"/>
          <w:b/>
          <w:bCs/>
          <w:color w:val="auto"/>
          <w:sz w:val="22"/>
          <w:szCs w:val="22"/>
        </w:rPr>
        <w:t>5.</w:t>
      </w:r>
      <w:r w:rsidRPr="001D7466">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06675B">
        <w:rPr>
          <w:rFonts w:asciiTheme="minorHAnsi" w:hAnsiTheme="minorHAnsi" w:cstheme="minorHAnsi"/>
          <w:b/>
          <w:bCs/>
          <w:color w:val="auto"/>
          <w:sz w:val="22"/>
          <w:szCs w:val="22"/>
        </w:rPr>
        <w:t>6.</w:t>
      </w:r>
      <w:r w:rsidRPr="001D7466">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w:t>
      </w:r>
      <w:r w:rsidRPr="001D7466">
        <w:rPr>
          <w:rFonts w:asciiTheme="minorHAnsi" w:hAnsiTheme="minorHAnsi" w:cstheme="minorHAnsi"/>
          <w:color w:val="auto"/>
          <w:sz w:val="22"/>
          <w:szCs w:val="22"/>
        </w:rPr>
        <w:lastRenderedPageBreak/>
        <w:t xml:space="preserve">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f)</w:t>
      </w:r>
      <w:r w:rsidRPr="001D7466">
        <w:rPr>
          <w:rFonts w:asciiTheme="minorHAnsi" w:hAnsiTheme="minorHAnsi" w:cstheme="minorHAnsi"/>
          <w:color w:val="auto"/>
          <w:sz w:val="22"/>
          <w:szCs w:val="22"/>
        </w:rPr>
        <w:tab/>
        <w:t>w przypadku wystąpienia warunków atmosferycznych i warunków gruntowych, które ze względów obiektywnych będą uniemożliwiały wykonanie robót budowlano – montażowych, zgodnie z normami techniczno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06675B">
        <w:rPr>
          <w:rFonts w:asciiTheme="minorHAnsi" w:hAnsiTheme="minorHAnsi" w:cstheme="minorHAnsi"/>
          <w:b/>
          <w:bCs/>
          <w:color w:val="auto"/>
          <w:sz w:val="22"/>
          <w:szCs w:val="22"/>
        </w:rPr>
        <w:t>7.</w:t>
      </w:r>
      <w:r w:rsidRPr="001D7466">
        <w:rPr>
          <w:rFonts w:asciiTheme="minorHAnsi" w:hAnsiTheme="minorHAnsi" w:cstheme="minorHAnsi"/>
          <w:color w:val="auto"/>
          <w:sz w:val="22"/>
          <w:szCs w:val="22"/>
        </w:rPr>
        <w:t xml:space="preserve">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06675B">
        <w:rPr>
          <w:rFonts w:asciiTheme="minorHAnsi" w:hAnsiTheme="minorHAnsi" w:cstheme="minorHAnsi"/>
          <w:b/>
          <w:bCs/>
          <w:color w:val="auto"/>
          <w:sz w:val="22"/>
          <w:szCs w:val="22"/>
        </w:rPr>
        <w:t>8.</w:t>
      </w:r>
      <w:r w:rsidRPr="001D7466">
        <w:rPr>
          <w:rFonts w:asciiTheme="minorHAnsi" w:hAnsiTheme="minorHAnsi" w:cstheme="minorHAnsi"/>
          <w:color w:val="auto"/>
          <w:sz w:val="22"/>
          <w:szCs w:val="22"/>
        </w:rPr>
        <w:t xml:space="preserve">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(t.j.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06675B">
        <w:rPr>
          <w:rFonts w:asciiTheme="minorHAnsi" w:hAnsiTheme="minorHAnsi" w:cstheme="minorHAnsi"/>
          <w:b/>
          <w:bCs/>
          <w:color w:val="auto"/>
          <w:sz w:val="22"/>
          <w:szCs w:val="22"/>
        </w:rPr>
        <w:t>9.</w:t>
      </w:r>
      <w:r w:rsidRPr="001D7466">
        <w:rPr>
          <w:rFonts w:asciiTheme="minorHAnsi" w:hAnsiTheme="minorHAnsi" w:cstheme="minorHAnsi"/>
          <w:color w:val="auto"/>
          <w:sz w:val="22"/>
          <w:szCs w:val="22"/>
        </w:rPr>
        <w:t xml:space="preserve">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6675B">
        <w:rPr>
          <w:rFonts w:asciiTheme="minorHAnsi" w:hAnsiTheme="minorHAnsi" w:cstheme="minorHAnsi"/>
          <w:b/>
          <w:bCs/>
          <w:color w:val="auto"/>
          <w:sz w:val="22"/>
          <w:szCs w:val="22"/>
        </w:rPr>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06675B">
        <w:rPr>
          <w:rFonts w:asciiTheme="minorHAnsi" w:hAnsiTheme="minorHAnsi" w:cstheme="minorHAnsi"/>
          <w:b/>
          <w:bCs/>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 xml:space="preserve">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w:t>
      </w:r>
      <w:r w:rsidRPr="001D7466">
        <w:rPr>
          <w:rFonts w:asciiTheme="minorHAnsi" w:hAnsiTheme="minorHAnsi" w:cstheme="minorHAnsi"/>
          <w:color w:val="auto"/>
          <w:sz w:val="22"/>
          <w:szCs w:val="22"/>
        </w:rPr>
        <w:lastRenderedPageBreak/>
        <w:t>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06675B">
        <w:rPr>
          <w:rFonts w:asciiTheme="minorHAnsi" w:hAnsiTheme="minorHAnsi" w:cstheme="minorHAnsi"/>
          <w:b/>
          <w:bCs/>
          <w:color w:val="auto"/>
          <w:sz w:val="22"/>
          <w:szCs w:val="22"/>
        </w:rPr>
        <w:t>11.</w:t>
      </w:r>
      <w:r w:rsidRPr="001D7466">
        <w:rPr>
          <w:rFonts w:asciiTheme="minorHAnsi" w:hAnsiTheme="minorHAnsi" w:cstheme="minorHAnsi"/>
          <w:color w:val="auto"/>
          <w:sz w:val="22"/>
          <w:szCs w:val="22"/>
        </w:rPr>
        <w:t xml:space="preserve">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06675B">
        <w:rPr>
          <w:rFonts w:asciiTheme="minorHAnsi" w:hAnsiTheme="minorHAnsi" w:cstheme="minorHAnsi"/>
          <w:b/>
          <w:bCs/>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008B1015"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(t.j.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r w:rsidR="00DB6481" w:rsidRPr="001D7466">
        <w:rPr>
          <w:rFonts w:asciiTheme="minorHAnsi" w:eastAsia="Times New Roman" w:hAnsiTheme="minorHAnsi" w:cstheme="minorHAnsi"/>
          <w:lang w:eastAsia="ar-SA"/>
        </w:rPr>
        <w:t xml:space="preserve">t.j.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w:t>
      </w:r>
      <w:r w:rsidR="00EC7488">
        <w:rPr>
          <w:rFonts w:asciiTheme="minorHAnsi" w:eastAsia="Times New Roman" w:hAnsiTheme="minorHAnsi" w:cstheme="minorHAnsi"/>
          <w:lang w:eastAsia="ar-SA"/>
        </w:rPr>
        <w:t>20</w:t>
      </w:r>
      <w:r w:rsidR="00DB6481" w:rsidRPr="001D7466">
        <w:rPr>
          <w:rFonts w:asciiTheme="minorHAnsi" w:eastAsia="Times New Roman" w:hAnsiTheme="minorHAnsi" w:cstheme="minorHAnsi"/>
          <w:lang w:eastAsia="ar-SA"/>
        </w:rPr>
        <w:t xml:space="preserve">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EC7488">
        <w:rPr>
          <w:rFonts w:asciiTheme="minorHAnsi" w:eastAsia="Times New Roman" w:hAnsiTheme="minorHAnsi" w:cstheme="minorHAnsi"/>
          <w:lang w:eastAsia="ar-SA"/>
        </w:rPr>
        <w:t>333</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06675B">
      <w:pPr>
        <w:widowControl w:val="0"/>
        <w:tabs>
          <w:tab w:val="left" w:pos="567"/>
        </w:tabs>
        <w:overflowPunct w:val="0"/>
        <w:autoSpaceDE w:val="0"/>
        <w:spacing w:after="0" w:line="276" w:lineRule="auto"/>
        <w:ind w:left="567" w:hanging="283"/>
        <w:jc w:val="both"/>
        <w:textAlignment w:val="baseline"/>
        <w:rPr>
          <w:rFonts w:asciiTheme="minorHAnsi" w:eastAsia="Times New Roman" w:hAnsiTheme="minorHAnsi" w:cstheme="minorHAnsi"/>
          <w:iCs/>
          <w:lang w:eastAsia="ar-SA"/>
        </w:rPr>
      </w:pPr>
      <w:r w:rsidRPr="0006675B">
        <w:rPr>
          <w:rFonts w:asciiTheme="minorHAnsi" w:eastAsia="Times New Roman" w:hAnsiTheme="minorHAnsi" w:cstheme="minorHAnsi"/>
          <w:b/>
          <w:bCs/>
          <w:iCs/>
          <w:lang w:eastAsia="ar-SA"/>
        </w:rPr>
        <w:t>1.</w:t>
      </w:r>
      <w:r w:rsidRPr="001D7466">
        <w:rPr>
          <w:rFonts w:asciiTheme="minorHAnsi" w:eastAsia="Times New Roman" w:hAnsiTheme="minorHAnsi" w:cstheme="minorHAnsi"/>
          <w:iCs/>
          <w:lang w:eastAsia="ar-SA"/>
        </w:rPr>
        <w:t>  Harmonogram rzeczowo –finansowy</w:t>
      </w:r>
    </w:p>
    <w:p w14:paraId="776DD7DC" w14:textId="1ED48CAB" w:rsidR="00136AD7" w:rsidRPr="001D7466" w:rsidRDefault="00136AD7" w:rsidP="0006675B">
      <w:pPr>
        <w:widowControl w:val="0"/>
        <w:tabs>
          <w:tab w:val="left" w:pos="567"/>
        </w:tabs>
        <w:overflowPunct w:val="0"/>
        <w:autoSpaceDE w:val="0"/>
        <w:spacing w:after="0" w:line="276" w:lineRule="auto"/>
        <w:ind w:left="567" w:hanging="283"/>
        <w:jc w:val="both"/>
        <w:textAlignment w:val="baseline"/>
        <w:rPr>
          <w:rFonts w:asciiTheme="minorHAnsi" w:eastAsia="Times New Roman" w:hAnsiTheme="minorHAnsi" w:cstheme="minorHAnsi"/>
          <w:iCs/>
          <w:lang w:eastAsia="ar-SA"/>
        </w:rPr>
      </w:pPr>
      <w:r w:rsidRPr="0006675B">
        <w:rPr>
          <w:rFonts w:asciiTheme="minorHAnsi" w:eastAsia="Times New Roman" w:hAnsiTheme="minorHAnsi" w:cstheme="minorHAnsi"/>
          <w:b/>
          <w:bCs/>
          <w:iCs/>
          <w:lang w:eastAsia="ar-SA"/>
        </w:rPr>
        <w:t>2.</w:t>
      </w:r>
      <w:r w:rsidRPr="001D7466">
        <w:rPr>
          <w:rFonts w:asciiTheme="minorHAnsi" w:eastAsia="Times New Roman" w:hAnsiTheme="minorHAnsi" w:cstheme="minorHAnsi"/>
          <w:iCs/>
          <w:lang w:eastAsia="ar-SA"/>
        </w:rPr>
        <w:t xml:space="preserve">  Wykaz pracowników wykonujących czynności w trakcie realizacji zamówienia</w:t>
      </w:r>
    </w:p>
    <w:p w14:paraId="5B253717" w14:textId="47E95AE5" w:rsidR="00EE35D3" w:rsidRPr="001D7466" w:rsidRDefault="00EE35D3" w:rsidP="0006675B">
      <w:pPr>
        <w:widowControl w:val="0"/>
        <w:tabs>
          <w:tab w:val="left" w:pos="567"/>
        </w:tabs>
        <w:overflowPunct w:val="0"/>
        <w:autoSpaceDE w:val="0"/>
        <w:spacing w:after="0" w:line="276" w:lineRule="auto"/>
        <w:ind w:left="360" w:hanging="76"/>
        <w:jc w:val="both"/>
        <w:textAlignment w:val="baseline"/>
        <w:rPr>
          <w:rFonts w:asciiTheme="minorHAnsi" w:eastAsia="Times New Roman" w:hAnsiTheme="minorHAnsi" w:cstheme="minorHAnsi"/>
          <w:iCs/>
          <w:lang w:eastAsia="ar-SA"/>
        </w:rPr>
      </w:pPr>
      <w:r w:rsidRPr="0006675B">
        <w:rPr>
          <w:rFonts w:asciiTheme="minorHAnsi" w:eastAsia="Times New Roman" w:hAnsiTheme="minorHAnsi" w:cstheme="minorHAnsi"/>
          <w:b/>
          <w:bCs/>
          <w:iCs/>
          <w:lang w:eastAsia="ar-SA"/>
        </w:rPr>
        <w:t>3.</w:t>
      </w:r>
      <w:r w:rsidRPr="001D7466">
        <w:rPr>
          <w:rFonts w:asciiTheme="minorHAnsi" w:eastAsia="Times New Roman" w:hAnsiTheme="minorHAnsi" w:cstheme="minorHAnsi"/>
          <w:iCs/>
          <w:lang w:eastAsia="ar-SA"/>
        </w:rPr>
        <w:t xml:space="preserve">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6A64F4DF" w:rsidR="00C24D34" w:rsidRPr="001D7466" w:rsidRDefault="0006675B" w:rsidP="0006675B">
      <w:pPr>
        <w:spacing w:line="276" w:lineRule="auto"/>
        <w:jc w:val="center"/>
        <w:rPr>
          <w:rFonts w:asciiTheme="minorHAnsi" w:eastAsia="Times New Roman" w:hAnsiTheme="minorHAnsi" w:cstheme="minorHAnsi"/>
          <w:b/>
          <w:bCs/>
          <w:sz w:val="28"/>
          <w:szCs w:val="28"/>
          <w:lang w:eastAsia="ar-SA"/>
        </w:rPr>
      </w:pPr>
      <w:r w:rsidRPr="0006675B">
        <w:rPr>
          <w:rFonts w:asciiTheme="minorHAnsi" w:eastAsia="Times New Roman" w:hAnsiTheme="minorHAnsi" w:cstheme="minorHAnsi"/>
          <w:b/>
          <w:bCs/>
          <w:sz w:val="28"/>
          <w:szCs w:val="28"/>
          <w:lang w:eastAsia="ar-SA"/>
        </w:rPr>
        <w:t xml:space="preserve">       ZAMAWIAJĄCY </w:t>
      </w:r>
      <w:r>
        <w:rPr>
          <w:rFonts w:asciiTheme="minorHAnsi" w:eastAsia="Times New Roman" w:hAnsiTheme="minorHAnsi" w:cstheme="minorHAnsi"/>
          <w:b/>
          <w:bCs/>
          <w:sz w:val="28"/>
          <w:szCs w:val="28"/>
          <w:lang w:eastAsia="ar-SA"/>
        </w:rPr>
        <w:t xml:space="preserve"> </w:t>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sidR="00C24D34" w:rsidRPr="001D7466">
        <w:rPr>
          <w:rFonts w:asciiTheme="minorHAnsi" w:eastAsia="Times New Roman" w:hAnsiTheme="minorHAnsi" w:cstheme="minorHAnsi"/>
          <w:b/>
          <w:bCs/>
          <w:sz w:val="28"/>
          <w:szCs w:val="28"/>
          <w:lang w:eastAsia="ar-SA"/>
        </w:rPr>
        <w:t>WYKONAWCA</w:t>
      </w:r>
      <w:r w:rsidR="00C24D34"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00C24D34" w:rsidRPr="001D7466">
        <w:rPr>
          <w:rFonts w:asciiTheme="minorHAnsi" w:eastAsia="Times New Roman" w:hAnsiTheme="minorHAnsi" w:cstheme="minorHAnsi"/>
          <w:b/>
          <w:bCs/>
          <w:sz w:val="28"/>
          <w:szCs w:val="28"/>
          <w:lang w:eastAsia="ar-SA"/>
        </w:rPr>
        <w:tab/>
      </w:r>
      <w:r w:rsidR="00C24D34" w:rsidRPr="001D7466">
        <w:rPr>
          <w:rFonts w:asciiTheme="minorHAnsi" w:eastAsia="Times New Roman" w:hAnsiTheme="minorHAnsi" w:cstheme="minorHAnsi"/>
          <w:b/>
          <w:bCs/>
          <w:sz w:val="28"/>
          <w:szCs w:val="28"/>
          <w:lang w:eastAsia="ar-SA"/>
        </w:rPr>
        <w:tab/>
      </w:r>
      <w:r w:rsidR="00C24D34" w:rsidRPr="001D7466">
        <w:rPr>
          <w:rFonts w:asciiTheme="minorHAnsi" w:eastAsia="Times New Roman" w:hAnsiTheme="minorHAnsi" w:cstheme="minorHAnsi"/>
          <w:b/>
          <w:bCs/>
          <w:sz w:val="28"/>
          <w:szCs w:val="28"/>
          <w:lang w:eastAsia="ar-SA"/>
        </w:rPr>
        <w:tab/>
      </w:r>
      <w:r w:rsidR="00C24D34" w:rsidRPr="001D7466">
        <w:rPr>
          <w:rFonts w:asciiTheme="minorHAnsi" w:eastAsia="Times New Roman" w:hAnsiTheme="minorHAnsi" w:cstheme="minorHAnsi"/>
          <w:b/>
          <w:bCs/>
          <w:sz w:val="28"/>
          <w:szCs w:val="28"/>
          <w:lang w:eastAsia="ar-SA"/>
        </w:rPr>
        <w:tab/>
      </w:r>
      <w:r w:rsidR="00C24D34" w:rsidRPr="001D7466">
        <w:rPr>
          <w:rFonts w:asciiTheme="minorHAnsi" w:eastAsia="Times New Roman" w:hAnsiTheme="minorHAnsi" w:cstheme="minorHAnsi"/>
          <w:b/>
          <w:bCs/>
          <w:sz w:val="28"/>
          <w:szCs w:val="28"/>
          <w:lang w:eastAsia="ar-SA"/>
        </w:rPr>
        <w:tab/>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586B1497" w:rsidR="00D3494A" w:rsidRPr="001D7466" w:rsidRDefault="00D3494A" w:rsidP="00C12A9E">
      <w:pPr>
        <w:spacing w:after="0" w:line="240" w:lineRule="auto"/>
        <w:rPr>
          <w:rFonts w:asciiTheme="minorHAnsi" w:eastAsia="Times New Roman" w:hAnsiTheme="minorHAnsi" w:cstheme="minorHAnsi"/>
          <w:lang w:eastAsia="ar-SA"/>
        </w:rPr>
      </w:pPr>
    </w:p>
    <w:p w14:paraId="1570B10D" w14:textId="77777777" w:rsidR="00F82E44" w:rsidRDefault="00F82E44">
      <w:pPr>
        <w:spacing w:after="0" w:line="240" w:lineRule="auto"/>
        <w:rPr>
          <w:rFonts w:asciiTheme="minorHAnsi" w:hAnsiTheme="minorHAnsi" w:cstheme="minorHAnsi"/>
          <w:b/>
        </w:rPr>
      </w:pPr>
      <w:r>
        <w:rPr>
          <w:rFonts w:asciiTheme="minorHAnsi" w:hAnsiTheme="minorHAnsi" w:cstheme="minorHAnsi"/>
          <w:b/>
        </w:rPr>
        <w:br w:type="page"/>
      </w:r>
    </w:p>
    <w:p w14:paraId="7F37695A" w14:textId="77777777" w:rsidR="0006675B" w:rsidRDefault="00504188" w:rsidP="0006675B">
      <w:pPr>
        <w:spacing w:after="0" w:line="276" w:lineRule="auto"/>
        <w:jc w:val="right"/>
        <w:rPr>
          <w:rFonts w:asciiTheme="minorHAnsi" w:hAnsiTheme="minorHAnsi" w:cstheme="minorHAnsi"/>
          <w:b/>
        </w:rPr>
      </w:pPr>
      <w:r w:rsidRPr="001D7466">
        <w:rPr>
          <w:rFonts w:asciiTheme="minorHAnsi" w:hAnsiTheme="minorHAnsi" w:cstheme="minorHAnsi"/>
          <w:b/>
        </w:rPr>
        <w:lastRenderedPageBreak/>
        <w:t xml:space="preserve">Załącznik nr 1 </w:t>
      </w:r>
    </w:p>
    <w:p w14:paraId="3CF1DBF9" w14:textId="6901A582" w:rsidR="0051791A" w:rsidRPr="001D7466" w:rsidRDefault="00504188" w:rsidP="0006675B">
      <w:pPr>
        <w:spacing w:after="0" w:line="276" w:lineRule="auto"/>
        <w:jc w:val="right"/>
        <w:rPr>
          <w:rFonts w:asciiTheme="minorHAnsi" w:hAnsiTheme="minorHAnsi" w:cstheme="minorHAnsi"/>
          <w:b/>
        </w:rPr>
      </w:pPr>
      <w:r w:rsidRPr="001D7466">
        <w:rPr>
          <w:rFonts w:asciiTheme="minorHAnsi" w:hAnsiTheme="minorHAnsi" w:cstheme="minorHAnsi"/>
          <w:b/>
        </w:rPr>
        <w:t xml:space="preserve">do 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585F6EBA" w14:textId="285A83D3" w:rsidR="00504188" w:rsidRPr="001D7466" w:rsidRDefault="00504188" w:rsidP="0006675B">
      <w:pPr>
        <w:spacing w:after="0" w:line="276" w:lineRule="auto"/>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p>
    <w:p w14:paraId="28B15A15" w14:textId="77777777" w:rsidR="0006675B" w:rsidRDefault="0006675B" w:rsidP="00504188">
      <w:pPr>
        <w:jc w:val="center"/>
        <w:rPr>
          <w:rFonts w:asciiTheme="minorHAnsi" w:hAnsiTheme="minorHAnsi" w:cstheme="minorHAnsi"/>
          <w:b/>
          <w:sz w:val="32"/>
          <w:szCs w:val="32"/>
        </w:rPr>
      </w:pPr>
      <w:bookmarkStart w:id="3" w:name="_Hlk20999783"/>
    </w:p>
    <w:p w14:paraId="6027BE3E" w14:textId="73E4B99B" w:rsidR="00504188" w:rsidRPr="001D7466" w:rsidRDefault="00A52BE2" w:rsidP="00504188">
      <w:pPr>
        <w:jc w:val="center"/>
        <w:rPr>
          <w:rFonts w:asciiTheme="minorHAnsi" w:hAnsiTheme="minorHAnsi" w:cstheme="minorHAnsi"/>
          <w:b/>
          <w:sz w:val="32"/>
          <w:szCs w:val="32"/>
        </w:rPr>
      </w:pPr>
      <w:r w:rsidRPr="001D7466">
        <w:rPr>
          <w:rFonts w:asciiTheme="minorHAnsi" w:hAnsiTheme="minorHAnsi" w:cstheme="minorHAnsi"/>
          <w:b/>
          <w:sz w:val="32"/>
          <w:szCs w:val="32"/>
        </w:rPr>
        <w:t>H</w:t>
      </w:r>
      <w:r w:rsidR="00504188" w:rsidRPr="001D7466">
        <w:rPr>
          <w:rFonts w:asciiTheme="minorHAnsi" w:hAnsiTheme="minorHAnsi" w:cstheme="minorHAnsi"/>
          <w:b/>
          <w:sz w:val="32"/>
          <w:szCs w:val="32"/>
        </w:rPr>
        <w:t>armonogram rzeczowo-finansowy</w:t>
      </w:r>
    </w:p>
    <w:p w14:paraId="094D473C" w14:textId="77777777" w:rsidR="0006675B" w:rsidRPr="0006675B" w:rsidRDefault="0006675B" w:rsidP="0006675B">
      <w:pPr>
        <w:spacing w:after="0"/>
        <w:jc w:val="center"/>
        <w:rPr>
          <w:rFonts w:asciiTheme="minorHAnsi" w:hAnsiTheme="minorHAnsi" w:cstheme="minorHAnsi"/>
          <w:b/>
          <w:sz w:val="32"/>
          <w:szCs w:val="32"/>
        </w:rPr>
      </w:pPr>
      <w:r w:rsidRPr="0006675B">
        <w:rPr>
          <w:rFonts w:asciiTheme="minorHAnsi" w:hAnsiTheme="minorHAnsi" w:cstheme="minorHAnsi"/>
          <w:b/>
          <w:sz w:val="32"/>
          <w:szCs w:val="32"/>
        </w:rPr>
        <w:t xml:space="preserve">„Poprawa jakości gospodarki wodno-ściekowej w Gminie Purda – etap I </w:t>
      </w:r>
    </w:p>
    <w:p w14:paraId="070F40C8" w14:textId="47D3C80E" w:rsidR="00983039" w:rsidRDefault="0006675B" w:rsidP="0006675B">
      <w:pPr>
        <w:spacing w:after="0"/>
        <w:jc w:val="center"/>
        <w:rPr>
          <w:rFonts w:asciiTheme="minorHAnsi" w:hAnsiTheme="minorHAnsi" w:cstheme="minorHAnsi"/>
          <w:b/>
          <w:sz w:val="32"/>
          <w:szCs w:val="32"/>
        </w:rPr>
      </w:pPr>
      <w:r w:rsidRPr="0006675B">
        <w:rPr>
          <w:rFonts w:asciiTheme="minorHAnsi" w:hAnsiTheme="minorHAnsi" w:cstheme="minorHAnsi"/>
          <w:b/>
          <w:sz w:val="32"/>
          <w:szCs w:val="32"/>
        </w:rPr>
        <w:t>(Klebark Mały, Klewki)”</w:t>
      </w:r>
      <w:r>
        <w:rPr>
          <w:rFonts w:asciiTheme="minorHAnsi" w:hAnsiTheme="minorHAnsi" w:cstheme="minorHAnsi"/>
          <w:b/>
          <w:sz w:val="32"/>
          <w:szCs w:val="32"/>
        </w:rPr>
        <w:t xml:space="preserve"> </w:t>
      </w:r>
      <w:r w:rsidR="00983039">
        <w:rPr>
          <w:rFonts w:asciiTheme="minorHAnsi" w:hAnsiTheme="minorHAnsi" w:cstheme="minorHAnsi"/>
          <w:b/>
          <w:sz w:val="32"/>
          <w:szCs w:val="32"/>
        </w:rPr>
        <w:t>– koszty niekwalifikowane</w:t>
      </w:r>
    </w:p>
    <w:p w14:paraId="22AEA651" w14:textId="77777777" w:rsidR="0006675B" w:rsidRPr="00FE298D" w:rsidRDefault="0006675B" w:rsidP="0006675B">
      <w:pPr>
        <w:spacing w:after="0"/>
        <w:jc w:val="center"/>
        <w:rPr>
          <w:rFonts w:asciiTheme="minorHAnsi" w:hAnsiTheme="minorHAnsi" w:cstheme="minorHAnsi"/>
          <w:b/>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543"/>
        <w:gridCol w:w="2551"/>
        <w:gridCol w:w="2835"/>
      </w:tblGrid>
      <w:tr w:rsidR="0006675B" w:rsidRPr="00FE298D" w14:paraId="414CBF1F" w14:textId="77777777" w:rsidTr="0006675B">
        <w:tc>
          <w:tcPr>
            <w:tcW w:w="705" w:type="dxa"/>
            <w:shd w:val="clear" w:color="auto" w:fill="auto"/>
            <w:vAlign w:val="center"/>
          </w:tcPr>
          <w:p w14:paraId="1C3B6A4C" w14:textId="77777777" w:rsidR="0006675B" w:rsidRPr="00FE298D" w:rsidRDefault="0006675B" w:rsidP="00F06C48">
            <w:pPr>
              <w:spacing w:after="0" w:line="240" w:lineRule="auto"/>
              <w:jc w:val="center"/>
              <w:rPr>
                <w:rFonts w:asciiTheme="minorHAnsi" w:hAnsiTheme="minorHAnsi" w:cstheme="minorHAnsi"/>
                <w:b/>
              </w:rPr>
            </w:pPr>
            <w:r w:rsidRPr="00FE298D">
              <w:rPr>
                <w:rFonts w:asciiTheme="minorHAnsi" w:hAnsiTheme="minorHAnsi" w:cstheme="minorHAnsi"/>
                <w:b/>
              </w:rPr>
              <w:t>L.</w:t>
            </w:r>
            <w:r>
              <w:rPr>
                <w:rFonts w:asciiTheme="minorHAnsi" w:hAnsiTheme="minorHAnsi" w:cstheme="minorHAnsi"/>
                <w:b/>
              </w:rPr>
              <w:t xml:space="preserve"> </w:t>
            </w:r>
            <w:r w:rsidRPr="00FE298D">
              <w:rPr>
                <w:rFonts w:asciiTheme="minorHAnsi" w:hAnsiTheme="minorHAnsi" w:cstheme="minorHAnsi"/>
                <w:b/>
              </w:rPr>
              <w:t>p.</w:t>
            </w:r>
          </w:p>
        </w:tc>
        <w:tc>
          <w:tcPr>
            <w:tcW w:w="3543" w:type="dxa"/>
            <w:shd w:val="clear" w:color="auto" w:fill="auto"/>
            <w:vAlign w:val="center"/>
          </w:tcPr>
          <w:p w14:paraId="2E69987D" w14:textId="77777777" w:rsidR="0006675B" w:rsidRPr="00FE298D" w:rsidRDefault="0006675B" w:rsidP="00F06C48">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551" w:type="dxa"/>
            <w:shd w:val="clear" w:color="auto" w:fill="auto"/>
            <w:vAlign w:val="center"/>
          </w:tcPr>
          <w:p w14:paraId="240BB3B3" w14:textId="77777777" w:rsidR="0006675B" w:rsidRPr="00FE298D" w:rsidRDefault="0006675B" w:rsidP="00F06C48">
            <w:pPr>
              <w:spacing w:after="0" w:line="240" w:lineRule="auto"/>
              <w:jc w:val="center"/>
              <w:rPr>
                <w:rFonts w:asciiTheme="minorHAnsi" w:hAnsiTheme="minorHAnsi" w:cstheme="minorHAnsi"/>
                <w:b/>
              </w:rPr>
            </w:pPr>
            <w:r w:rsidRPr="00FE298D">
              <w:rPr>
                <w:rFonts w:asciiTheme="minorHAnsi" w:hAnsiTheme="minorHAnsi" w:cstheme="minorHAnsi"/>
                <w:b/>
              </w:rPr>
              <w:t>Wartość</w:t>
            </w:r>
            <w:r>
              <w:rPr>
                <w:rFonts w:asciiTheme="minorHAnsi" w:hAnsiTheme="minorHAnsi" w:cstheme="minorHAnsi"/>
                <w:b/>
              </w:rPr>
              <w:t xml:space="preserve"> elementu</w:t>
            </w:r>
            <w:r w:rsidRPr="00FE298D">
              <w:rPr>
                <w:rFonts w:asciiTheme="minorHAnsi" w:hAnsiTheme="minorHAnsi" w:cstheme="minorHAnsi"/>
                <w:b/>
              </w:rPr>
              <w:t xml:space="preserve"> </w:t>
            </w:r>
            <w:r>
              <w:rPr>
                <w:rFonts w:asciiTheme="minorHAnsi" w:hAnsiTheme="minorHAnsi" w:cstheme="minorHAnsi"/>
                <w:b/>
              </w:rPr>
              <w:t>netto</w:t>
            </w:r>
          </w:p>
        </w:tc>
        <w:tc>
          <w:tcPr>
            <w:tcW w:w="2835" w:type="dxa"/>
            <w:shd w:val="clear" w:color="auto" w:fill="auto"/>
            <w:vAlign w:val="center"/>
          </w:tcPr>
          <w:p w14:paraId="6FF9AE05" w14:textId="77777777" w:rsidR="0006675B" w:rsidRPr="006F2BDE" w:rsidRDefault="0006675B" w:rsidP="00F06C48">
            <w:pPr>
              <w:spacing w:after="0" w:line="240" w:lineRule="auto"/>
              <w:jc w:val="center"/>
              <w:rPr>
                <w:rFonts w:asciiTheme="minorHAnsi" w:hAnsiTheme="minorHAnsi" w:cstheme="minorHAnsi"/>
                <w:b/>
              </w:rPr>
            </w:pPr>
            <w:r w:rsidRPr="006F2BDE">
              <w:rPr>
                <w:rFonts w:asciiTheme="minorHAnsi" w:hAnsiTheme="minorHAnsi" w:cstheme="minorHAnsi"/>
                <w:b/>
              </w:rPr>
              <w:t xml:space="preserve">Termin wykonania </w:t>
            </w:r>
          </w:p>
          <w:p w14:paraId="5895E768" w14:textId="77777777" w:rsidR="0006675B" w:rsidRPr="006F2BDE" w:rsidRDefault="0006675B" w:rsidP="00F06C48">
            <w:pPr>
              <w:spacing w:after="0" w:line="240" w:lineRule="auto"/>
              <w:jc w:val="center"/>
              <w:rPr>
                <w:rFonts w:asciiTheme="minorHAnsi" w:hAnsiTheme="minorHAnsi" w:cstheme="minorHAnsi"/>
                <w:b/>
              </w:rPr>
            </w:pPr>
            <w:r w:rsidRPr="006F2BDE">
              <w:rPr>
                <w:rFonts w:asciiTheme="minorHAnsi" w:hAnsiTheme="minorHAnsi" w:cstheme="minorHAnsi"/>
                <w:b/>
              </w:rPr>
              <w:t xml:space="preserve">(maksymalnie </w:t>
            </w:r>
          </w:p>
          <w:p w14:paraId="09DB68B6" w14:textId="77777777" w:rsidR="0006675B" w:rsidRPr="00FE298D" w:rsidRDefault="0006675B" w:rsidP="00F06C48">
            <w:pPr>
              <w:spacing w:after="0" w:line="240" w:lineRule="auto"/>
              <w:jc w:val="center"/>
              <w:rPr>
                <w:rFonts w:asciiTheme="minorHAnsi" w:hAnsiTheme="minorHAnsi" w:cstheme="minorHAnsi"/>
                <w:b/>
              </w:rPr>
            </w:pPr>
            <w:r w:rsidRPr="006F2BDE">
              <w:rPr>
                <w:rFonts w:asciiTheme="minorHAnsi" w:hAnsiTheme="minorHAnsi" w:cstheme="minorHAnsi"/>
                <w:b/>
              </w:rPr>
              <w:t>do 30 czerwca 2021 r.)</w:t>
            </w:r>
          </w:p>
        </w:tc>
      </w:tr>
      <w:tr w:rsidR="0006675B" w:rsidRPr="00FE298D" w14:paraId="07BB0EAF" w14:textId="77777777" w:rsidTr="0006675B">
        <w:tc>
          <w:tcPr>
            <w:tcW w:w="705" w:type="dxa"/>
            <w:shd w:val="clear" w:color="auto" w:fill="auto"/>
            <w:vAlign w:val="center"/>
          </w:tcPr>
          <w:p w14:paraId="384CDA29" w14:textId="77777777" w:rsidR="0006675B" w:rsidRPr="00FE298D" w:rsidRDefault="0006675B" w:rsidP="00F06C48">
            <w:pPr>
              <w:spacing w:after="0" w:line="240" w:lineRule="auto"/>
              <w:jc w:val="center"/>
              <w:rPr>
                <w:rFonts w:asciiTheme="minorHAnsi" w:hAnsiTheme="minorHAnsi" w:cstheme="minorHAnsi"/>
                <w:b/>
              </w:rPr>
            </w:pPr>
            <w:r>
              <w:rPr>
                <w:rFonts w:asciiTheme="minorHAnsi" w:hAnsiTheme="minorHAnsi" w:cstheme="minorHAnsi"/>
                <w:b/>
              </w:rPr>
              <w:t>1.</w:t>
            </w:r>
          </w:p>
        </w:tc>
        <w:tc>
          <w:tcPr>
            <w:tcW w:w="3543" w:type="dxa"/>
            <w:shd w:val="clear" w:color="auto" w:fill="auto"/>
            <w:vAlign w:val="center"/>
          </w:tcPr>
          <w:p w14:paraId="775A1ED3" w14:textId="77777777" w:rsidR="0006675B" w:rsidRPr="00504188" w:rsidRDefault="0006675B" w:rsidP="00F06C48">
            <w:pPr>
              <w:spacing w:after="0" w:line="240" w:lineRule="auto"/>
              <w:jc w:val="both"/>
              <w:rPr>
                <w:rFonts w:asciiTheme="minorHAnsi" w:hAnsiTheme="minorHAnsi" w:cstheme="minorHAnsi"/>
                <w:b/>
              </w:rPr>
            </w:pPr>
            <w:r>
              <w:rPr>
                <w:rFonts w:asciiTheme="minorHAnsi" w:hAnsiTheme="minorHAnsi" w:cstheme="minorHAnsi"/>
                <w:b/>
              </w:rPr>
              <w:t>Kanalizacja sanitarna grawitacyjna o średnicy 200mm od S19 do S20, od S20 do S24</w:t>
            </w:r>
          </w:p>
        </w:tc>
        <w:tc>
          <w:tcPr>
            <w:tcW w:w="2551" w:type="dxa"/>
            <w:shd w:val="clear" w:color="auto" w:fill="auto"/>
            <w:vAlign w:val="center"/>
          </w:tcPr>
          <w:p w14:paraId="575D6CE0" w14:textId="77777777" w:rsidR="0006675B" w:rsidRPr="00FE298D" w:rsidRDefault="0006675B" w:rsidP="00F06C48">
            <w:pPr>
              <w:spacing w:after="0" w:line="240" w:lineRule="auto"/>
              <w:jc w:val="center"/>
              <w:rPr>
                <w:rFonts w:asciiTheme="minorHAnsi" w:hAnsiTheme="minorHAnsi" w:cstheme="minorHAnsi"/>
                <w:b/>
                <w:sz w:val="32"/>
                <w:szCs w:val="32"/>
              </w:rPr>
            </w:pPr>
          </w:p>
        </w:tc>
        <w:tc>
          <w:tcPr>
            <w:tcW w:w="2835" w:type="dxa"/>
            <w:shd w:val="clear" w:color="auto" w:fill="auto"/>
            <w:vAlign w:val="center"/>
          </w:tcPr>
          <w:p w14:paraId="3626C0B1" w14:textId="77777777" w:rsidR="0006675B" w:rsidRPr="00FE298D" w:rsidRDefault="0006675B" w:rsidP="00F06C48">
            <w:pPr>
              <w:spacing w:after="0" w:line="240" w:lineRule="auto"/>
              <w:jc w:val="center"/>
              <w:rPr>
                <w:rFonts w:asciiTheme="minorHAnsi" w:hAnsiTheme="minorHAnsi" w:cstheme="minorHAnsi"/>
                <w:b/>
                <w:sz w:val="32"/>
                <w:szCs w:val="32"/>
              </w:rPr>
            </w:pPr>
          </w:p>
        </w:tc>
      </w:tr>
      <w:tr w:rsidR="0006675B" w:rsidRPr="00FE298D" w14:paraId="08984123" w14:textId="77777777" w:rsidTr="0006675B">
        <w:tc>
          <w:tcPr>
            <w:tcW w:w="705" w:type="dxa"/>
            <w:shd w:val="clear" w:color="auto" w:fill="auto"/>
            <w:vAlign w:val="center"/>
          </w:tcPr>
          <w:p w14:paraId="2E2F14E2" w14:textId="77777777" w:rsidR="0006675B" w:rsidRPr="00FE298D" w:rsidRDefault="0006675B" w:rsidP="00F06C48">
            <w:pPr>
              <w:spacing w:after="0" w:line="240" w:lineRule="auto"/>
              <w:jc w:val="center"/>
              <w:rPr>
                <w:rFonts w:asciiTheme="minorHAnsi" w:hAnsiTheme="minorHAnsi" w:cstheme="minorHAnsi"/>
                <w:b/>
              </w:rPr>
            </w:pPr>
            <w:r>
              <w:rPr>
                <w:rFonts w:asciiTheme="minorHAnsi" w:hAnsiTheme="minorHAnsi" w:cstheme="minorHAnsi"/>
                <w:b/>
              </w:rPr>
              <w:t>2.</w:t>
            </w:r>
          </w:p>
        </w:tc>
        <w:tc>
          <w:tcPr>
            <w:tcW w:w="3543" w:type="dxa"/>
            <w:shd w:val="clear" w:color="auto" w:fill="auto"/>
            <w:vAlign w:val="center"/>
          </w:tcPr>
          <w:p w14:paraId="5F40FC9D" w14:textId="77777777" w:rsidR="0006675B" w:rsidRPr="00504188" w:rsidRDefault="0006675B" w:rsidP="0006675B">
            <w:pPr>
              <w:jc w:val="both"/>
              <w:rPr>
                <w:rFonts w:asciiTheme="minorHAnsi" w:hAnsiTheme="minorHAnsi" w:cstheme="minorHAnsi"/>
                <w:b/>
              </w:rPr>
            </w:pPr>
            <w:r>
              <w:rPr>
                <w:rFonts w:asciiTheme="minorHAnsi" w:hAnsiTheme="minorHAnsi" w:cstheme="minorHAnsi"/>
                <w:b/>
              </w:rPr>
              <w:t xml:space="preserve">Kanalizacja sanitarna grawitacyjna  o średnicy 160mm od </w:t>
            </w:r>
            <w:r w:rsidRPr="00150BA2">
              <w:rPr>
                <w:rFonts w:asciiTheme="minorHAnsi" w:eastAsiaTheme="minorHAnsi" w:hAnsiTheme="minorHAnsi" w:cstheme="minorBidi"/>
                <w:b/>
                <w:bCs/>
              </w:rPr>
              <w:t>S22 do B4, od</w:t>
            </w:r>
            <w:r>
              <w:rPr>
                <w:rFonts w:asciiTheme="minorHAnsi" w:eastAsiaTheme="minorHAnsi" w:hAnsiTheme="minorHAnsi" w:cstheme="minorBidi"/>
                <w:b/>
                <w:bCs/>
              </w:rPr>
              <w:t xml:space="preserve"> </w:t>
            </w:r>
            <w:r w:rsidRPr="00150BA2">
              <w:rPr>
                <w:rFonts w:asciiTheme="minorHAnsi" w:eastAsiaTheme="minorHAnsi" w:hAnsiTheme="minorHAnsi" w:cstheme="minorBidi"/>
                <w:b/>
                <w:bCs/>
              </w:rPr>
              <w:t>S24 do S26, S24 przez S25 do B3, od S28 do S29, od S15</w:t>
            </w:r>
            <w:r>
              <w:rPr>
                <w:rFonts w:asciiTheme="minorHAnsi" w:eastAsiaTheme="minorHAnsi" w:hAnsiTheme="minorHAnsi" w:cstheme="minorBidi"/>
                <w:b/>
                <w:bCs/>
              </w:rPr>
              <w:t xml:space="preserve"> </w:t>
            </w:r>
            <w:r w:rsidRPr="00150BA2">
              <w:rPr>
                <w:rFonts w:asciiTheme="minorHAnsi" w:eastAsiaTheme="minorHAnsi" w:hAnsiTheme="minorHAnsi" w:cstheme="minorBidi"/>
                <w:b/>
                <w:bCs/>
              </w:rPr>
              <w:t>do S30, od S12 do B26A i B26B,   od</w:t>
            </w:r>
            <w:r>
              <w:rPr>
                <w:rFonts w:asciiTheme="minorHAnsi" w:eastAsiaTheme="minorHAnsi" w:hAnsiTheme="minorHAnsi" w:cstheme="minorBidi"/>
                <w:b/>
                <w:bCs/>
              </w:rPr>
              <w:t xml:space="preserve"> </w:t>
            </w:r>
            <w:r w:rsidRPr="00150BA2">
              <w:rPr>
                <w:rFonts w:asciiTheme="minorHAnsi" w:eastAsiaTheme="minorHAnsi" w:hAnsiTheme="minorHAnsi" w:cstheme="minorBidi"/>
                <w:b/>
                <w:bCs/>
              </w:rPr>
              <w:t>S17 do B2, od S16 do B1</w:t>
            </w:r>
          </w:p>
        </w:tc>
        <w:tc>
          <w:tcPr>
            <w:tcW w:w="2551" w:type="dxa"/>
            <w:shd w:val="clear" w:color="auto" w:fill="auto"/>
            <w:vAlign w:val="center"/>
          </w:tcPr>
          <w:p w14:paraId="5B27FD0F" w14:textId="77777777" w:rsidR="0006675B" w:rsidRPr="00FE298D" w:rsidRDefault="0006675B" w:rsidP="00F06C48">
            <w:pPr>
              <w:spacing w:after="0" w:line="240" w:lineRule="auto"/>
              <w:jc w:val="center"/>
              <w:rPr>
                <w:rFonts w:asciiTheme="minorHAnsi" w:hAnsiTheme="minorHAnsi" w:cstheme="minorHAnsi"/>
                <w:b/>
                <w:sz w:val="32"/>
                <w:szCs w:val="32"/>
              </w:rPr>
            </w:pPr>
          </w:p>
        </w:tc>
        <w:tc>
          <w:tcPr>
            <w:tcW w:w="2835" w:type="dxa"/>
            <w:shd w:val="clear" w:color="auto" w:fill="auto"/>
            <w:vAlign w:val="center"/>
          </w:tcPr>
          <w:p w14:paraId="2824031D" w14:textId="77777777" w:rsidR="0006675B" w:rsidRPr="00FE298D" w:rsidRDefault="0006675B" w:rsidP="00F06C48">
            <w:pPr>
              <w:spacing w:after="0" w:line="240" w:lineRule="auto"/>
              <w:jc w:val="center"/>
              <w:rPr>
                <w:rFonts w:asciiTheme="minorHAnsi" w:hAnsiTheme="minorHAnsi" w:cstheme="minorHAnsi"/>
                <w:b/>
                <w:sz w:val="32"/>
                <w:szCs w:val="32"/>
              </w:rPr>
            </w:pPr>
          </w:p>
        </w:tc>
      </w:tr>
      <w:tr w:rsidR="0006675B" w:rsidRPr="00FE298D" w14:paraId="4B89A32C" w14:textId="77777777" w:rsidTr="0006675B">
        <w:tc>
          <w:tcPr>
            <w:tcW w:w="705" w:type="dxa"/>
            <w:shd w:val="clear" w:color="auto" w:fill="auto"/>
            <w:vAlign w:val="center"/>
          </w:tcPr>
          <w:p w14:paraId="540787C6" w14:textId="77777777" w:rsidR="0006675B" w:rsidRPr="00FE298D" w:rsidRDefault="0006675B" w:rsidP="00F06C48">
            <w:pPr>
              <w:spacing w:after="0" w:line="240" w:lineRule="auto"/>
              <w:jc w:val="center"/>
              <w:rPr>
                <w:rFonts w:asciiTheme="minorHAnsi" w:hAnsiTheme="minorHAnsi" w:cstheme="minorHAnsi"/>
                <w:b/>
              </w:rPr>
            </w:pPr>
            <w:r>
              <w:rPr>
                <w:rFonts w:asciiTheme="minorHAnsi" w:hAnsiTheme="minorHAnsi" w:cstheme="minorHAnsi"/>
                <w:b/>
              </w:rPr>
              <w:t>3.</w:t>
            </w:r>
          </w:p>
        </w:tc>
        <w:tc>
          <w:tcPr>
            <w:tcW w:w="3543" w:type="dxa"/>
            <w:shd w:val="clear" w:color="auto" w:fill="auto"/>
            <w:vAlign w:val="center"/>
          </w:tcPr>
          <w:p w14:paraId="3FF08947" w14:textId="09421DDF" w:rsidR="0006675B" w:rsidRPr="00504188" w:rsidRDefault="0006675B" w:rsidP="00F06C48">
            <w:pPr>
              <w:spacing w:after="0" w:line="240" w:lineRule="auto"/>
              <w:jc w:val="both"/>
              <w:rPr>
                <w:rFonts w:asciiTheme="minorHAnsi" w:hAnsiTheme="minorHAnsi" w:cstheme="minorHAnsi"/>
                <w:b/>
              </w:rPr>
            </w:pPr>
            <w:r>
              <w:rPr>
                <w:rFonts w:asciiTheme="minorHAnsi" w:hAnsiTheme="minorHAnsi" w:cstheme="minorHAnsi"/>
                <w:b/>
              </w:rPr>
              <w:t>Inne…</w:t>
            </w:r>
          </w:p>
        </w:tc>
        <w:tc>
          <w:tcPr>
            <w:tcW w:w="2551" w:type="dxa"/>
            <w:shd w:val="clear" w:color="auto" w:fill="auto"/>
            <w:vAlign w:val="center"/>
          </w:tcPr>
          <w:p w14:paraId="09CF342D" w14:textId="77777777" w:rsidR="0006675B" w:rsidRPr="00FE298D" w:rsidRDefault="0006675B" w:rsidP="00F06C48">
            <w:pPr>
              <w:spacing w:after="0" w:line="240" w:lineRule="auto"/>
              <w:jc w:val="center"/>
              <w:rPr>
                <w:rFonts w:asciiTheme="minorHAnsi" w:hAnsiTheme="minorHAnsi" w:cstheme="minorHAnsi"/>
                <w:b/>
                <w:sz w:val="32"/>
                <w:szCs w:val="32"/>
              </w:rPr>
            </w:pPr>
          </w:p>
        </w:tc>
        <w:tc>
          <w:tcPr>
            <w:tcW w:w="2835" w:type="dxa"/>
            <w:shd w:val="clear" w:color="auto" w:fill="auto"/>
            <w:vAlign w:val="center"/>
          </w:tcPr>
          <w:p w14:paraId="6D114B7B" w14:textId="77777777" w:rsidR="0006675B" w:rsidRPr="00FE298D" w:rsidRDefault="0006675B" w:rsidP="00F06C48">
            <w:pPr>
              <w:spacing w:after="0" w:line="240" w:lineRule="auto"/>
              <w:jc w:val="center"/>
              <w:rPr>
                <w:rFonts w:asciiTheme="minorHAnsi" w:hAnsiTheme="minorHAnsi" w:cstheme="minorHAnsi"/>
                <w:b/>
                <w:sz w:val="32"/>
                <w:szCs w:val="32"/>
              </w:rPr>
            </w:pPr>
          </w:p>
        </w:tc>
      </w:tr>
      <w:tr w:rsidR="0006675B" w:rsidRPr="00FE298D" w14:paraId="72BF0BFF" w14:textId="77777777" w:rsidTr="0006675B">
        <w:tc>
          <w:tcPr>
            <w:tcW w:w="4248" w:type="dxa"/>
            <w:gridSpan w:val="2"/>
            <w:shd w:val="clear" w:color="auto" w:fill="auto"/>
            <w:vAlign w:val="center"/>
          </w:tcPr>
          <w:p w14:paraId="7A45A1A1" w14:textId="77777777" w:rsidR="0006675B" w:rsidRPr="00FE298D" w:rsidRDefault="0006675B" w:rsidP="00F06C48">
            <w:pPr>
              <w:spacing w:after="0" w:line="240" w:lineRule="auto"/>
              <w:jc w:val="right"/>
              <w:rPr>
                <w:rFonts w:asciiTheme="minorHAnsi" w:hAnsiTheme="minorHAnsi" w:cstheme="minorHAnsi"/>
                <w:b/>
              </w:rPr>
            </w:pPr>
            <w:r w:rsidRPr="00FE298D">
              <w:rPr>
                <w:rFonts w:asciiTheme="minorHAnsi" w:hAnsiTheme="minorHAnsi" w:cstheme="minorHAnsi"/>
                <w:b/>
              </w:rPr>
              <w:t>RAZEM</w:t>
            </w:r>
          </w:p>
        </w:tc>
        <w:tc>
          <w:tcPr>
            <w:tcW w:w="2551" w:type="dxa"/>
            <w:shd w:val="clear" w:color="auto" w:fill="auto"/>
            <w:vAlign w:val="center"/>
          </w:tcPr>
          <w:p w14:paraId="5C5684BD" w14:textId="77777777" w:rsidR="0006675B" w:rsidRPr="00FE298D" w:rsidRDefault="0006675B" w:rsidP="00F06C48">
            <w:pPr>
              <w:spacing w:after="0" w:line="240" w:lineRule="auto"/>
              <w:jc w:val="center"/>
              <w:rPr>
                <w:rFonts w:asciiTheme="minorHAnsi" w:hAnsiTheme="minorHAnsi" w:cstheme="minorHAnsi"/>
                <w:b/>
                <w:sz w:val="32"/>
                <w:szCs w:val="32"/>
              </w:rPr>
            </w:pPr>
          </w:p>
        </w:tc>
        <w:tc>
          <w:tcPr>
            <w:tcW w:w="2835" w:type="dxa"/>
            <w:shd w:val="clear" w:color="auto" w:fill="auto"/>
            <w:vAlign w:val="center"/>
          </w:tcPr>
          <w:p w14:paraId="7E2F2C2F" w14:textId="77777777" w:rsidR="0006675B" w:rsidRPr="00FE298D" w:rsidRDefault="0006675B" w:rsidP="00F06C48">
            <w:pPr>
              <w:spacing w:after="0" w:line="240" w:lineRule="auto"/>
              <w:jc w:val="center"/>
              <w:rPr>
                <w:rFonts w:asciiTheme="minorHAnsi" w:hAnsiTheme="minorHAnsi" w:cstheme="minorHAnsi"/>
                <w:b/>
                <w:sz w:val="32"/>
                <w:szCs w:val="32"/>
              </w:rPr>
            </w:pPr>
          </w:p>
        </w:tc>
      </w:tr>
    </w:tbl>
    <w:p w14:paraId="19726D88" w14:textId="77777777" w:rsidR="00983039" w:rsidRDefault="00983039" w:rsidP="00983039">
      <w:pPr>
        <w:rPr>
          <w:rFonts w:asciiTheme="minorHAnsi" w:hAnsiTheme="minorHAnsi" w:cstheme="minorHAnsi"/>
          <w:b/>
        </w:rPr>
      </w:pPr>
    </w:p>
    <w:p w14:paraId="55E0CA0E" w14:textId="77777777" w:rsidR="00983039" w:rsidRDefault="00983039" w:rsidP="00983039">
      <w:pPr>
        <w:ind w:left="2832" w:firstLine="708"/>
        <w:jc w:val="both"/>
        <w:rPr>
          <w:rFonts w:eastAsia="Arial" w:cs="Arial"/>
          <w:iCs/>
          <w:kern w:val="1"/>
          <w:szCs w:val="20"/>
        </w:rPr>
      </w:pPr>
      <w:r>
        <w:rPr>
          <w:rFonts w:eastAsia="Arial" w:cs="Arial"/>
          <w:iCs/>
          <w:kern w:val="1"/>
          <w:szCs w:val="20"/>
        </w:rPr>
        <w:t xml:space="preserve">Razem netto: </w:t>
      </w:r>
      <w:r w:rsidRPr="00AF404E">
        <w:rPr>
          <w:rFonts w:eastAsia="Arial" w:cs="Arial"/>
          <w:iCs/>
          <w:kern w:val="1"/>
          <w:szCs w:val="20"/>
        </w:rPr>
        <w:t>……………………</w:t>
      </w:r>
      <w:r>
        <w:rPr>
          <w:rFonts w:eastAsia="Arial" w:cs="Arial"/>
          <w:iCs/>
          <w:kern w:val="1"/>
          <w:szCs w:val="20"/>
        </w:rPr>
        <w:t xml:space="preserve"> zł</w:t>
      </w:r>
    </w:p>
    <w:p w14:paraId="2BB45826" w14:textId="77777777" w:rsidR="00983039" w:rsidRDefault="00983039" w:rsidP="00983039">
      <w:pPr>
        <w:ind w:left="3540" w:firstLine="4"/>
        <w:jc w:val="both"/>
        <w:rPr>
          <w:rFonts w:eastAsia="Arial" w:cs="Arial"/>
          <w:iCs/>
          <w:kern w:val="1"/>
          <w:szCs w:val="20"/>
        </w:rPr>
      </w:pPr>
    </w:p>
    <w:p w14:paraId="40A67435" w14:textId="77777777" w:rsidR="00983039" w:rsidRDefault="00983039" w:rsidP="00983039">
      <w:pPr>
        <w:ind w:left="3540" w:firstLine="4"/>
        <w:jc w:val="both"/>
        <w:rPr>
          <w:rFonts w:eastAsia="Arial" w:cs="Arial"/>
          <w:iCs/>
          <w:kern w:val="1"/>
          <w:szCs w:val="20"/>
        </w:rPr>
      </w:pPr>
      <w:r>
        <w:rPr>
          <w:rFonts w:eastAsia="Arial" w:cs="Arial"/>
          <w:iCs/>
          <w:kern w:val="1"/>
          <w:szCs w:val="20"/>
        </w:rPr>
        <w:t xml:space="preserve">VAT </w:t>
      </w:r>
      <w:r w:rsidRPr="00AF404E">
        <w:rPr>
          <w:rFonts w:eastAsia="Arial" w:cs="Arial"/>
          <w:iCs/>
          <w:kern w:val="1"/>
          <w:szCs w:val="20"/>
        </w:rPr>
        <w:t>…..</w:t>
      </w:r>
      <w:r>
        <w:rPr>
          <w:rFonts w:eastAsia="Arial" w:cs="Arial"/>
          <w:iCs/>
          <w:kern w:val="1"/>
          <w:szCs w:val="20"/>
        </w:rPr>
        <w:t xml:space="preserve"> % tj. </w:t>
      </w:r>
      <w:r w:rsidRPr="00AF404E">
        <w:rPr>
          <w:rFonts w:eastAsia="Arial" w:cs="Arial"/>
          <w:iCs/>
          <w:kern w:val="1"/>
          <w:szCs w:val="20"/>
        </w:rPr>
        <w:t>……………………</w:t>
      </w:r>
      <w:r>
        <w:rPr>
          <w:rFonts w:eastAsia="Arial" w:cs="Arial"/>
          <w:iCs/>
          <w:kern w:val="1"/>
          <w:szCs w:val="20"/>
        </w:rPr>
        <w:t xml:space="preserve"> zł </w:t>
      </w:r>
    </w:p>
    <w:p w14:paraId="4CC4FD41" w14:textId="77777777" w:rsidR="00983039" w:rsidRDefault="00983039" w:rsidP="00983039">
      <w:pPr>
        <w:ind w:left="3540" w:firstLine="4"/>
        <w:jc w:val="both"/>
        <w:rPr>
          <w:rFonts w:eastAsia="Arial" w:cs="Arial"/>
          <w:iCs/>
          <w:kern w:val="1"/>
          <w:szCs w:val="20"/>
        </w:rPr>
      </w:pPr>
    </w:p>
    <w:p w14:paraId="3C3484F3" w14:textId="77777777" w:rsidR="00983039" w:rsidRDefault="00983039" w:rsidP="00983039">
      <w:pPr>
        <w:ind w:left="3540" w:firstLine="4"/>
        <w:jc w:val="both"/>
        <w:rPr>
          <w:rFonts w:eastAsia="Arial" w:cs="Arial"/>
          <w:iCs/>
          <w:kern w:val="1"/>
          <w:szCs w:val="20"/>
        </w:rPr>
      </w:pPr>
      <w:r>
        <w:rPr>
          <w:rFonts w:eastAsia="Arial" w:cs="Arial"/>
          <w:iCs/>
          <w:kern w:val="1"/>
          <w:szCs w:val="20"/>
        </w:rPr>
        <w:t xml:space="preserve">Razem brutto </w:t>
      </w:r>
      <w:r w:rsidRPr="00AF404E">
        <w:rPr>
          <w:rFonts w:eastAsia="Arial" w:cs="Arial"/>
          <w:iCs/>
          <w:kern w:val="1"/>
          <w:szCs w:val="20"/>
        </w:rPr>
        <w:t>…………………</w:t>
      </w:r>
      <w:r>
        <w:rPr>
          <w:rFonts w:eastAsia="Arial" w:cs="Arial"/>
          <w:iCs/>
          <w:kern w:val="1"/>
          <w:szCs w:val="20"/>
        </w:rPr>
        <w:t xml:space="preserve"> zł</w:t>
      </w:r>
    </w:p>
    <w:p w14:paraId="79DA2F25" w14:textId="77777777" w:rsidR="00177615" w:rsidRPr="001D7466" w:rsidRDefault="00177615" w:rsidP="00177615">
      <w:pPr>
        <w:rPr>
          <w:rFonts w:asciiTheme="minorHAnsi" w:hAnsiTheme="minorHAnsi" w:cstheme="minorHAnsi"/>
          <w:b/>
        </w:rPr>
      </w:pPr>
    </w:p>
    <w:bookmarkEnd w:id="3"/>
    <w:p w14:paraId="0947F70B" w14:textId="05911D12" w:rsidR="00136AD7" w:rsidRPr="001D7466" w:rsidRDefault="00136AD7">
      <w:pPr>
        <w:spacing w:after="0" w:line="240" w:lineRule="auto"/>
        <w:rPr>
          <w:rFonts w:asciiTheme="minorHAnsi" w:eastAsia="Times New Roman" w:hAnsiTheme="minorHAnsi" w:cstheme="minorHAnsi"/>
          <w:lang w:eastAsia="ar-SA"/>
        </w:rPr>
      </w:pPr>
      <w:r w:rsidRPr="001D7466">
        <w:rPr>
          <w:rFonts w:asciiTheme="minorHAnsi" w:eastAsia="Times New Roman" w:hAnsiTheme="minorHAnsi" w:cstheme="minorHAnsi"/>
          <w:lang w:eastAsia="ar-SA"/>
        </w:rPr>
        <w:br w:type="page"/>
      </w:r>
    </w:p>
    <w:p w14:paraId="713A5DFB" w14:textId="77777777" w:rsidR="007D5112" w:rsidRDefault="00136AD7" w:rsidP="007D5112">
      <w:pPr>
        <w:spacing w:after="0" w:line="276" w:lineRule="auto"/>
        <w:jc w:val="right"/>
        <w:rPr>
          <w:rFonts w:eastAsia="Times New Roman" w:cs="Calibri"/>
          <w:b/>
        </w:rPr>
      </w:pPr>
      <w:r w:rsidRPr="001D7466">
        <w:rPr>
          <w:rFonts w:eastAsia="Times New Roman" w:cs="Calibri"/>
          <w:b/>
        </w:rPr>
        <w:lastRenderedPageBreak/>
        <w:t>Załącznik nr 2</w:t>
      </w:r>
      <w:r w:rsidRPr="001D7466">
        <w:rPr>
          <w:rFonts w:eastAsia="Times New Roman" w:cs="Calibri"/>
          <w:b/>
        </w:rPr>
        <w:br/>
        <w:t xml:space="preserve">do Umowy nr ……………….. </w:t>
      </w:r>
    </w:p>
    <w:p w14:paraId="5DC05703" w14:textId="5B80A4AD" w:rsidR="00136AD7" w:rsidRPr="001D7466" w:rsidRDefault="00136AD7" w:rsidP="007D5112">
      <w:pPr>
        <w:spacing w:after="0" w:line="276" w:lineRule="auto"/>
        <w:jc w:val="right"/>
        <w:rPr>
          <w:rFonts w:eastAsia="Times New Roman" w:cs="Calibri"/>
          <w:b/>
          <w:bCs/>
        </w:rPr>
      </w:pPr>
      <w:r w:rsidRPr="001D7466">
        <w:rPr>
          <w:rFonts w:eastAsia="Times New Roman" w:cs="Calibri"/>
          <w:b/>
        </w:rPr>
        <w:t>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4"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4"/>
      <w:r w:rsidRPr="001D7466">
        <w:rPr>
          <w:rFonts w:eastAsia="Times New Roman" w:cs="Calibri"/>
          <w:b/>
          <w:bCs/>
        </w:rPr>
        <w:t>pn.</w:t>
      </w:r>
    </w:p>
    <w:p w14:paraId="43ED1036" w14:textId="77777777" w:rsidR="007D5112" w:rsidRDefault="007D5112" w:rsidP="007D5112">
      <w:pPr>
        <w:spacing w:after="0" w:line="360" w:lineRule="auto"/>
        <w:jc w:val="center"/>
        <w:rPr>
          <w:rFonts w:eastAsia="Times New Roman" w:cs="Calibri"/>
          <w:b/>
          <w:bCs/>
        </w:rPr>
      </w:pPr>
      <w:r w:rsidRPr="007D5112">
        <w:rPr>
          <w:rFonts w:eastAsia="Times New Roman" w:cs="Calibri"/>
          <w:b/>
          <w:bCs/>
        </w:rPr>
        <w:t>„Poprawa jakości gospodarki wodno-ściekowej w Gminie Purda – etap I (Klebark Mały, Klewki)”</w:t>
      </w:r>
    </w:p>
    <w:p w14:paraId="25F48BB7" w14:textId="5360CEDF" w:rsidR="00136AD7" w:rsidRPr="001D7466" w:rsidRDefault="007D5112" w:rsidP="007D5112">
      <w:pPr>
        <w:spacing w:after="0" w:line="360" w:lineRule="auto"/>
        <w:jc w:val="center"/>
        <w:rPr>
          <w:rFonts w:eastAsia="Times New Roman" w:cs="Calibri"/>
          <w:b/>
          <w:bCs/>
        </w:rPr>
      </w:pPr>
      <w:r>
        <w:rPr>
          <w:rFonts w:eastAsia="Times New Roman" w:cs="Calibri"/>
          <w:b/>
          <w:bCs/>
        </w:rPr>
        <w:t xml:space="preserve"> </w:t>
      </w:r>
      <w:r w:rsidR="00660685" w:rsidRPr="00660685">
        <w:rPr>
          <w:rFonts w:eastAsia="Times New Roman" w:cs="Calibri"/>
          <w:b/>
          <w:bCs/>
        </w:rPr>
        <w:t>– koszty niekwalifikowane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083787AB" w:rsidR="00136AD7" w:rsidRPr="001D7466" w:rsidRDefault="00136AD7" w:rsidP="007D5112">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w:t>
            </w:r>
            <w:r w:rsidR="00F82E44">
              <w:rPr>
                <w:rStyle w:val="Teksttreci2Pogrubienie"/>
                <w:rFonts w:ascii="Calibri" w:hAnsi="Calibri" w:cs="Calibri"/>
                <w:i w:val="0"/>
                <w:color w:val="auto"/>
                <w:sz w:val="22"/>
                <w:szCs w:val="22"/>
              </w:rPr>
              <w:t xml:space="preserve"> </w:t>
            </w:r>
            <w:r w:rsidRPr="001D7466">
              <w:rPr>
                <w:rStyle w:val="Teksttreci2Pogrubienie"/>
                <w:rFonts w:ascii="Calibri" w:hAnsi="Calibri" w:cs="Calibri"/>
                <w:i w:val="0"/>
                <w:color w:val="auto"/>
                <w:sz w:val="22"/>
                <w:szCs w:val="22"/>
              </w:rPr>
              <w:t>p.</w:t>
            </w:r>
          </w:p>
        </w:tc>
        <w:tc>
          <w:tcPr>
            <w:tcW w:w="2626" w:type="dxa"/>
            <w:shd w:val="clear" w:color="auto" w:fill="FFFFFF"/>
            <w:vAlign w:val="center"/>
          </w:tcPr>
          <w:p w14:paraId="7B54FF48" w14:textId="77777777" w:rsidR="00136AD7" w:rsidRPr="001D7466" w:rsidRDefault="00136AD7" w:rsidP="007D5112">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339C24AB" w:rsidR="00136AD7" w:rsidRPr="001D7466" w:rsidRDefault="00136AD7" w:rsidP="007D5112">
            <w:pPr>
              <w:pStyle w:val="Teksttreci20"/>
              <w:shd w:val="clear" w:color="auto" w:fill="auto"/>
              <w:spacing w:after="0" w:line="274"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oparciu o umowę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7D5112">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3C12038C" w:rsidR="00136AD7" w:rsidRPr="007D5112" w:rsidRDefault="00136AD7" w:rsidP="00136AD7">
      <w:pPr>
        <w:suppressAutoHyphens/>
        <w:spacing w:after="0" w:line="240" w:lineRule="auto"/>
        <w:ind w:left="567" w:right="140"/>
        <w:jc w:val="both"/>
        <w:rPr>
          <w:rFonts w:eastAsia="Times New Roman" w:cs="Calibri"/>
          <w:sz w:val="16"/>
          <w:szCs w:val="16"/>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007D5112">
        <w:rPr>
          <w:rFonts w:eastAsia="Times New Roman" w:cs="Calibri"/>
          <w:lang w:eastAsia="ar-SA"/>
        </w:rPr>
        <w:t xml:space="preserve">      </w:t>
      </w:r>
      <w:r w:rsidRPr="007D5112">
        <w:rPr>
          <w:rFonts w:eastAsia="Times New Roman" w:cs="Calibri"/>
          <w:sz w:val="16"/>
          <w:szCs w:val="16"/>
        </w:rPr>
        <w:t>Podpis(y) osób upoważnionych</w:t>
      </w:r>
    </w:p>
    <w:p w14:paraId="107A94D3" w14:textId="701A99F0" w:rsidR="00136AD7" w:rsidRPr="007D5112" w:rsidRDefault="00136AD7" w:rsidP="00136AD7">
      <w:pPr>
        <w:overflowPunct w:val="0"/>
        <w:autoSpaceDE w:val="0"/>
        <w:autoSpaceDN w:val="0"/>
        <w:adjustRightInd w:val="0"/>
        <w:spacing w:after="0" w:line="240" w:lineRule="auto"/>
        <w:ind w:left="567" w:right="140"/>
        <w:jc w:val="center"/>
        <w:rPr>
          <w:rFonts w:eastAsia="Times New Roman" w:cs="Calibri"/>
          <w:sz w:val="16"/>
          <w:szCs w:val="16"/>
        </w:rPr>
      </w:pP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007D5112">
        <w:rPr>
          <w:rFonts w:eastAsia="Times New Roman" w:cs="Calibri"/>
          <w:sz w:val="16"/>
          <w:szCs w:val="16"/>
        </w:rPr>
        <w:t xml:space="preserve">      </w:t>
      </w:r>
      <w:r w:rsidRPr="007D5112">
        <w:rPr>
          <w:rFonts w:eastAsia="Times New Roman" w:cs="Calibri"/>
          <w:sz w:val="16"/>
          <w:szCs w:val="16"/>
        </w:rPr>
        <w:t>do składania oświadczeń woli</w:t>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r>
      <w:r w:rsidRPr="007D5112">
        <w:rPr>
          <w:rFonts w:eastAsia="Times New Roman" w:cs="Calibri"/>
          <w:sz w:val="16"/>
          <w:szCs w:val="16"/>
        </w:rPr>
        <w:tab/>
        <w:t xml:space="preserve">  </w:t>
      </w:r>
      <w:r w:rsidRPr="007D5112">
        <w:rPr>
          <w:rFonts w:eastAsia="Times New Roman" w:cs="Calibri"/>
          <w:sz w:val="16"/>
          <w:szCs w:val="16"/>
        </w:rPr>
        <w:tab/>
        <w:t xml:space="preserve"> </w:t>
      </w:r>
      <w:r w:rsidR="007D5112">
        <w:rPr>
          <w:rFonts w:eastAsia="Times New Roman" w:cs="Calibri"/>
          <w:sz w:val="16"/>
          <w:szCs w:val="16"/>
        </w:rPr>
        <w:t xml:space="preserve">     </w:t>
      </w:r>
      <w:r w:rsidRPr="007D5112">
        <w:rPr>
          <w:rFonts w:eastAsia="Times New Roman" w:cs="Calibri"/>
          <w:sz w:val="16"/>
          <w:szCs w:val="16"/>
        </w:rPr>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AC648" w14:textId="77777777" w:rsidR="00775734" w:rsidRDefault="00775734" w:rsidP="00560AC0">
      <w:pPr>
        <w:spacing w:after="0" w:line="240" w:lineRule="auto"/>
      </w:pPr>
      <w:r>
        <w:separator/>
      </w:r>
    </w:p>
  </w:endnote>
  <w:endnote w:type="continuationSeparator" w:id="0">
    <w:p w14:paraId="0C72DA8F" w14:textId="77777777" w:rsidR="00775734" w:rsidRDefault="00775734"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59056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79C53A" w14:textId="4DD9AA5B" w:rsidR="00215948" w:rsidRPr="007E0579" w:rsidRDefault="00215948">
            <w:pPr>
              <w:pStyle w:val="Stopka"/>
              <w:jc w:val="right"/>
              <w:rPr>
                <w:sz w:val="20"/>
                <w:szCs w:val="20"/>
              </w:rPr>
            </w:pPr>
            <w:r w:rsidRPr="007E0579">
              <w:rPr>
                <w:sz w:val="20"/>
                <w:szCs w:val="20"/>
              </w:rPr>
              <w:t xml:space="preserve">Strona </w:t>
            </w:r>
            <w:r w:rsidRPr="007E0579">
              <w:rPr>
                <w:b/>
                <w:bCs/>
                <w:sz w:val="20"/>
                <w:szCs w:val="20"/>
              </w:rPr>
              <w:fldChar w:fldCharType="begin"/>
            </w:r>
            <w:r w:rsidRPr="007E0579">
              <w:rPr>
                <w:b/>
                <w:bCs/>
                <w:sz w:val="20"/>
                <w:szCs w:val="20"/>
              </w:rPr>
              <w:instrText>PAGE</w:instrText>
            </w:r>
            <w:r w:rsidRPr="007E0579">
              <w:rPr>
                <w:b/>
                <w:bCs/>
                <w:sz w:val="20"/>
                <w:szCs w:val="20"/>
              </w:rPr>
              <w:fldChar w:fldCharType="separate"/>
            </w:r>
            <w:r w:rsidRPr="007E0579">
              <w:rPr>
                <w:b/>
                <w:bCs/>
                <w:sz w:val="20"/>
                <w:szCs w:val="20"/>
              </w:rPr>
              <w:t>2</w:t>
            </w:r>
            <w:r w:rsidRPr="007E0579">
              <w:rPr>
                <w:b/>
                <w:bCs/>
                <w:sz w:val="20"/>
                <w:szCs w:val="20"/>
              </w:rPr>
              <w:fldChar w:fldCharType="end"/>
            </w:r>
            <w:r w:rsidRPr="007E0579">
              <w:rPr>
                <w:sz w:val="20"/>
                <w:szCs w:val="20"/>
              </w:rPr>
              <w:t xml:space="preserve"> z </w:t>
            </w:r>
            <w:r w:rsidRPr="007E0579">
              <w:rPr>
                <w:b/>
                <w:bCs/>
                <w:sz w:val="20"/>
                <w:szCs w:val="20"/>
              </w:rPr>
              <w:fldChar w:fldCharType="begin"/>
            </w:r>
            <w:r w:rsidRPr="007E0579">
              <w:rPr>
                <w:b/>
                <w:bCs/>
                <w:sz w:val="20"/>
                <w:szCs w:val="20"/>
              </w:rPr>
              <w:instrText>NUMPAGES</w:instrText>
            </w:r>
            <w:r w:rsidRPr="007E0579">
              <w:rPr>
                <w:b/>
                <w:bCs/>
                <w:sz w:val="20"/>
                <w:szCs w:val="20"/>
              </w:rPr>
              <w:fldChar w:fldCharType="separate"/>
            </w:r>
            <w:r w:rsidRPr="007E0579">
              <w:rPr>
                <w:b/>
                <w:bCs/>
                <w:sz w:val="20"/>
                <w:szCs w:val="20"/>
              </w:rPr>
              <w:t>2</w:t>
            </w:r>
            <w:r w:rsidRPr="007E0579">
              <w:rPr>
                <w:b/>
                <w:bCs/>
                <w:sz w:val="20"/>
                <w:szCs w:val="20"/>
              </w:rPr>
              <w:fldChar w:fldCharType="end"/>
            </w:r>
          </w:p>
        </w:sdtContent>
      </w:sdt>
    </w:sdtContent>
  </w:sdt>
  <w:p w14:paraId="2FDA7EA6" w14:textId="77777777" w:rsidR="00215948" w:rsidRPr="007E0579" w:rsidRDefault="00215948">
    <w:pPr>
      <w:pStyle w:val="Stopka"/>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ADAF" w14:textId="77777777" w:rsidR="00775734" w:rsidRDefault="00775734" w:rsidP="00560AC0">
      <w:pPr>
        <w:spacing w:after="0" w:line="240" w:lineRule="auto"/>
      </w:pPr>
      <w:r>
        <w:separator/>
      </w:r>
    </w:p>
  </w:footnote>
  <w:footnote w:type="continuationSeparator" w:id="0">
    <w:p w14:paraId="6CE70555" w14:textId="77777777" w:rsidR="00775734" w:rsidRDefault="00775734" w:rsidP="00560AC0">
      <w:pPr>
        <w:spacing w:after="0" w:line="240" w:lineRule="auto"/>
      </w:pPr>
      <w:r>
        <w:continuationSeparator/>
      </w:r>
    </w:p>
  </w:footnote>
  <w:footnote w:id="1">
    <w:p w14:paraId="251138CA" w14:textId="28DDB980" w:rsidR="00E51ADB" w:rsidRPr="00E51ADB" w:rsidRDefault="00E51ADB" w:rsidP="00E51ADB">
      <w:pPr>
        <w:pStyle w:val="Tekstprzypisudolnego"/>
        <w:jc w:val="both"/>
        <w:rPr>
          <w:sz w:val="16"/>
          <w:szCs w:val="16"/>
        </w:rPr>
      </w:pPr>
      <w:r w:rsidRPr="00E51ADB">
        <w:rPr>
          <w:rStyle w:val="Odwoanieprzypisudolnego"/>
          <w:sz w:val="16"/>
          <w:szCs w:val="16"/>
        </w:rPr>
        <w:footnoteRef/>
      </w:r>
      <w:r w:rsidRPr="00E51ADB">
        <w:rPr>
          <w:sz w:val="16"/>
          <w:szCs w:val="16"/>
        </w:rPr>
        <w:t xml:space="preserve"> </w:t>
      </w:r>
      <w:r w:rsidRPr="00E51ADB">
        <w:rPr>
          <w:sz w:val="16"/>
          <w:szCs w:val="16"/>
        </w:rPr>
        <w:t>Pozostała część wynagrodzenia brutto Wykonawcy w kwocie …………….. została zawarta w umowie nr …………….. z dnia…………….. dot. „Poprawy jakości gospodarki wodno-ściekowej w Gminie Purda – etap I (Klebark Mały, Klewki) – koszty kwalifikowane. Wykonanie całości zamówienia (koszty kwalifikowane + koszty niekwalifikowane) wynosi łącznie …………….. brutto zgodnie z ofertą Wykonawcy z dnia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35502290" w:rsidR="00215948" w:rsidRPr="00FF73EF" w:rsidRDefault="000309CB" w:rsidP="000309CB">
    <w:pPr>
      <w:pStyle w:val="Nagwek"/>
      <w:tabs>
        <w:tab w:val="clear" w:pos="4536"/>
        <w:tab w:val="clear" w:pos="9072"/>
      </w:tabs>
      <w:ind w:left="-284"/>
      <w:rPr>
        <w:rFonts w:cs="Calibri"/>
        <w:bCs/>
        <w:sz w:val="20"/>
        <w:szCs w:val="20"/>
      </w:rPr>
    </w:pPr>
    <w:r w:rsidRPr="00FF73EF">
      <w:rPr>
        <w:rFonts w:cs="Calibri"/>
        <w:bCs/>
        <w:sz w:val="20"/>
        <w:szCs w:val="20"/>
      </w:rPr>
      <w:tab/>
    </w:r>
    <w:r w:rsidR="00215948" w:rsidRPr="00FF73EF">
      <w:rPr>
        <w:rFonts w:cs="Calibri"/>
        <w:bCs/>
        <w:sz w:val="20"/>
        <w:szCs w:val="20"/>
      </w:rPr>
      <w:t>Znak sprawy: ZP.271.</w:t>
    </w:r>
    <w:r w:rsidR="0006675B">
      <w:rPr>
        <w:rFonts w:cs="Calibri"/>
        <w:bCs/>
        <w:sz w:val="20"/>
        <w:szCs w:val="20"/>
      </w:rPr>
      <w:t>35</w:t>
    </w:r>
    <w:r w:rsidR="00215948" w:rsidRPr="00FF73EF">
      <w:rPr>
        <w:rFonts w:cs="Calibri"/>
        <w:bCs/>
        <w:sz w:val="20"/>
        <w:szCs w:val="20"/>
      </w:rPr>
      <w:t>.20</w:t>
    </w:r>
    <w:r w:rsidR="0051791A" w:rsidRPr="00FF73EF">
      <w:rPr>
        <w:rFonts w:cs="Calibr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D76E55FE"/>
    <w:lvl w:ilvl="0" w:tplc="673E4458">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DE92265C"/>
    <w:lvl w:ilvl="0" w:tplc="B5CA9C76">
      <w:start w:val="1"/>
      <w:numFmt w:val="decimal"/>
      <w:lvlText w:val="%1."/>
      <w:lvlJc w:val="left"/>
      <w:pPr>
        <w:tabs>
          <w:tab w:val="num" w:pos="463"/>
        </w:tabs>
        <w:ind w:left="463" w:hanging="283"/>
      </w:pPr>
      <w:rPr>
        <w:rFonts w:hint="default"/>
        <w:b/>
        <w:bCs/>
      </w:rPr>
    </w:lvl>
    <w:lvl w:ilvl="1" w:tplc="042A0318">
      <w:start w:val="1"/>
      <w:numFmt w:val="decimal"/>
      <w:lvlText w:val="%2)"/>
      <w:lvlJc w:val="left"/>
      <w:pPr>
        <w:ind w:left="786" w:hanging="360"/>
      </w:pPr>
      <w:rPr>
        <w:rFonts w:asciiTheme="minorHAnsi" w:eastAsia="Times New Roman" w:hAnsiTheme="minorHAnsi" w:cstheme="minorHAnsi" w:hint="default"/>
        <w:b/>
        <w:bCs/>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39A3C54"/>
    <w:lvl w:ilvl="0" w:tplc="AE24177C">
      <w:start w:val="2"/>
      <w:numFmt w:val="decimal"/>
      <w:lvlText w:val="%1."/>
      <w:lvlJc w:val="left"/>
      <w:pPr>
        <w:tabs>
          <w:tab w:val="num" w:pos="360"/>
        </w:tabs>
        <w:ind w:left="360" w:hanging="360"/>
      </w:pPr>
      <w:rPr>
        <w:rFonts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728607BE"/>
    <w:lvl w:ilvl="0" w:tplc="DBC82EF8">
      <w:start w:val="1"/>
      <w:numFmt w:val="lowerLetter"/>
      <w:lvlText w:val="%1)"/>
      <w:lvlJc w:val="left"/>
      <w:pPr>
        <w:ind w:left="720" w:hanging="360"/>
      </w:pPr>
      <w:rPr>
        <w:rFonts w:hint="default"/>
      </w:rPr>
    </w:lvl>
    <w:lvl w:ilvl="1" w:tplc="803862B0">
      <w:start w:val="1"/>
      <w:numFmt w:val="lowerLetter"/>
      <w:lvlText w:val="%2)"/>
      <w:lvlJc w:val="left"/>
      <w:pPr>
        <w:ind w:left="1440" w:hanging="360"/>
      </w:pPr>
      <w:rPr>
        <w:rFonts w:asciiTheme="minorHAnsi" w:eastAsia="Times New Roman" w:hAnsiTheme="minorHAnsi" w:cstheme="minorHAnsi" w:hint="default"/>
        <w:b/>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031A7876"/>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AC585DF6">
      <w:start w:val="1"/>
      <w:numFmt w:val="lowerLetter"/>
      <w:lvlText w:val="%3)"/>
      <w:lvlJc w:val="left"/>
      <w:pPr>
        <w:tabs>
          <w:tab w:val="num" w:pos="928"/>
        </w:tabs>
        <w:ind w:left="928" w:hanging="360"/>
      </w:pPr>
      <w:rPr>
        <w:rFonts w:hint="default"/>
        <w:b/>
        <w:bCs/>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08E23C52"/>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2744B2D0"/>
    <w:lvl w:ilvl="0" w:tplc="4CB2D0D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198088B2"/>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E7648CC0"/>
    <w:lvl w:ilvl="0" w:tplc="4E50CB9E">
      <w:start w:val="1"/>
      <w:numFmt w:val="decimal"/>
      <w:lvlText w:val="%1."/>
      <w:lvlJc w:val="left"/>
      <w:pPr>
        <w:tabs>
          <w:tab w:val="num" w:pos="283"/>
        </w:tabs>
        <w:ind w:left="283" w:hanging="283"/>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454E288C"/>
    <w:lvl w:ilvl="0" w:tplc="0BCCF88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1B306494"/>
    <w:lvl w:ilvl="0" w:tplc="D7182C90">
      <w:start w:val="1"/>
      <w:numFmt w:val="lowerLetter"/>
      <w:lvlText w:val="%1)"/>
      <w:lvlJc w:val="left"/>
      <w:pPr>
        <w:ind w:left="1932" w:hanging="360"/>
      </w:pPr>
      <w:rPr>
        <w:rFonts w:asciiTheme="minorHAnsi" w:hAnsiTheme="minorHAnsi" w:cstheme="minorHAnsi" w:hint="default"/>
        <w:b/>
        <w:bCs/>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BEB1012"/>
    <w:multiLevelType w:val="multilevel"/>
    <w:tmpl w:val="F76C855E"/>
    <w:lvl w:ilvl="0">
      <w:start w:val="1"/>
      <w:numFmt w:val="decimal"/>
      <w:lvlText w:val="%1."/>
      <w:lvlJc w:val="left"/>
      <w:pPr>
        <w:tabs>
          <w:tab w:val="num" w:pos="644"/>
        </w:tabs>
        <w:ind w:left="644" w:hanging="360"/>
      </w:pPr>
      <w:rPr>
        <w:rFonts w:asciiTheme="minorHAnsi" w:eastAsia="Times New Roman" w:hAnsiTheme="minorHAnsi" w:cstheme="minorHAnsi" w:hint="default"/>
        <w:b/>
        <w:bCs/>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B50293B8"/>
    <w:lvl w:ilvl="0" w:tplc="89B0A338">
      <w:start w:val="1"/>
      <w:numFmt w:val="decimal"/>
      <w:lvlText w:val="%1."/>
      <w:lvlJc w:val="left"/>
      <w:pPr>
        <w:ind w:left="720" w:hanging="360"/>
      </w:pPr>
      <w:rPr>
        <w:rFonts w:asciiTheme="minorHAnsi" w:hAnsiTheme="minorHAnsi" w:cstheme="minorHAnsi"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88F212B6"/>
    <w:lvl w:ilvl="0" w:tplc="4F921D4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D6087AFC"/>
    <w:lvl w:ilvl="0" w:tplc="78024C0C">
      <w:start w:val="1"/>
      <w:numFmt w:val="decimal"/>
      <w:lvlText w:val="%1."/>
      <w:lvlJc w:val="left"/>
      <w:pPr>
        <w:tabs>
          <w:tab w:val="num" w:pos="644"/>
        </w:tabs>
        <w:ind w:left="644" w:hanging="360"/>
      </w:pPr>
      <w:rPr>
        <w:rFonts w:asciiTheme="minorHAnsi" w:hAnsiTheme="minorHAnsi" w:cstheme="minorHAnsi" w:hint="default"/>
        <w:b/>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E0C0D3BE"/>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9A402D2C"/>
    <w:lvl w:ilvl="0" w:tplc="55C26C74">
      <w:start w:val="1"/>
      <w:numFmt w:val="decimal"/>
      <w:lvlText w:val="%1."/>
      <w:lvlJc w:val="left"/>
      <w:pPr>
        <w:tabs>
          <w:tab w:val="num" w:pos="720"/>
        </w:tabs>
        <w:ind w:left="700" w:hanging="34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CB7AA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AA21EE4">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33123"/>
    <w:multiLevelType w:val="hybridMultilevel"/>
    <w:tmpl w:val="AA8EA006"/>
    <w:lvl w:ilvl="0" w:tplc="7D769C7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BF4BB8"/>
    <w:multiLevelType w:val="hybridMultilevel"/>
    <w:tmpl w:val="51B86C36"/>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CDC784E">
      <w:start w:val="1"/>
      <w:numFmt w:val="decimal"/>
      <w:lvlText w:val="%3."/>
      <w:lvlJc w:val="left"/>
      <w:pPr>
        <w:tabs>
          <w:tab w:val="num" w:pos="1724"/>
        </w:tabs>
        <w:ind w:left="1724" w:hanging="360"/>
      </w:pPr>
      <w:rPr>
        <w:b/>
        <w:bCs/>
      </w:r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158B9"/>
    <w:rsid w:val="000309CB"/>
    <w:rsid w:val="000319FC"/>
    <w:rsid w:val="000321BF"/>
    <w:rsid w:val="00043DE2"/>
    <w:rsid w:val="000501DA"/>
    <w:rsid w:val="00050A45"/>
    <w:rsid w:val="00056378"/>
    <w:rsid w:val="00057082"/>
    <w:rsid w:val="0006675B"/>
    <w:rsid w:val="00085BD5"/>
    <w:rsid w:val="000978F2"/>
    <w:rsid w:val="000C00D8"/>
    <w:rsid w:val="000C6288"/>
    <w:rsid w:val="000D0830"/>
    <w:rsid w:val="000E042A"/>
    <w:rsid w:val="000E73AA"/>
    <w:rsid w:val="001261F5"/>
    <w:rsid w:val="00136AD7"/>
    <w:rsid w:val="00140CD5"/>
    <w:rsid w:val="00144EF1"/>
    <w:rsid w:val="00144F47"/>
    <w:rsid w:val="00177615"/>
    <w:rsid w:val="00177724"/>
    <w:rsid w:val="00185517"/>
    <w:rsid w:val="001D7466"/>
    <w:rsid w:val="001F6A99"/>
    <w:rsid w:val="00201CA0"/>
    <w:rsid w:val="00215948"/>
    <w:rsid w:val="0022630C"/>
    <w:rsid w:val="002501F8"/>
    <w:rsid w:val="0027163B"/>
    <w:rsid w:val="00273D85"/>
    <w:rsid w:val="00275EE2"/>
    <w:rsid w:val="002875BD"/>
    <w:rsid w:val="002A1963"/>
    <w:rsid w:val="002A4288"/>
    <w:rsid w:val="002A52BB"/>
    <w:rsid w:val="002A6C03"/>
    <w:rsid w:val="002B08AF"/>
    <w:rsid w:val="002E5413"/>
    <w:rsid w:val="00301678"/>
    <w:rsid w:val="00307C82"/>
    <w:rsid w:val="0032384D"/>
    <w:rsid w:val="00344F1B"/>
    <w:rsid w:val="00345EBE"/>
    <w:rsid w:val="00346D6E"/>
    <w:rsid w:val="0035481F"/>
    <w:rsid w:val="003617C8"/>
    <w:rsid w:val="0039191F"/>
    <w:rsid w:val="0039426E"/>
    <w:rsid w:val="003B200D"/>
    <w:rsid w:val="003C44B2"/>
    <w:rsid w:val="003F3E59"/>
    <w:rsid w:val="00401BE6"/>
    <w:rsid w:val="0041354F"/>
    <w:rsid w:val="004149CB"/>
    <w:rsid w:val="0042166A"/>
    <w:rsid w:val="0042177F"/>
    <w:rsid w:val="0044087A"/>
    <w:rsid w:val="00472EBC"/>
    <w:rsid w:val="00491DD5"/>
    <w:rsid w:val="004B0148"/>
    <w:rsid w:val="004C2B7A"/>
    <w:rsid w:val="004E2315"/>
    <w:rsid w:val="004F0D2D"/>
    <w:rsid w:val="005012C1"/>
    <w:rsid w:val="00504188"/>
    <w:rsid w:val="00514E0C"/>
    <w:rsid w:val="0051791A"/>
    <w:rsid w:val="00536DDC"/>
    <w:rsid w:val="0054422D"/>
    <w:rsid w:val="005564D2"/>
    <w:rsid w:val="00560AC0"/>
    <w:rsid w:val="0057110A"/>
    <w:rsid w:val="0058347E"/>
    <w:rsid w:val="005853B3"/>
    <w:rsid w:val="005B2514"/>
    <w:rsid w:val="005D6904"/>
    <w:rsid w:val="005F060A"/>
    <w:rsid w:val="005F0919"/>
    <w:rsid w:val="005F1097"/>
    <w:rsid w:val="00603C04"/>
    <w:rsid w:val="0060657C"/>
    <w:rsid w:val="00617E6E"/>
    <w:rsid w:val="006356A4"/>
    <w:rsid w:val="00637765"/>
    <w:rsid w:val="00643753"/>
    <w:rsid w:val="006543D3"/>
    <w:rsid w:val="006562CC"/>
    <w:rsid w:val="00660685"/>
    <w:rsid w:val="00665541"/>
    <w:rsid w:val="006923C0"/>
    <w:rsid w:val="00697FA7"/>
    <w:rsid w:val="006A729E"/>
    <w:rsid w:val="006A7966"/>
    <w:rsid w:val="006B65DE"/>
    <w:rsid w:val="006F133A"/>
    <w:rsid w:val="00706953"/>
    <w:rsid w:val="0073293C"/>
    <w:rsid w:val="0073366D"/>
    <w:rsid w:val="00734B08"/>
    <w:rsid w:val="00767F0D"/>
    <w:rsid w:val="00774848"/>
    <w:rsid w:val="00775734"/>
    <w:rsid w:val="0077607A"/>
    <w:rsid w:val="007875D8"/>
    <w:rsid w:val="007B44C6"/>
    <w:rsid w:val="007C5795"/>
    <w:rsid w:val="007D5112"/>
    <w:rsid w:val="007D6E67"/>
    <w:rsid w:val="007D7466"/>
    <w:rsid w:val="007E0579"/>
    <w:rsid w:val="007E115C"/>
    <w:rsid w:val="00812858"/>
    <w:rsid w:val="008227EC"/>
    <w:rsid w:val="00825618"/>
    <w:rsid w:val="00827B16"/>
    <w:rsid w:val="00831AF0"/>
    <w:rsid w:val="00847325"/>
    <w:rsid w:val="00870738"/>
    <w:rsid w:val="00881538"/>
    <w:rsid w:val="008935BF"/>
    <w:rsid w:val="008D4049"/>
    <w:rsid w:val="008E74BC"/>
    <w:rsid w:val="00915AAA"/>
    <w:rsid w:val="00920BAA"/>
    <w:rsid w:val="009427F8"/>
    <w:rsid w:val="009432B5"/>
    <w:rsid w:val="00961ECF"/>
    <w:rsid w:val="00983039"/>
    <w:rsid w:val="009868BA"/>
    <w:rsid w:val="0099445A"/>
    <w:rsid w:val="00997B59"/>
    <w:rsid w:val="009A1FAA"/>
    <w:rsid w:val="009C40EF"/>
    <w:rsid w:val="009C45A7"/>
    <w:rsid w:val="009D5B83"/>
    <w:rsid w:val="009F6846"/>
    <w:rsid w:val="009F7C28"/>
    <w:rsid w:val="00A20A1F"/>
    <w:rsid w:val="00A3559F"/>
    <w:rsid w:val="00A3732B"/>
    <w:rsid w:val="00A52BE2"/>
    <w:rsid w:val="00A738A7"/>
    <w:rsid w:val="00A822E7"/>
    <w:rsid w:val="00A9382C"/>
    <w:rsid w:val="00A97445"/>
    <w:rsid w:val="00AB20C2"/>
    <w:rsid w:val="00AB7D53"/>
    <w:rsid w:val="00AC141C"/>
    <w:rsid w:val="00AD62D7"/>
    <w:rsid w:val="00AE21B2"/>
    <w:rsid w:val="00AE2F6B"/>
    <w:rsid w:val="00B13F5F"/>
    <w:rsid w:val="00B4388E"/>
    <w:rsid w:val="00B50D8C"/>
    <w:rsid w:val="00B54BFE"/>
    <w:rsid w:val="00B609C4"/>
    <w:rsid w:val="00B95249"/>
    <w:rsid w:val="00BB7E7F"/>
    <w:rsid w:val="00BD5D61"/>
    <w:rsid w:val="00BF058B"/>
    <w:rsid w:val="00BF775C"/>
    <w:rsid w:val="00C12A9E"/>
    <w:rsid w:val="00C24D34"/>
    <w:rsid w:val="00C42365"/>
    <w:rsid w:val="00C42F01"/>
    <w:rsid w:val="00C45D6C"/>
    <w:rsid w:val="00C51EC0"/>
    <w:rsid w:val="00C52588"/>
    <w:rsid w:val="00C5331C"/>
    <w:rsid w:val="00C6660F"/>
    <w:rsid w:val="00C77EEE"/>
    <w:rsid w:val="00CC1C5D"/>
    <w:rsid w:val="00CE4470"/>
    <w:rsid w:val="00CE7032"/>
    <w:rsid w:val="00D00EC1"/>
    <w:rsid w:val="00D042E9"/>
    <w:rsid w:val="00D07D74"/>
    <w:rsid w:val="00D327F4"/>
    <w:rsid w:val="00D3494A"/>
    <w:rsid w:val="00D50E47"/>
    <w:rsid w:val="00D53B6B"/>
    <w:rsid w:val="00D620B3"/>
    <w:rsid w:val="00DA02BF"/>
    <w:rsid w:val="00DA24C2"/>
    <w:rsid w:val="00DB26C6"/>
    <w:rsid w:val="00DB6481"/>
    <w:rsid w:val="00DE2DB9"/>
    <w:rsid w:val="00DF74CF"/>
    <w:rsid w:val="00E01B9A"/>
    <w:rsid w:val="00E02038"/>
    <w:rsid w:val="00E131E2"/>
    <w:rsid w:val="00E23FAA"/>
    <w:rsid w:val="00E25F21"/>
    <w:rsid w:val="00E35EC7"/>
    <w:rsid w:val="00E51ADB"/>
    <w:rsid w:val="00E547A7"/>
    <w:rsid w:val="00E63C21"/>
    <w:rsid w:val="00E660AF"/>
    <w:rsid w:val="00E772C9"/>
    <w:rsid w:val="00E86D7D"/>
    <w:rsid w:val="00E910C8"/>
    <w:rsid w:val="00EA1C13"/>
    <w:rsid w:val="00EA72FE"/>
    <w:rsid w:val="00EC7488"/>
    <w:rsid w:val="00EE35D3"/>
    <w:rsid w:val="00F118A5"/>
    <w:rsid w:val="00F11C24"/>
    <w:rsid w:val="00F156F1"/>
    <w:rsid w:val="00F23A73"/>
    <w:rsid w:val="00F24AA3"/>
    <w:rsid w:val="00F41355"/>
    <w:rsid w:val="00F460D2"/>
    <w:rsid w:val="00F5482E"/>
    <w:rsid w:val="00F768A9"/>
    <w:rsid w:val="00F82E44"/>
    <w:rsid w:val="00FB254A"/>
    <w:rsid w:val="00FB6199"/>
    <w:rsid w:val="00FB749D"/>
    <w:rsid w:val="00FC0D57"/>
    <w:rsid w:val="00FC4944"/>
    <w:rsid w:val="00FD79CE"/>
    <w:rsid w:val="00FE298D"/>
    <w:rsid w:val="00FE5C78"/>
    <w:rsid w:val="00FF0173"/>
    <w:rsid w:val="00FF0261"/>
    <w:rsid w:val="00FF6EC5"/>
    <w:rsid w:val="00FF7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E51A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1ADB"/>
    <w:rPr>
      <w:lang w:eastAsia="en-US"/>
    </w:rPr>
  </w:style>
  <w:style w:type="character" w:styleId="Odwoanieprzypisudolnego">
    <w:name w:val="footnote reference"/>
    <w:basedOn w:val="Domylnaczcionkaakapitu"/>
    <w:uiPriority w:val="99"/>
    <w:semiHidden/>
    <w:unhideWhenUsed/>
    <w:rsid w:val="00E51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E104-C583-412D-8431-EFDF6CD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17</Pages>
  <Words>7190</Words>
  <Characters>43145</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104</cp:revision>
  <cp:lastPrinted>2020-06-01T12:18:00Z</cp:lastPrinted>
  <dcterms:created xsi:type="dcterms:W3CDTF">2019-07-19T10:43:00Z</dcterms:created>
  <dcterms:modified xsi:type="dcterms:W3CDTF">2020-10-28T08:59:00Z</dcterms:modified>
</cp:coreProperties>
</file>