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ED" w:rsidRDefault="008114ED" w:rsidP="008114ED">
      <w:pPr>
        <w:jc w:val="center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UMOWA </w:t>
      </w:r>
    </w:p>
    <w:p w:rsidR="008114ED" w:rsidRDefault="008114ED" w:rsidP="008114ED">
      <w:pPr>
        <w:jc w:val="center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>O POWIERZENIE PRZETWARZANIA DANYCH OSOBOWYCH</w:t>
      </w:r>
    </w:p>
    <w:p w:rsidR="008114ED" w:rsidRDefault="008114ED" w:rsidP="008114ED">
      <w:pPr>
        <w:spacing w:after="200"/>
        <w:jc w:val="center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zawarta w dniu …………………… w ………………… , </w:t>
      </w:r>
      <w:r w:rsidRPr="000073C6">
        <w:rPr>
          <w:rFonts w:ascii="Verdana" w:eastAsia="Calibri" w:hAnsi="Verdana" w:cstheme="minorHAnsi"/>
          <w:sz w:val="18"/>
          <w:szCs w:val="18"/>
          <w:lang w:eastAsia="en-US"/>
        </w:rPr>
        <w:t xml:space="preserve">zwana dalej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„Umową o powierzenie”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>pomiędzy:</w:t>
      </w:r>
    </w:p>
    <w:p w:rsidR="008114ED" w:rsidRDefault="005A5D22" w:rsidP="008114ED">
      <w:pPr>
        <w:spacing w:after="200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eastAsia="en-US"/>
        </w:rPr>
        <w:t>Wójtem Gminy Purda</w:t>
      </w:r>
      <w:r w:rsidR="000073C6">
        <w:rPr>
          <w:rFonts w:ascii="Verdana" w:eastAsia="Calibri" w:hAnsi="Verdana" w:cstheme="minorHAnsi"/>
          <w:sz w:val="18"/>
          <w:szCs w:val="18"/>
          <w:lang w:eastAsia="en-US"/>
        </w:rPr>
        <w:t xml:space="preserve">, </w:t>
      </w:r>
    </w:p>
    <w:p w:rsidR="008114ED" w:rsidRDefault="008114ED" w:rsidP="008114ED">
      <w:pPr>
        <w:spacing w:after="200"/>
        <w:contextualSpacing/>
        <w:jc w:val="both"/>
        <w:rPr>
          <w:rFonts w:ascii="Verdana" w:eastAsia="Calibri" w:hAnsi="Verdana" w:cstheme="minorHAnsi"/>
          <w:b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zwanym dalej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 „Administratorem Danych”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a </w:t>
      </w:r>
    </w:p>
    <w:p w:rsidR="008114ED" w:rsidRDefault="008114ED" w:rsidP="008114ED">
      <w:pPr>
        <w:spacing w:after="200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>………………………………………………………………, wpisaną do rejestru przedsiębiorców prowadzonego przez Sąd …………………………………………………………, nr KRS …………………… REGON …………………………………, NIP ………………………………………, reprezentowaną przez: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………, zwaną  dalej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>„Wykonawcą”</w:t>
      </w:r>
      <w:r>
        <w:rPr>
          <w:rFonts w:ascii="Verdana" w:eastAsia="Calibri" w:hAnsi="Verdana" w:cstheme="minorHAnsi"/>
          <w:sz w:val="18"/>
          <w:szCs w:val="18"/>
          <w:lang w:eastAsia="en-US"/>
        </w:rPr>
        <w:t>,</w:t>
      </w:r>
    </w:p>
    <w:p w:rsidR="008114ED" w:rsidRDefault="008114ED" w:rsidP="008114ED">
      <w:pPr>
        <w:spacing w:after="200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 xml:space="preserve">łącznie zwane </w:t>
      </w:r>
      <w:r>
        <w:rPr>
          <w:rFonts w:ascii="Verdana" w:eastAsia="Calibri" w:hAnsi="Verdana" w:cstheme="minorHAnsi"/>
          <w:b/>
          <w:sz w:val="18"/>
          <w:szCs w:val="18"/>
          <w:lang w:eastAsia="en-US"/>
        </w:rPr>
        <w:t>„Stronami”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1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Powierzenie przetwarzania danych osobowych</w:t>
      </w:r>
    </w:p>
    <w:p w:rsidR="008114ED" w:rsidRDefault="008114ED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 celu wykonania umowy </w:t>
      </w: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Nr</w:t>
      </w:r>
      <w:r w:rsidR="00154DCF"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 ZP.271.57.2019</w:t>
      </w: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 z dnia …………………………………… (dalej – „Umowa”) zawartej pomiędzy Zamawiającym a Wykonawcą, Administrator Danych powierza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Wykonawcy przetwarzanie danych osobowych w trybie art. 28 </w:t>
      </w:r>
      <w:r>
        <w:rPr>
          <w:rFonts w:ascii="Verdana" w:eastAsia="Calibri" w:hAnsi="Verdana"/>
          <w:bCs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8114ED" w:rsidRPr="00154DCF" w:rsidRDefault="008114ED" w:rsidP="00F9650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i/>
          <w:sz w:val="20"/>
          <w:szCs w:val="20"/>
          <w:lang w:eastAsia="en-US"/>
        </w:rPr>
      </w:pP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>Przetwarzanie danych przez Wykonawcę obejmuje dane osobowe</w:t>
      </w:r>
      <w:r w:rsid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właścicieli nieruchomości zamieszkałych na terenie gminy Purda</w:t>
      </w:r>
      <w:r w:rsid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Pr="00154DCF">
        <w:rPr>
          <w:rFonts w:ascii="Verdana" w:eastAsia="Calibri" w:hAnsi="Verdana" w:cstheme="minorHAnsi"/>
          <w:i/>
          <w:sz w:val="20"/>
          <w:szCs w:val="20"/>
          <w:lang w:eastAsia="en-US"/>
        </w:rPr>
        <w:t>w zakresie:</w:t>
      </w:r>
      <w:r w:rsidR="00154DCF">
        <w:rPr>
          <w:rFonts w:ascii="Verdana" w:eastAsia="Calibri" w:hAnsi="Verdana" w:cstheme="minorHAnsi"/>
          <w:i/>
          <w:sz w:val="20"/>
          <w:szCs w:val="20"/>
          <w:lang w:eastAsia="en-US"/>
        </w:rPr>
        <w:t xml:space="preserve"> adres zamieszkania</w:t>
      </w:r>
      <w:r w:rsidRPr="00154DCF">
        <w:rPr>
          <w:rFonts w:ascii="Verdana" w:eastAsia="Calibri" w:hAnsi="Verdana" w:cstheme="minorHAnsi"/>
          <w:i/>
          <w:sz w:val="20"/>
          <w:szCs w:val="20"/>
          <w:lang w:eastAsia="en-US"/>
        </w:rPr>
        <w:t>.</w:t>
      </w:r>
    </w:p>
    <w:p w:rsidR="00154DCF" w:rsidRPr="00886366" w:rsidRDefault="008114ED" w:rsidP="00154DC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>Wykonawca jest uprawniony do wykonywania, w szczególności takich operacji na powyższych danych osobowych jak:</w:t>
      </w:r>
      <w:r w:rsidR="00154DCF"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 xml:space="preserve"> </w:t>
      </w:r>
      <w:r w:rsidR="00154DCF" w:rsidRPr="007754E0">
        <w:rPr>
          <w:rFonts w:ascii="Verdana" w:eastAsia="Calibri" w:hAnsi="Verdana" w:cs="Arial"/>
          <w:i/>
          <w:iCs/>
          <w:sz w:val="20"/>
          <w:szCs w:val="20"/>
          <w:lang w:eastAsia="en-US"/>
        </w:rPr>
        <w:t xml:space="preserve">zbieranie, utrwalanie, opracowywanie, </w:t>
      </w:r>
      <w:r w:rsidR="00154DCF" w:rsidRPr="00886366">
        <w:rPr>
          <w:rFonts w:ascii="Verdana" w:eastAsia="Calibri" w:hAnsi="Verdana" w:cs="Arial"/>
          <w:i/>
          <w:iCs/>
          <w:sz w:val="20"/>
          <w:szCs w:val="20"/>
          <w:lang w:eastAsia="en-US"/>
        </w:rPr>
        <w:t>porządkowanie, przechowywanie, adaptowanie, przeglądanie, wykorzystywanie</w:t>
      </w:r>
      <w:r w:rsidR="00154DCF" w:rsidRPr="00886366">
        <w:rPr>
          <w:rFonts w:ascii="Verdana" w:eastAsia="Calibri" w:hAnsi="Verdana" w:cs="Arial"/>
          <w:iCs/>
          <w:sz w:val="20"/>
          <w:szCs w:val="20"/>
          <w:lang w:eastAsia="en-US"/>
        </w:rPr>
        <w:t xml:space="preserve">, </w:t>
      </w:r>
      <w:r w:rsidR="00154DCF" w:rsidRPr="00886366">
        <w:rPr>
          <w:rFonts w:ascii="Verdana" w:eastAsia="Calibri" w:hAnsi="Verdana" w:cs="Arial"/>
          <w:i/>
          <w:iCs/>
          <w:sz w:val="20"/>
          <w:szCs w:val="20"/>
          <w:lang w:eastAsia="en-US"/>
        </w:rPr>
        <w:t>usuwanie</w:t>
      </w:r>
      <w:r w:rsidR="00154DCF" w:rsidRPr="00886366">
        <w:rPr>
          <w:rFonts w:ascii="Verdana" w:eastAsia="Calibri" w:hAnsi="Verdana" w:cs="Arial"/>
          <w:iCs/>
          <w:sz w:val="20"/>
          <w:szCs w:val="20"/>
          <w:lang w:eastAsia="en-US"/>
        </w:rPr>
        <w:t>.</w:t>
      </w:r>
    </w:p>
    <w:p w:rsidR="008114ED" w:rsidRPr="00886366" w:rsidRDefault="00154DCF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Przetwarzanie przez Wykonawcę powierzonych danych osobowych będzie trwało w okresie od dnia zawarcia umowy do dnia </w:t>
      </w:r>
      <w:r w:rsidR="008114ED" w:rsidRPr="00886366">
        <w:rPr>
          <w:rFonts w:ascii="Verdana" w:eastAsia="Calibri" w:hAnsi="Verdana" w:cstheme="minorHAnsi"/>
          <w:sz w:val="20"/>
          <w:szCs w:val="20"/>
          <w:lang w:eastAsia="en-US"/>
        </w:rPr>
        <w:t>…………… (</w:t>
      </w:r>
      <w:r w:rsidR="008114ED" w:rsidRPr="00886366">
        <w:rPr>
          <w:rFonts w:ascii="Verdana" w:eastAsia="Calibri" w:hAnsi="Verdana" w:cstheme="minorHAnsi"/>
          <w:i/>
          <w:sz w:val="20"/>
          <w:szCs w:val="20"/>
          <w:lang w:eastAsia="en-US"/>
        </w:rPr>
        <w:t>np. od….do…, realizacji Umowy</w:t>
      </w:r>
      <w:r w:rsidR="008114ED" w:rsidRPr="00886366">
        <w:rPr>
          <w:rFonts w:ascii="Verdana" w:eastAsia="Calibri" w:hAnsi="Verdana" w:cstheme="minorHAnsi"/>
          <w:sz w:val="20"/>
          <w:szCs w:val="20"/>
          <w:lang w:eastAsia="en-US"/>
        </w:rPr>
        <w:t xml:space="preserve">). </w:t>
      </w:r>
    </w:p>
    <w:p w:rsidR="008114ED" w:rsidRPr="00886366" w:rsidRDefault="008114ED" w:rsidP="00811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Wykonawca zobowiązuje się do przetwarzania powierzonych danych osobowych wyłącznie w celu i zakresie oraz w sposób i przez czas określony w ust. 1 – 4 powyżej.</w:t>
      </w:r>
    </w:p>
    <w:p w:rsidR="008114ED" w:rsidRDefault="008114ED" w:rsidP="008114ED">
      <w:pPr>
        <w:numPr>
          <w:ilvl w:val="0"/>
          <w:numId w:val="1"/>
        </w:numPr>
        <w:spacing w:after="200" w:line="276" w:lineRule="auto"/>
        <w:ind w:left="284" w:hanging="207"/>
        <w:contextualSpacing/>
        <w:jc w:val="both"/>
        <w:rPr>
          <w:rFonts w:ascii="Verdana" w:eastAsia="Calibri" w:hAnsi="Verdana" w:cstheme="minorHAnsi"/>
          <w:i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Wykonawca oświadcza, że nie będzie przetwarzał powierzonych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danych osobowych w państwie trzecim, tj. w państwie nienależącym do Europejskiego Obszaru Gospodarczego.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2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Zasady przetwarzania powierzonych danych osobowych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Wykonawca zobowiązuje się wykonać wszelkie czynności wynikające z Umowy o powierzenie i przepisów o ochronie danych osobowych z najwyższą starannością.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8114ED" w:rsidRDefault="008114ED" w:rsidP="008114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wyraża zgodę na ewentualne dalsze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powierzenie przetwarzania danych osobowych, przez Wykonawcę innemu podmiotowi przetwarzającemu. Dalsze przetwarzanie może nastąpić na podstawie pisemnej umowy, na mocy której zostaną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 xml:space="preserve">nałożone te same obowiązki jak w niniejszej Umowie o powierzenie. O zamiarze 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dalszego powierzenia Wykonawca każdorazowo poinformuje Administratora Danych. </w:t>
      </w:r>
    </w:p>
    <w:p w:rsidR="008114ED" w:rsidRDefault="008114ED" w:rsidP="008114ED">
      <w:p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 przypadku niewyrażenia przez Administratora Danych sprzeciwu w terminie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14</w:t>
      </w: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 xml:space="preserve"> dni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 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3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Zabezpieczenie powierzonych danych osobowych</w:t>
      </w:r>
    </w:p>
    <w:p w:rsidR="008114ED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zapewnia, że wdroży odpowiednie środki techniczne i organizacyjne by przetwarzanie spełniało wymogi określone w obowiązujących przepisach prawa  i chroniło prawa osób, których dane dotyczą. </w:t>
      </w:r>
    </w:p>
    <w:p w:rsidR="008114ED" w:rsidRPr="000073C6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>Wykonawca oświadcza, że posiada niezbędną wiedzę w zakresie przetwarzania danych osobowych, wiarygodność oraz zasoby do należytego wykonania niniejszej Umowy.</w:t>
      </w:r>
    </w:p>
    <w:p w:rsidR="008114ED" w:rsidRDefault="008114ED" w:rsidP="008114ED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Wykonawca zobowiązuje się w szczególności do: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przetwarzania danych wyłącznie na udokumentowane polecenie Administratora Danych; za udokumentowane polecenie uznaje się zadania nałożone na Wykonawcę w Umowie,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podjęcia wszelkich środków aby zapewnić bezpieczeństwo przetwarzania danych osobowych zgodnie z wymogami nałożonymi na mocy art. 32 rozporządzenia, 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dopuszczenia do przetwarzania danych osobowych wyłącznie osób posiadających wydane przez niego upoważnienie i zapoznanych przez niego z przepisami o ochronie danych osobowych,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zapewnienia aby osoby upoważnione do przetwarzania danych osobowych zobowiązały się do zachowania danych osobowych w tajemnicy,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3 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 także z obowiązków określonych w art. 32-36 </w:t>
      </w:r>
      <w:r>
        <w:rPr>
          <w:rFonts w:ascii="Verdana" w:eastAsia="Calibri" w:hAnsi="Verdana"/>
          <w:bCs/>
          <w:sz w:val="20"/>
          <w:szCs w:val="20"/>
          <w:lang w:eastAsia="en-US"/>
        </w:rPr>
        <w:t>rozporządzenia,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>udostępniania Administratorowi Danych wszelkich informacji niezbędnych do wykazania spełnienia obowiązków określonych w art. 28 rozporządzenia,</w:t>
      </w:r>
    </w:p>
    <w:p w:rsidR="008114ED" w:rsidRDefault="008114ED" w:rsidP="008114ED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prowadzenia rejestru kategorii czynności przetwarzania, o którym mowa w art. 30 ust. 2 rozporządzenia, jeżeli jest wymagane na mocy rozporządzenia.  </w:t>
      </w:r>
    </w:p>
    <w:p w:rsidR="008114ED" w:rsidRDefault="008114ED" w:rsidP="008114ED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zobowiązuje się bez zbędnej zwłoki zgłosić Administratorowi Danych: </w:t>
      </w:r>
    </w:p>
    <w:p w:rsidR="008114ED" w:rsidRPr="000073C6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stwierdzenie naruszenia ochrony danych osobowych</w:t>
      </w:r>
      <w:r w:rsidRPr="000073C6">
        <w:rPr>
          <w:rFonts w:ascii="Verdana" w:eastAsia="Calibri" w:hAnsi="Verdana" w:cstheme="minorHAnsi"/>
          <w:sz w:val="20"/>
          <w:szCs w:val="20"/>
          <w:lang w:eastAsia="en-US"/>
        </w:rPr>
        <w:t xml:space="preserve">, nie później niż w ciągu 24 godzin od stwierdzenia naruszenia, zawierające co najmniej informacje, o których mowa w art. 33 ust. 3 rozporządzenia, </w:t>
      </w:r>
    </w:p>
    <w:p w:rsidR="008114ED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otrzymanie żądania od osoby, której dane przetwarza, w zakresie przetwarzania dotyczących jej danych osobowych, </w:t>
      </w:r>
    </w:p>
    <w:p w:rsidR="008114ED" w:rsidRDefault="008114ED" w:rsidP="008114E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wszczęcie u Wykonawcy, przez organ właściwy ds. ochrony danych osobowych, </w:t>
      </w:r>
      <w:r>
        <w:rPr>
          <w:rFonts w:ascii="Verdana" w:eastAsia="Calibri" w:hAnsi="Verdana" w:cstheme="minorHAnsi"/>
          <w:sz w:val="20"/>
          <w:szCs w:val="20"/>
          <w:lang w:eastAsia="en-US"/>
        </w:rPr>
        <w:br/>
        <w:t>kontroli sposobu przetwarzania powierzonych danych osobowych.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4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Nadzór nad wykonaniem Umowy o powierzenie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jest uprawniony do audytu wykonywania przez Wykonawcę obowiązków określonych w niniejszej Umowie o powierzenie. 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 xml:space="preserve">Wykonawca umożliwia Administratorowi Danych lub audytorowi upoważnionemu przez Administratora przeprowadzenie audytów, w tym inspekcji. W szczególności Wykonawca: 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zapewni wstęp do pomieszczeń, w których Wykonawca przetwarza powierzone dane osobowe,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przekaże pisemne lub ustne wyjaśnienia w celu ustalenia stanu faktycznego,</w:t>
      </w:r>
    </w:p>
    <w:p w:rsidR="008114ED" w:rsidRDefault="008114ED" w:rsidP="008114ED">
      <w:pPr>
        <w:numPr>
          <w:ilvl w:val="1"/>
          <w:numId w:val="5"/>
        </w:numPr>
        <w:spacing w:after="200" w:line="276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umożliwi przeprowadzenie oględzin dokumentów a także urządzeń, nośników oraz systemów informatycznych służących do przetwarzania powierzonych danych.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Z czynności sporządza się protokół, którego jeden egzemplarz doręcza się kontrolowanemu.</w:t>
      </w:r>
    </w:p>
    <w:p w:rsidR="008114ED" w:rsidRDefault="008114ED" w:rsidP="008114ED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5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Odpowiedzialność Wykonawcy </w:t>
      </w:r>
    </w:p>
    <w:p w:rsidR="008114ED" w:rsidRDefault="008114ED" w:rsidP="008114ED">
      <w:pPr>
        <w:ind w:left="36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:rsidR="008114ED" w:rsidRDefault="008114ED" w:rsidP="008114ED">
      <w:pPr>
        <w:ind w:left="36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6</w:t>
      </w:r>
    </w:p>
    <w:p w:rsidR="008114ED" w:rsidRPr="00886366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Wygaśnięcie </w:t>
      </w:r>
      <w:bookmarkStart w:id="0" w:name="_GoBack"/>
      <w:bookmarkEnd w:id="0"/>
      <w:r w:rsidRPr="00886366">
        <w:rPr>
          <w:rFonts w:ascii="Verdana" w:eastAsia="Calibri" w:hAnsi="Verdana" w:cstheme="minorHAnsi"/>
          <w:b/>
          <w:sz w:val="20"/>
          <w:szCs w:val="20"/>
          <w:lang w:eastAsia="en-US"/>
        </w:rPr>
        <w:t>Umowy</w:t>
      </w:r>
    </w:p>
    <w:p w:rsidR="008114ED" w:rsidRPr="00886366" w:rsidRDefault="008114ED" w:rsidP="008114E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Umowa o powierzenie zostaje zawarta na okres od dnia… do dnia……….</w:t>
      </w:r>
    </w:p>
    <w:p w:rsidR="008114ED" w:rsidRDefault="008114ED" w:rsidP="008114E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 w:rsidRPr="00886366">
        <w:rPr>
          <w:rFonts w:ascii="Verdana" w:eastAsia="Calibri" w:hAnsi="Verdana" w:cstheme="minorHAnsi"/>
          <w:sz w:val="20"/>
          <w:szCs w:val="20"/>
          <w:lang w:eastAsia="en-US"/>
        </w:rPr>
        <w:t>Po zakończeniu świadczenia usług związanych z przetwarzaniem danych osobowych, Wykonawca zobowiązuje się niezwłocznie, nie później niż w terminie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</w:t>
      </w:r>
      <w:r w:rsidR="00154DCF" w:rsidRPr="00154DCF">
        <w:rPr>
          <w:rFonts w:ascii="Verdana" w:eastAsia="Calibri" w:hAnsi="Verdana" w:cstheme="minorHAnsi"/>
          <w:sz w:val="20"/>
          <w:szCs w:val="20"/>
          <w:lang w:eastAsia="en-US"/>
        </w:rPr>
        <w:t>21</w:t>
      </w:r>
      <w:r w:rsidR="000073C6" w:rsidRPr="00154DCF">
        <w:rPr>
          <w:rFonts w:ascii="Verdana" w:eastAsia="Calibri" w:hAnsi="Verdana" w:cstheme="minorHAnsi"/>
          <w:color w:val="FF0000"/>
          <w:sz w:val="20"/>
          <w:szCs w:val="20"/>
          <w:lang w:eastAsia="en-US"/>
        </w:rPr>
        <w:t xml:space="preserve"> </w:t>
      </w:r>
      <w:r w:rsidRPr="00154DCF">
        <w:rPr>
          <w:rFonts w:ascii="Verdana" w:eastAsia="Calibri" w:hAnsi="Verdana" w:cstheme="minorHAnsi"/>
          <w:sz w:val="20"/>
          <w:szCs w:val="20"/>
          <w:lang w:eastAsia="en-US"/>
        </w:rPr>
        <w:t>dni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(do decyzji Administratora Danych)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8114ED" w:rsidRDefault="008114ED" w:rsidP="008114ED">
      <w:pPr>
        <w:spacing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§ 7</w:t>
      </w:r>
    </w:p>
    <w:p w:rsidR="008114ED" w:rsidRDefault="008114ED" w:rsidP="008114ED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t>Postanowienia końcowe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Wszelkie zmiany i uzupełnienia Umowy o powierzenie dokonywane będą w formie pisemnej pod rygorem nieważności.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sprawach nieuregulowanych zastosowanie znajdują przepisy o ochronie danych osobowych.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W przypadku sporów wynikających z realizacji Umowy o powierzenie Strony poddają jej rozstrzygnięciu przez sąd właściwy ze względu na siedzibę Administratora Danych.</w:t>
      </w:r>
    </w:p>
    <w:p w:rsidR="008114ED" w:rsidRDefault="008114ED" w:rsidP="008114ED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>Umowę sporządzono w …… jednobrzmiących egzemplarzach - ….. egz. dla Administratora Danych i ….. egz. dla Wykonawcy.</w:t>
      </w:r>
    </w:p>
    <w:p w:rsidR="008114ED" w:rsidRDefault="008114ED" w:rsidP="008114ED">
      <w:pPr>
        <w:spacing w:after="200"/>
        <w:ind w:left="426"/>
        <w:contextualSpacing/>
        <w:jc w:val="both"/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:rsidR="008114ED" w:rsidRDefault="008114ED" w:rsidP="008114ED">
      <w:pPr>
        <w:spacing w:after="200" w:line="276" w:lineRule="auto"/>
        <w:ind w:left="426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8114ED" w:rsidRDefault="008114ED" w:rsidP="008114ED">
      <w:pPr>
        <w:spacing w:after="200" w:line="276" w:lineRule="auto"/>
        <w:ind w:firstLine="426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ADMINISTRATOR DANYCH                                                          WYKONAWCA   </w:t>
      </w:r>
    </w:p>
    <w:p w:rsidR="00284DC1" w:rsidRDefault="008114ED" w:rsidP="008114ED"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            ..…………................                                                           …………………………….</w:t>
      </w:r>
    </w:p>
    <w:sectPr w:rsidR="00284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F5" w:rsidRDefault="00D40FF5" w:rsidP="004A725B">
      <w:r>
        <w:separator/>
      </w:r>
    </w:p>
  </w:endnote>
  <w:endnote w:type="continuationSeparator" w:id="0">
    <w:p w:rsidR="00D40FF5" w:rsidRDefault="00D40FF5" w:rsidP="004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F5" w:rsidRDefault="00D40FF5" w:rsidP="004A725B">
      <w:r>
        <w:separator/>
      </w:r>
    </w:p>
  </w:footnote>
  <w:footnote w:type="continuationSeparator" w:id="0">
    <w:p w:rsidR="00D40FF5" w:rsidRDefault="00D40FF5" w:rsidP="004A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5B" w:rsidRDefault="004A725B" w:rsidP="004A725B">
    <w:pPr>
      <w:pStyle w:val="Nagwek"/>
      <w:ind w:left="142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Zał. nr 5.4.1.</w:t>
    </w:r>
  </w:p>
  <w:p w:rsidR="004A725B" w:rsidRDefault="004A725B" w:rsidP="004A725B">
    <w:pPr>
      <w:pStyle w:val="Nagwek"/>
      <w:ind w:left="142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 do Polityki Ochrony Danych</w:t>
    </w:r>
  </w:p>
  <w:p w:rsidR="004A725B" w:rsidRDefault="004A7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ED"/>
    <w:rsid w:val="000073C6"/>
    <w:rsid w:val="000229D4"/>
    <w:rsid w:val="00154DCF"/>
    <w:rsid w:val="00284DC1"/>
    <w:rsid w:val="0039272F"/>
    <w:rsid w:val="004A725B"/>
    <w:rsid w:val="005A5D22"/>
    <w:rsid w:val="008114ED"/>
    <w:rsid w:val="00886366"/>
    <w:rsid w:val="00D40FF5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194C-7F06-496A-8672-0F4CA52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Marcin</cp:lastModifiedBy>
  <cp:revision>9</cp:revision>
  <dcterms:created xsi:type="dcterms:W3CDTF">2018-05-25T08:49:00Z</dcterms:created>
  <dcterms:modified xsi:type="dcterms:W3CDTF">2019-12-10T12:13:00Z</dcterms:modified>
</cp:coreProperties>
</file>