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07C6E" w:rsidRDefault="0081078D" w:rsidP="0033694A">
      <w:pPr>
        <w:widowControl w:val="0"/>
        <w:snapToGrid w:val="0"/>
        <w:spacing w:after="0"/>
        <w:jc w:val="both"/>
        <w:rPr>
          <w:rFonts w:eastAsia="Times New Roman" w:cstheme="minorHAnsi"/>
          <w:b/>
        </w:rPr>
      </w:pPr>
      <w:r w:rsidRPr="00607C6E">
        <w:rPr>
          <w:rFonts w:eastAsia="Times New Roman" w:cstheme="minorHAnsi"/>
          <w:b/>
        </w:rPr>
        <w:t xml:space="preserve">  </w:t>
      </w:r>
    </w:p>
    <w:p w14:paraId="49260379" w14:textId="2EBFCC9F" w:rsidR="0081078D" w:rsidRPr="00607C6E" w:rsidRDefault="0081078D" w:rsidP="0033694A">
      <w:pPr>
        <w:spacing w:after="0"/>
        <w:ind w:right="-1"/>
        <w:jc w:val="right"/>
        <w:outlineLvl w:val="4"/>
        <w:rPr>
          <w:rFonts w:eastAsia="Times New Roman" w:cstheme="minorHAnsi"/>
          <w:b/>
          <w:bCs/>
          <w:iCs/>
        </w:rPr>
      </w:pPr>
      <w:r w:rsidRPr="00607C6E">
        <w:rPr>
          <w:rFonts w:eastAsia="Times New Roman" w:cstheme="minorHAnsi"/>
          <w:b/>
          <w:bCs/>
          <w:iCs/>
        </w:rPr>
        <w:t>Załącznik Nr 1 do SIWZ</w:t>
      </w:r>
    </w:p>
    <w:p w14:paraId="52600E99" w14:textId="77777777" w:rsidR="0081078D" w:rsidRPr="00607C6E" w:rsidRDefault="0081078D" w:rsidP="0033694A">
      <w:pPr>
        <w:spacing w:after="0"/>
        <w:rPr>
          <w:rFonts w:eastAsia="Times New Roman" w:cstheme="minorHAnsi"/>
        </w:rPr>
      </w:pPr>
    </w:p>
    <w:p w14:paraId="4A1CF506" w14:textId="0F19C88E" w:rsidR="0081078D" w:rsidRPr="00607C6E" w:rsidRDefault="0081078D" w:rsidP="0033694A">
      <w:pPr>
        <w:keepNext/>
        <w:spacing w:after="0"/>
        <w:jc w:val="center"/>
        <w:outlineLvl w:val="8"/>
        <w:rPr>
          <w:rFonts w:eastAsia="Times New Roman" w:cstheme="minorHAnsi"/>
          <w:b/>
          <w:bCs/>
        </w:rPr>
      </w:pPr>
      <w:r w:rsidRPr="00607C6E">
        <w:rPr>
          <w:rFonts w:eastAsia="Times New Roman" w:cstheme="minorHAnsi"/>
          <w:b/>
          <w:bCs/>
        </w:rPr>
        <w:t>UMOWA Nr ……………………….</w:t>
      </w:r>
      <w:r w:rsidR="00BD4DE0" w:rsidRPr="00607C6E">
        <w:rPr>
          <w:rFonts w:eastAsia="Times New Roman" w:cstheme="minorHAnsi"/>
          <w:b/>
          <w:bCs/>
        </w:rPr>
        <w:t xml:space="preserve"> </w:t>
      </w:r>
      <w:r w:rsidRPr="00607C6E">
        <w:rPr>
          <w:rFonts w:eastAsia="Times New Roman" w:cstheme="minorHAnsi"/>
          <w:b/>
          <w:bCs/>
        </w:rPr>
        <w:t>(WZÓR)</w:t>
      </w:r>
    </w:p>
    <w:p w14:paraId="53F0C12B" w14:textId="77777777" w:rsidR="0081078D" w:rsidRPr="00607C6E" w:rsidRDefault="0081078D" w:rsidP="0033694A">
      <w:pPr>
        <w:spacing w:after="0"/>
        <w:rPr>
          <w:rFonts w:eastAsia="Times New Roman" w:cstheme="minorHAnsi"/>
        </w:rPr>
      </w:pPr>
    </w:p>
    <w:p w14:paraId="562F6E3B" w14:textId="77777777" w:rsidR="0081078D" w:rsidRPr="00607C6E" w:rsidRDefault="0081078D" w:rsidP="0033694A">
      <w:pPr>
        <w:spacing w:after="0"/>
        <w:jc w:val="both"/>
        <w:rPr>
          <w:rFonts w:eastAsia="Times New Roman" w:cstheme="minorHAnsi"/>
        </w:rPr>
      </w:pPr>
      <w:r w:rsidRPr="00607C6E">
        <w:rPr>
          <w:rFonts w:eastAsia="Times New Roman" w:cstheme="minorHAnsi"/>
        </w:rPr>
        <w:t>zawarta w dniu ………….. r. pomiędzy:</w:t>
      </w:r>
    </w:p>
    <w:p w14:paraId="74A49E94" w14:textId="77777777" w:rsidR="0081078D" w:rsidRPr="00607C6E" w:rsidRDefault="0081078D" w:rsidP="0033694A">
      <w:pPr>
        <w:widowControl w:val="0"/>
        <w:suppressAutoHyphens/>
        <w:autoSpaceDN w:val="0"/>
        <w:spacing w:after="0"/>
        <w:jc w:val="both"/>
        <w:textAlignment w:val="baseline"/>
        <w:rPr>
          <w:rFonts w:eastAsia="Times New Roman" w:cstheme="minorHAnsi"/>
          <w:kern w:val="3"/>
          <w:lang w:eastAsia="ar-SA"/>
        </w:rPr>
      </w:pPr>
      <w:r w:rsidRPr="00607C6E">
        <w:rPr>
          <w:rFonts w:eastAsia="Times New Roman" w:cstheme="minorHAnsi"/>
          <w:b/>
          <w:kern w:val="3"/>
          <w:lang w:eastAsia="ar-SA"/>
        </w:rPr>
        <w:t>Gminą Purda</w:t>
      </w:r>
      <w:r w:rsidRPr="00607C6E">
        <w:rPr>
          <w:rFonts w:eastAsia="Times New Roman" w:cstheme="minorHAns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07C6E" w:rsidRDefault="0081078D" w:rsidP="0033694A">
      <w:pPr>
        <w:widowControl w:val="0"/>
        <w:suppressAutoHyphens/>
        <w:autoSpaceDN w:val="0"/>
        <w:spacing w:after="0"/>
        <w:jc w:val="both"/>
        <w:textAlignment w:val="baseline"/>
        <w:rPr>
          <w:rFonts w:eastAsia="Times New Roman" w:cstheme="minorHAnsi"/>
          <w:kern w:val="3"/>
          <w:lang w:eastAsia="ar-SA"/>
        </w:rPr>
      </w:pPr>
      <w:r w:rsidRPr="00607C6E">
        <w:rPr>
          <w:rFonts w:eastAsia="Times New Roman" w:cstheme="minorHAnsi"/>
          <w:kern w:val="3"/>
          <w:lang w:eastAsia="ar-SA"/>
        </w:rPr>
        <w:t>reprezentowaną przez:</w:t>
      </w:r>
    </w:p>
    <w:p w14:paraId="2DEC95AB" w14:textId="77777777" w:rsidR="0081078D" w:rsidRPr="00607C6E" w:rsidRDefault="0081078D" w:rsidP="0033694A">
      <w:pPr>
        <w:suppressAutoHyphens/>
        <w:autoSpaceDN w:val="0"/>
        <w:spacing w:after="0"/>
        <w:textAlignment w:val="baseline"/>
        <w:rPr>
          <w:rFonts w:eastAsia="Times New Roman" w:cstheme="minorHAnsi"/>
          <w:kern w:val="3"/>
          <w:lang w:eastAsia="ar-SA"/>
        </w:rPr>
      </w:pPr>
      <w:r w:rsidRPr="00607C6E">
        <w:rPr>
          <w:rFonts w:eastAsia="Times New Roman" w:cstheme="minorHAnsi"/>
          <w:b/>
          <w:kern w:val="3"/>
          <w:lang w:eastAsia="ar-SA"/>
        </w:rPr>
        <w:t>………………………………………………………………………………………………………………………………………………………………….</w:t>
      </w:r>
    </w:p>
    <w:p w14:paraId="68369830" w14:textId="77777777" w:rsidR="0081078D" w:rsidRPr="00607C6E" w:rsidRDefault="0081078D" w:rsidP="0033694A">
      <w:pPr>
        <w:suppressAutoHyphens/>
        <w:autoSpaceDN w:val="0"/>
        <w:spacing w:after="0"/>
        <w:jc w:val="both"/>
        <w:textAlignment w:val="baseline"/>
        <w:rPr>
          <w:rFonts w:eastAsia="Times New Roman" w:cstheme="minorHAnsi"/>
          <w:b/>
          <w:kern w:val="3"/>
          <w:lang w:eastAsia="ar-SA"/>
        </w:rPr>
      </w:pPr>
      <w:r w:rsidRPr="00607C6E">
        <w:rPr>
          <w:rFonts w:eastAsia="Times New Roman" w:cstheme="minorHAnsi"/>
          <w:kern w:val="3"/>
          <w:lang w:eastAsia="ar-SA"/>
        </w:rPr>
        <w:t xml:space="preserve">przy kontrasygnacie </w:t>
      </w:r>
      <w:r w:rsidRPr="00607C6E">
        <w:rPr>
          <w:rFonts w:eastAsia="Times New Roman" w:cstheme="minorHAnsi"/>
          <w:b/>
          <w:kern w:val="3"/>
          <w:lang w:eastAsia="ar-SA"/>
        </w:rPr>
        <w:t>……………………………………………………………………………………………………………………………………</w:t>
      </w:r>
    </w:p>
    <w:p w14:paraId="117945D4" w14:textId="77777777" w:rsidR="0081078D" w:rsidRPr="00607C6E" w:rsidRDefault="0081078D" w:rsidP="0033694A">
      <w:pPr>
        <w:spacing w:after="0"/>
        <w:jc w:val="both"/>
        <w:rPr>
          <w:rFonts w:eastAsia="Times New Roman" w:cstheme="minorHAnsi"/>
        </w:rPr>
      </w:pPr>
      <w:r w:rsidRPr="00607C6E">
        <w:rPr>
          <w:rFonts w:eastAsia="Times New Roman" w:cstheme="minorHAnsi"/>
        </w:rPr>
        <w:t>a</w:t>
      </w:r>
    </w:p>
    <w:p w14:paraId="74788811"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b/>
          <w:color w:val="000000"/>
        </w:rPr>
        <w:t>…………………………………………………………………………………………………………………….</w:t>
      </w:r>
      <w:r w:rsidRPr="00607C6E">
        <w:rPr>
          <w:rFonts w:eastAsia="Times New Roman" w:cstheme="minorHAnsi"/>
          <w:color w:val="000000"/>
        </w:rPr>
        <w:t xml:space="preserve">, zwanym dalej „Wykonawcą”, </w:t>
      </w:r>
    </w:p>
    <w:p w14:paraId="4F08DAE7"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color w:val="000000"/>
        </w:rPr>
        <w:t>reprezentowanym przez:</w:t>
      </w:r>
    </w:p>
    <w:p w14:paraId="21C2AAF5" w14:textId="77777777" w:rsidR="0081078D" w:rsidRPr="00607C6E" w:rsidRDefault="0081078D" w:rsidP="0033694A">
      <w:pPr>
        <w:spacing w:after="0"/>
        <w:jc w:val="both"/>
        <w:rPr>
          <w:rFonts w:eastAsia="Times New Roman" w:cstheme="minorHAnsi"/>
          <w:color w:val="000000"/>
        </w:rPr>
      </w:pPr>
      <w:r w:rsidRPr="00607C6E">
        <w:rPr>
          <w:rFonts w:eastAsia="Times New Roman" w:cstheme="minorHAnsi"/>
          <w:color w:val="000000"/>
        </w:rPr>
        <w:t>……………………………………………………..</w:t>
      </w:r>
    </w:p>
    <w:p w14:paraId="44254714" w14:textId="77777777" w:rsidR="0081078D" w:rsidRPr="00607C6E" w:rsidRDefault="0081078D" w:rsidP="0033694A">
      <w:pPr>
        <w:spacing w:before="120" w:after="120"/>
        <w:jc w:val="both"/>
        <w:rPr>
          <w:rFonts w:eastAsia="Times New Roman" w:cstheme="minorHAnsi"/>
        </w:rPr>
      </w:pPr>
      <w:r w:rsidRPr="00607C6E">
        <w:rPr>
          <w:rFonts w:eastAsia="Times New Roman" w:cstheme="minorHAnsi"/>
        </w:rPr>
        <w:t xml:space="preserve">łącznie zwanych dalej „Stronami”, </w:t>
      </w:r>
    </w:p>
    <w:p w14:paraId="6524AE71" w14:textId="7973A599" w:rsidR="0081078D" w:rsidRPr="00607C6E" w:rsidRDefault="0081078D" w:rsidP="0033694A">
      <w:pPr>
        <w:spacing w:before="120" w:after="120"/>
        <w:jc w:val="both"/>
        <w:rPr>
          <w:rFonts w:eastAsia="Times New Roman" w:cstheme="minorHAnsi"/>
        </w:rPr>
      </w:pPr>
      <w:r w:rsidRPr="00607C6E">
        <w:rPr>
          <w:rFonts w:eastAsia="Times New Roman" w:cstheme="minorHAnsi"/>
        </w:rPr>
        <w:t>w wyniku przeprowadzonego przez Zamawiającego postępowania o udzielenie zamówienia publicznego w trybie przetargu nieograniczonego na podstawie art. 39 ustawy z dnia 29 stycznia 2004 r. Prawo zamówień publicznych (tj. Dz. U. z 201</w:t>
      </w:r>
      <w:r w:rsidR="00762D27" w:rsidRPr="00607C6E">
        <w:rPr>
          <w:rFonts w:eastAsia="Times New Roman" w:cstheme="minorHAnsi"/>
        </w:rPr>
        <w:t>8</w:t>
      </w:r>
      <w:r w:rsidRPr="00607C6E">
        <w:rPr>
          <w:rFonts w:eastAsia="Times New Roman" w:cstheme="minorHAnsi"/>
        </w:rPr>
        <w:t xml:space="preserve"> r. poz. </w:t>
      </w:r>
      <w:r w:rsidR="00762D27" w:rsidRPr="00607C6E">
        <w:rPr>
          <w:rFonts w:eastAsia="Times New Roman" w:cstheme="minorHAnsi"/>
        </w:rPr>
        <w:t>1986</w:t>
      </w:r>
      <w:r w:rsidRPr="00607C6E">
        <w:rPr>
          <w:rFonts w:eastAsia="Times New Roman" w:cstheme="minorHAnsi"/>
        </w:rPr>
        <w:t xml:space="preserve"> ze zm.), zgodnie z ofertą Wykonawcy z dnia ………….. r. oraz załączników do niej, </w:t>
      </w:r>
    </w:p>
    <w:p w14:paraId="4B451FA2" w14:textId="77777777" w:rsidR="0081078D" w:rsidRPr="00607C6E" w:rsidRDefault="0081078D" w:rsidP="0033694A">
      <w:pPr>
        <w:spacing w:before="120" w:after="120"/>
        <w:jc w:val="both"/>
        <w:rPr>
          <w:rFonts w:eastAsia="Times New Roman" w:cstheme="minorHAnsi"/>
        </w:rPr>
      </w:pPr>
      <w:r w:rsidRPr="00607C6E">
        <w:rPr>
          <w:rFonts w:eastAsia="Times New Roman" w:cstheme="minorHAnsi"/>
        </w:rPr>
        <w:t xml:space="preserve">zwana dalej „Umową”, </w:t>
      </w:r>
    </w:p>
    <w:p w14:paraId="3D7DC41C" w14:textId="2B9FC2F4" w:rsidR="0081078D" w:rsidRPr="00607C6E" w:rsidRDefault="0081078D" w:rsidP="0033694A">
      <w:pPr>
        <w:spacing w:before="120" w:after="120"/>
        <w:jc w:val="both"/>
        <w:rPr>
          <w:rFonts w:eastAsia="Times New Roman" w:cstheme="minorHAnsi"/>
        </w:rPr>
      </w:pPr>
      <w:r w:rsidRPr="00607C6E">
        <w:rPr>
          <w:rFonts w:eastAsia="Times New Roman" w:cstheme="minorHAnsi"/>
        </w:rPr>
        <w:t>o następującej treści:</w:t>
      </w:r>
    </w:p>
    <w:p w14:paraId="1CD93EAA" w14:textId="75091662" w:rsidR="0081078D" w:rsidRPr="00607C6E" w:rsidRDefault="0081078D" w:rsidP="0033694A">
      <w:pPr>
        <w:spacing w:after="0"/>
        <w:jc w:val="center"/>
        <w:rPr>
          <w:rFonts w:eastAsia="Times New Roman" w:cstheme="minorHAnsi"/>
          <w:b/>
        </w:rPr>
      </w:pPr>
      <w:r w:rsidRPr="00607C6E">
        <w:rPr>
          <w:rFonts w:eastAsia="Times New Roman" w:cstheme="minorHAnsi"/>
          <w:b/>
        </w:rPr>
        <w:t>§ 1.</w:t>
      </w:r>
    </w:p>
    <w:p w14:paraId="78AC9167" w14:textId="77777777" w:rsidR="00BF2FED" w:rsidRPr="00607C6E" w:rsidRDefault="00BF2FED" w:rsidP="0033694A">
      <w:pPr>
        <w:spacing w:after="0"/>
        <w:jc w:val="center"/>
        <w:rPr>
          <w:rFonts w:eastAsia="Times New Roman" w:cstheme="minorHAnsi"/>
          <w:b/>
        </w:rPr>
      </w:pPr>
    </w:p>
    <w:p w14:paraId="5545C717" w14:textId="592F0613" w:rsidR="0081078D" w:rsidRPr="00607C6E" w:rsidRDefault="0081078D" w:rsidP="0033694A">
      <w:pPr>
        <w:numPr>
          <w:ilvl w:val="0"/>
          <w:numId w:val="33"/>
        </w:numPr>
        <w:spacing w:after="0"/>
        <w:ind w:left="284" w:hanging="284"/>
        <w:jc w:val="both"/>
        <w:rPr>
          <w:rFonts w:eastAsia="Times New Roman" w:cstheme="minorHAnsi"/>
          <w:b/>
          <w:bCs/>
        </w:rPr>
      </w:pPr>
      <w:r w:rsidRPr="00607C6E">
        <w:rPr>
          <w:rFonts w:eastAsia="Times New Roman" w:cstheme="minorHAnsi"/>
        </w:rPr>
        <w:t xml:space="preserve">Na podstawie niniejszej Umowy Wykonawca zobowiązuje się wykonać zadanie inwestycyjne </w:t>
      </w:r>
      <w:r w:rsidRPr="00607C6E">
        <w:rPr>
          <w:rFonts w:eastAsia="Times New Roman" w:cstheme="minorHAnsi"/>
        </w:rPr>
        <w:br/>
        <w:t>pn.:</w:t>
      </w:r>
      <w:r w:rsidR="00607C6E" w:rsidRPr="00607C6E">
        <w:rPr>
          <w:rFonts w:cstheme="minorHAnsi"/>
        </w:rPr>
        <w:t xml:space="preserve"> </w:t>
      </w:r>
      <w:r w:rsidR="00607C6E" w:rsidRPr="00607C6E">
        <w:rPr>
          <w:rFonts w:eastAsia="Times New Roman" w:cstheme="minorHAnsi"/>
        </w:rPr>
        <w:t>Przebudowa drogi gminnej Trękusek – Kaborno nr 165030N</w:t>
      </w:r>
      <w:r w:rsidR="0077474F" w:rsidRPr="00607C6E">
        <w:rPr>
          <w:rFonts w:eastAsia="Times New Roman" w:cstheme="minorHAnsi"/>
        </w:rPr>
        <w:t>.</w:t>
      </w:r>
    </w:p>
    <w:p w14:paraId="5CF5D3F0" w14:textId="62370E6A" w:rsidR="00607C6E" w:rsidRPr="00607C6E" w:rsidRDefault="00607C6E" w:rsidP="00607C6E">
      <w:pPr>
        <w:pStyle w:val="Teksttreci0"/>
        <w:numPr>
          <w:ilvl w:val="0"/>
          <w:numId w:val="33"/>
        </w:numPr>
        <w:ind w:left="284" w:hanging="284"/>
        <w:rPr>
          <w:rFonts w:asciiTheme="minorHAnsi" w:hAnsiTheme="minorHAnsi" w:cstheme="minorHAnsi"/>
        </w:rPr>
      </w:pPr>
      <w:r w:rsidRPr="00607C6E">
        <w:rPr>
          <w:rFonts w:asciiTheme="minorHAnsi" w:hAnsiTheme="minorHAnsi" w:cstheme="minorHAnsi"/>
        </w:rPr>
        <w:t>Przedmiotem zamówienia jest wykonanie dokumentacji projektowej oraz uzyskanie niezbędnych uzgodnień i decyzji na realizację robót budowlanych związanych z przebudową drogi gminnej Trękusek – Kaborno nr 165030N o długości 2008 m, gm. Purda oraz wykonanie robót budowlanych na podstawie zgłoszenia zamiaru wykonania robót budowlanych do właściwego organu, pozwolenia na budowę lub na zasadach przygotowania i realizacji inwestycji w zakresie dróg publicznych (w przypadku takiej konieczności).</w:t>
      </w:r>
    </w:p>
    <w:p w14:paraId="5DD0886F" w14:textId="77777777" w:rsidR="00607C6E" w:rsidRPr="00607C6E" w:rsidRDefault="00607C6E" w:rsidP="00607C6E">
      <w:pPr>
        <w:widowControl w:val="0"/>
        <w:shd w:val="clear" w:color="auto" w:fill="FFFFFF"/>
        <w:spacing w:after="0"/>
        <w:ind w:firstLine="284"/>
        <w:jc w:val="both"/>
        <w:rPr>
          <w:rFonts w:eastAsia="Times New Roman" w:cstheme="minorHAnsi"/>
          <w:lang w:eastAsia="en-US"/>
        </w:rPr>
      </w:pPr>
      <w:r w:rsidRPr="00607C6E">
        <w:rPr>
          <w:rFonts w:eastAsia="Times New Roman" w:cstheme="minorHAnsi"/>
          <w:lang w:eastAsia="en-US"/>
        </w:rPr>
        <w:t xml:space="preserve">W zakresie robót budowlanych przewidziano do realizacji: </w:t>
      </w:r>
    </w:p>
    <w:p w14:paraId="240EF9E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projektowe:</w:t>
      </w:r>
    </w:p>
    <w:p w14:paraId="6D958B6C"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Opracowanie koncepcji przebiegu drogi do akceptacji zamawiającego, opracowanie kompletnego  projektu budowlanego - wykonawczego przebudowy drogi wraz z niezbędnymi branżami - 5 kpl.</w:t>
      </w:r>
    </w:p>
    <w:p w14:paraId="1D12A825"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uzyskanie dla opracowanego projektu wynikających z przepisów: kartę informacyjną przedsięwzięcia, raportu oddziaływania na środowisko w przypadku wymagania, decyzji lokalizacji celu publicznego, pozwolenia wodno-prawnego i innych opinii,  uzgodnień i innych wymaganych dokumentów niezbędnych do uzyskania pozwoleń na realizację robót,</w:t>
      </w:r>
    </w:p>
    <w:p w14:paraId="6FC95B4C"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sporządzenie specyfikacji technicznych wykonania i odbioru robót – 5 kpl.</w:t>
      </w:r>
    </w:p>
    <w:p w14:paraId="1AC053DE"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wykonanie robót budowlanych na podstawie powyższych projektów i specyfikacji technicznych,</w:t>
      </w:r>
    </w:p>
    <w:p w14:paraId="5F5E3CC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opracowanie projektu docelowej organizacji ruchu – 5 kpl.</w:t>
      </w:r>
    </w:p>
    <w:p w14:paraId="3D4F2D16"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lastRenderedPageBreak/>
        <w:t>•</w:t>
      </w:r>
      <w:r w:rsidRPr="00607C6E">
        <w:rPr>
          <w:rFonts w:eastAsia="Times New Roman" w:cstheme="minorHAnsi"/>
          <w:lang w:eastAsia="en-US"/>
        </w:rPr>
        <w:tab/>
        <w:t>pełnienie nadzoru autorskiego przez autora projektu.</w:t>
      </w:r>
    </w:p>
    <w:p w14:paraId="218169B4"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CC0E784" w14:textId="77777777" w:rsidR="00607C6E" w:rsidRPr="00607C6E" w:rsidRDefault="00607C6E" w:rsidP="00607C6E">
      <w:pPr>
        <w:widowControl w:val="0"/>
        <w:shd w:val="clear" w:color="auto" w:fill="FFFFFF"/>
        <w:spacing w:after="0"/>
        <w:ind w:left="708"/>
        <w:jc w:val="both"/>
        <w:rPr>
          <w:rFonts w:eastAsia="Times New Roman" w:cstheme="minorHAnsi"/>
          <w:lang w:eastAsia="en-US"/>
        </w:rPr>
      </w:pPr>
      <w:r w:rsidRPr="00607C6E">
        <w:rPr>
          <w:rFonts w:eastAsia="Times New Roman" w:cstheme="minorHAnsi"/>
          <w:lang w:eastAsia="en-US"/>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0F7EBDF3"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Wykonawca dostarczy dokumentację w formie papierowej i elektronicznej zapisanej:</w:t>
      </w:r>
    </w:p>
    <w:p w14:paraId="0C49C4A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 część tekstowa w pdf. i edytowalnej oraz część rysunkową w pdf i dwg.</w:t>
      </w:r>
    </w:p>
    <w:p w14:paraId="050A2F69"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2C98278"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drogowe:</w:t>
      </w:r>
    </w:p>
    <w:p w14:paraId="379F1FB1"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poprowadzenie jezdni w wyznaczonym pasie dla uzyskania wymaganej szerokości, </w:t>
      </w:r>
    </w:p>
    <w:p w14:paraId="6E8FAAE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wykonanie koniecznego zakresu robót ziemnych, </w:t>
      </w:r>
    </w:p>
    <w:p w14:paraId="189D604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dopasowanie niwelety drogi do otaczającego terenu zgodnie z zasadami koordynacji trasy,</w:t>
      </w:r>
    </w:p>
    <w:p w14:paraId="68843CE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dostosowanie nawierzchni do prognozowanego ruchu, </w:t>
      </w:r>
    </w:p>
    <w:p w14:paraId="3421E022"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zaprojektowanie i wykonanie elementów stałej organizacji ruchu drogowego,</w:t>
      </w:r>
    </w:p>
    <w:p w14:paraId="12A04D40"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zaprojektowanie i wykonanie odwodnienia drogi, </w:t>
      </w:r>
    </w:p>
    <w:p w14:paraId="2AC03C02"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zastosowanie w niezbędnym zakresie urządzeń ochrony środowiska. </w:t>
      </w:r>
    </w:p>
    <w:p w14:paraId="2BCAF590"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wjazdy do poszczególnych posesji </w:t>
      </w:r>
    </w:p>
    <w:p w14:paraId="243B712D"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zmianę stałej organizacji ruchu wraz z zabudową urządzeń bezpieczeństwa ruchu, </w:t>
      </w:r>
    </w:p>
    <w:p w14:paraId="1771995A"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C14C88A"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Roboty sieciowe:</w:t>
      </w:r>
    </w:p>
    <w:p w14:paraId="445E54D6"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przebudowa (przełożenie poza obręb drogi) lub zabezpieczenie kolidujących urządzeń obcych kolidujących w wykonaniem robót budowlanych objętych przedmiotem zamówienia, remont, przebudowa istniejących urządzeń odwadniających i odprowadzających wody opadowe i roztopowe, montaż rur osłonowych na przewodu uzbrojenia przechodzące w poprzek drogi.</w:t>
      </w:r>
    </w:p>
    <w:p w14:paraId="71E97593"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4506E7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Roboty inne: </w:t>
      </w:r>
    </w:p>
    <w:p w14:paraId="3CAA4144" w14:textId="77777777" w:rsidR="00607C6E" w:rsidRPr="00607C6E" w:rsidRDefault="00607C6E" w:rsidP="00607C6E">
      <w:pPr>
        <w:widowControl w:val="0"/>
        <w:shd w:val="clear" w:color="auto" w:fill="FFFFFF"/>
        <w:spacing w:after="0"/>
        <w:ind w:left="1413" w:hanging="705"/>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gospodarka zielenią (wycinka kolidujących drzew i krzewów), budowa urządzeń ochrony środowiska </w:t>
      </w:r>
    </w:p>
    <w:p w14:paraId="6A96A178"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FBD7BA5"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Szczegółowe właściwości funkcjonalno-użytkowe</w:t>
      </w:r>
    </w:p>
    <w:p w14:paraId="133D36DF"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2E6EB8E4"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Roboty drogowe: parametry techniczne drogi </w:t>
      </w:r>
    </w:p>
    <w:p w14:paraId="68B7DF4A"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70FDF944"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droga jednojezdniowa szer. jezdni 5 m, o szer. pasa ruchu  2,5m</w:t>
      </w:r>
    </w:p>
    <w:p w14:paraId="5A50884F" w14:textId="77777777" w:rsidR="00607C6E" w:rsidRPr="00607C6E" w:rsidRDefault="00607C6E" w:rsidP="00607C6E">
      <w:pPr>
        <w:widowControl w:val="0"/>
        <w:shd w:val="clear" w:color="auto" w:fill="FFFFFF"/>
        <w:spacing w:after="0"/>
        <w:ind w:left="992" w:firstLine="424"/>
        <w:jc w:val="both"/>
        <w:rPr>
          <w:rFonts w:eastAsia="Times New Roman" w:cstheme="minorHAnsi"/>
          <w:lang w:eastAsia="en-US"/>
        </w:rPr>
      </w:pPr>
      <w:r w:rsidRPr="00607C6E">
        <w:rPr>
          <w:rFonts w:eastAsia="Times New Roman" w:cstheme="minorHAnsi"/>
          <w:lang w:eastAsia="en-US"/>
        </w:rPr>
        <w:t>na fragmencie przewężenie pasa do 2,25</w:t>
      </w:r>
    </w:p>
    <w:p w14:paraId="5E8A1A0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kategoria obciążenia ruchem min. KR – 2</w:t>
      </w:r>
    </w:p>
    <w:p w14:paraId="7315B537" w14:textId="77777777" w:rsidR="00607C6E" w:rsidRPr="00607C6E" w:rsidRDefault="00607C6E" w:rsidP="00607C6E">
      <w:pPr>
        <w:widowControl w:val="0"/>
        <w:shd w:val="clear" w:color="auto" w:fill="FFFFFF"/>
        <w:spacing w:after="0"/>
        <w:ind w:left="992" w:firstLine="424"/>
        <w:jc w:val="both"/>
        <w:rPr>
          <w:rFonts w:eastAsia="Times New Roman" w:cstheme="minorHAnsi"/>
          <w:lang w:eastAsia="en-US"/>
        </w:rPr>
      </w:pPr>
      <w:r w:rsidRPr="00607C6E">
        <w:rPr>
          <w:rFonts w:eastAsia="Times New Roman" w:cstheme="minorHAnsi"/>
          <w:lang w:eastAsia="en-US"/>
        </w:rPr>
        <w:t xml:space="preserve"> (nawierzchnia asfaltowa (warstwa wiążąca i ścieralna) na podbudowie z kruszywa)</w:t>
      </w:r>
    </w:p>
    <w:p w14:paraId="22D5F90A"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 xml:space="preserve">całkowita długość ok. 2,008 km </w:t>
      </w:r>
    </w:p>
    <w:p w14:paraId="05BFCA6E"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nośność nawierzchni 115 kN</w:t>
      </w:r>
    </w:p>
    <w:p w14:paraId="29C5909D"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pobocza drogi obustronne o szer. 0,75 m</w:t>
      </w:r>
    </w:p>
    <w:p w14:paraId="1B49A8C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lastRenderedPageBreak/>
        <w:t>•</w:t>
      </w:r>
      <w:r w:rsidRPr="00607C6E">
        <w:rPr>
          <w:rFonts w:eastAsia="Times New Roman" w:cstheme="minorHAnsi"/>
          <w:lang w:eastAsia="en-US"/>
        </w:rPr>
        <w:tab/>
        <w:t>odwodnienie powierzchniowe do rowu na długości 2008m</w:t>
      </w:r>
    </w:p>
    <w:p w14:paraId="73DCE103"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powstające skrzyżowania – 2 szt.</w:t>
      </w:r>
    </w:p>
    <w:p w14:paraId="7BB1208E" w14:textId="77777777" w:rsidR="00607C6E" w:rsidRPr="00607C6E" w:rsidRDefault="00607C6E" w:rsidP="00607C6E">
      <w:pPr>
        <w:widowControl w:val="0"/>
        <w:shd w:val="clear" w:color="auto" w:fill="FFFFFF"/>
        <w:spacing w:after="0"/>
        <w:ind w:left="284"/>
        <w:jc w:val="both"/>
        <w:rPr>
          <w:rFonts w:eastAsia="Times New Roman" w:cstheme="minorHAnsi"/>
          <w:lang w:eastAsia="en-US"/>
        </w:rPr>
      </w:pPr>
    </w:p>
    <w:p w14:paraId="553ADA26" w14:textId="77777777" w:rsidR="00607C6E" w:rsidRPr="00607C6E" w:rsidRDefault="00607C6E" w:rsidP="00607C6E">
      <w:pPr>
        <w:widowControl w:val="0"/>
        <w:shd w:val="clear" w:color="auto" w:fill="FFFFFF"/>
        <w:spacing w:after="0"/>
        <w:ind w:left="284"/>
        <w:jc w:val="both"/>
        <w:rPr>
          <w:rFonts w:eastAsia="Times New Roman" w:cstheme="minorHAnsi"/>
          <w:b/>
          <w:bCs/>
          <w:lang w:eastAsia="en-US"/>
        </w:rPr>
      </w:pPr>
      <w:r w:rsidRPr="00607C6E">
        <w:rPr>
          <w:rFonts w:eastAsia="Times New Roman" w:cstheme="minorHAnsi"/>
          <w:b/>
          <w:bCs/>
          <w:lang w:eastAsia="en-US"/>
        </w:rPr>
        <w:t xml:space="preserve">Oznakowanie drogi </w:t>
      </w:r>
    </w:p>
    <w:p w14:paraId="4DCFD9AB"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wyniesione przejście  – 2 szt.</w:t>
      </w:r>
    </w:p>
    <w:p w14:paraId="39DE443F"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Próg zwalniający – 1 szt.</w:t>
      </w:r>
    </w:p>
    <w:p w14:paraId="1EECF789" w14:textId="77777777" w:rsidR="00607C6E" w:rsidRPr="00607C6E" w:rsidRDefault="00607C6E" w:rsidP="00607C6E">
      <w:pPr>
        <w:widowControl w:val="0"/>
        <w:shd w:val="clear" w:color="auto" w:fill="FFFFFF"/>
        <w:spacing w:after="0"/>
        <w:ind w:left="284" w:firstLine="424"/>
        <w:jc w:val="both"/>
        <w:rPr>
          <w:rFonts w:eastAsia="Times New Roman" w:cstheme="minorHAnsi"/>
          <w:lang w:eastAsia="en-US"/>
        </w:rPr>
      </w:pPr>
      <w:r w:rsidRPr="00607C6E">
        <w:rPr>
          <w:rFonts w:eastAsia="Times New Roman" w:cstheme="minorHAnsi"/>
          <w:lang w:eastAsia="en-US"/>
        </w:rPr>
        <w:t>•</w:t>
      </w:r>
      <w:r w:rsidRPr="00607C6E">
        <w:rPr>
          <w:rFonts w:eastAsia="Times New Roman" w:cstheme="minorHAnsi"/>
          <w:lang w:eastAsia="en-US"/>
        </w:rPr>
        <w:tab/>
        <w:t>oznakowanie pionowe – 2 szt. w tym znak B-33</w:t>
      </w:r>
    </w:p>
    <w:p w14:paraId="6A562968" w14:textId="77777777" w:rsidR="00607C6E" w:rsidRPr="00607C6E" w:rsidRDefault="00607C6E" w:rsidP="00607C6E">
      <w:pPr>
        <w:widowControl w:val="0"/>
        <w:shd w:val="clear" w:color="auto" w:fill="FFFFFF"/>
        <w:spacing w:after="0"/>
        <w:jc w:val="both"/>
        <w:rPr>
          <w:rFonts w:eastAsia="Times New Roman" w:cstheme="minorHAnsi"/>
          <w:lang w:eastAsia="en-US"/>
        </w:rPr>
      </w:pPr>
    </w:p>
    <w:p w14:paraId="067F71C5" w14:textId="77777777" w:rsidR="00607C6E" w:rsidRPr="00607C6E" w:rsidRDefault="00607C6E" w:rsidP="00607C6E">
      <w:pPr>
        <w:widowControl w:val="0"/>
        <w:shd w:val="clear" w:color="auto" w:fill="FFFFFF"/>
        <w:spacing w:after="0"/>
        <w:ind w:firstLine="284"/>
        <w:jc w:val="both"/>
        <w:rPr>
          <w:rFonts w:eastAsia="Times New Roman" w:cstheme="minorHAnsi"/>
          <w:lang w:eastAsia="en-US"/>
        </w:rPr>
      </w:pPr>
      <w:r w:rsidRPr="00607C6E">
        <w:rPr>
          <w:rFonts w:eastAsia="Times New Roman" w:cstheme="minorHAnsi"/>
          <w:lang w:eastAsia="en-US"/>
        </w:rPr>
        <w:t xml:space="preserve">Rowy odwadniające wzdłuż drogi jako rowy trapezowe lub trójkątne </w:t>
      </w:r>
    </w:p>
    <w:p w14:paraId="7095968E" w14:textId="77777777" w:rsidR="00BE4C98" w:rsidRDefault="00607C6E" w:rsidP="00607C6E">
      <w:pPr>
        <w:widowControl w:val="0"/>
        <w:shd w:val="clear" w:color="auto" w:fill="FFFFFF"/>
        <w:spacing w:after="0"/>
        <w:ind w:left="284"/>
        <w:jc w:val="both"/>
        <w:rPr>
          <w:rFonts w:eastAsia="Times New Roman" w:cstheme="minorHAnsi"/>
          <w:lang w:eastAsia="en-US"/>
        </w:rPr>
      </w:pPr>
      <w:r w:rsidRPr="00607C6E">
        <w:rPr>
          <w:rFonts w:eastAsia="Times New Roman" w:cstheme="minorHAnsi"/>
          <w:lang w:eastAsia="en-US"/>
        </w:rPr>
        <w:t xml:space="preserve">Montaż przepustów o min średnicy DN500 o długości max 12,0m z umocnieniem wlotu i wylotu. Przebudowa kolizji zgodnie z wymogi zgodnie z warunkami technicznymi gestorów, zarządców. </w:t>
      </w:r>
    </w:p>
    <w:p w14:paraId="623C5720" w14:textId="7AB0ED89" w:rsidR="00607C6E" w:rsidRPr="00607C6E" w:rsidRDefault="00607C6E" w:rsidP="00607C6E">
      <w:pPr>
        <w:widowControl w:val="0"/>
        <w:shd w:val="clear" w:color="auto" w:fill="FFFFFF"/>
        <w:spacing w:after="0"/>
        <w:ind w:left="284"/>
        <w:jc w:val="both"/>
        <w:rPr>
          <w:rFonts w:eastAsia="Times New Roman" w:cstheme="minorHAnsi"/>
          <w:lang w:eastAsia="en-US"/>
        </w:rPr>
      </w:pPr>
      <w:r w:rsidRPr="00607C6E">
        <w:rPr>
          <w:rFonts w:eastAsia="Times New Roman" w:cstheme="minorHAnsi"/>
          <w:lang w:eastAsia="en-US"/>
        </w:rPr>
        <w:t>Roboty inne:  gospodarka zielenią (wycinka kolidujących drzew i krzewów lub ich właściwe zabezpieczenie)</w:t>
      </w:r>
      <w:r w:rsidR="00BE4C98">
        <w:rPr>
          <w:rFonts w:eastAsia="Times New Roman" w:cstheme="minorHAnsi"/>
          <w:lang w:eastAsia="en-US"/>
        </w:rPr>
        <w:t>.</w:t>
      </w:r>
    </w:p>
    <w:p w14:paraId="6C9DAE37" w14:textId="7C08ED07" w:rsidR="006245A9" w:rsidRPr="00607C6E" w:rsidRDefault="006245A9" w:rsidP="00607C6E">
      <w:pPr>
        <w:pStyle w:val="Teksttreci0"/>
        <w:rPr>
          <w:rFonts w:asciiTheme="minorHAnsi" w:hAnsiTheme="minorHAnsi" w:cstheme="minorHAnsi"/>
          <w:color w:val="auto"/>
        </w:rPr>
      </w:pPr>
    </w:p>
    <w:p w14:paraId="3893A455" w14:textId="4DFD45C9" w:rsidR="00762D27" w:rsidRPr="00607C6E" w:rsidRDefault="00F85621" w:rsidP="0033694A">
      <w:pPr>
        <w:numPr>
          <w:ilvl w:val="0"/>
          <w:numId w:val="33"/>
        </w:numPr>
        <w:spacing w:after="0"/>
        <w:ind w:left="284" w:hanging="284"/>
        <w:jc w:val="both"/>
        <w:rPr>
          <w:rFonts w:eastAsia="Times New Roman" w:cstheme="minorHAnsi"/>
        </w:rPr>
      </w:pPr>
      <w:r w:rsidRPr="00607C6E">
        <w:rPr>
          <w:rFonts w:cstheme="minorHAnsi"/>
        </w:rPr>
        <w:t xml:space="preserve">Szczegóły dotyczące zakresu prac projektowych i robót budowlanych, a także innych wymagań technicznych opisuje Program Funkcjonalno </w:t>
      </w:r>
      <w:r w:rsidR="00A9150A" w:rsidRPr="00607C6E">
        <w:rPr>
          <w:rFonts w:cstheme="minorHAnsi"/>
        </w:rPr>
        <w:t>–</w:t>
      </w:r>
      <w:r w:rsidRPr="00607C6E">
        <w:rPr>
          <w:rFonts w:cstheme="minorHAnsi"/>
        </w:rPr>
        <w:t xml:space="preserve"> Użytkowy</w:t>
      </w:r>
      <w:r w:rsidR="00A9150A" w:rsidRPr="00607C6E">
        <w:rPr>
          <w:rFonts w:cstheme="minorHAnsi"/>
        </w:rPr>
        <w:t>.</w:t>
      </w:r>
    </w:p>
    <w:p w14:paraId="5BB3098A" w14:textId="38231D0C" w:rsidR="0081078D" w:rsidRPr="00607C6E" w:rsidRDefault="0077474F" w:rsidP="0033694A">
      <w:pPr>
        <w:pStyle w:val="Akapitzlist"/>
        <w:numPr>
          <w:ilvl w:val="0"/>
          <w:numId w:val="33"/>
        </w:numPr>
        <w:spacing w:line="276" w:lineRule="auto"/>
        <w:ind w:left="284" w:hanging="284"/>
        <w:rPr>
          <w:rFonts w:asciiTheme="minorHAnsi" w:hAnsiTheme="minorHAnsi" w:cstheme="minorHAnsi"/>
          <w:sz w:val="22"/>
          <w:szCs w:val="22"/>
          <w:lang w:eastAsia="en-US"/>
        </w:rPr>
      </w:pPr>
      <w:r w:rsidRPr="00607C6E">
        <w:rPr>
          <w:rFonts w:asciiTheme="minorHAnsi" w:hAnsiTheme="minorHAnsi" w:cstheme="minorHAnsi"/>
          <w:sz w:val="22"/>
          <w:szCs w:val="22"/>
          <w:lang w:eastAsia="en-US"/>
        </w:rPr>
        <w:t>Dofinansowanie zadania w ramach Funduszu Dróg Samorządowych.</w:t>
      </w:r>
    </w:p>
    <w:p w14:paraId="7E81D270" w14:textId="6F6CF308" w:rsidR="0081078D" w:rsidRPr="00607C6E" w:rsidRDefault="0081078D" w:rsidP="0033694A">
      <w:pPr>
        <w:numPr>
          <w:ilvl w:val="0"/>
          <w:numId w:val="33"/>
        </w:numPr>
        <w:spacing w:after="0"/>
        <w:ind w:left="284" w:hanging="284"/>
        <w:jc w:val="both"/>
        <w:rPr>
          <w:rFonts w:eastAsia="Times New Roman" w:cstheme="minorHAnsi"/>
        </w:rPr>
      </w:pPr>
      <w:r w:rsidRPr="00607C6E">
        <w:rPr>
          <w:rFonts w:cstheme="minorHAnsi"/>
        </w:rPr>
        <w:t xml:space="preserve">Poza dokumentacją, o której mowa w ust. </w:t>
      </w:r>
      <w:r w:rsidR="00A9150A" w:rsidRPr="00607C6E">
        <w:rPr>
          <w:rFonts w:cstheme="minorHAnsi"/>
        </w:rPr>
        <w:t>3</w:t>
      </w:r>
      <w:r w:rsidRPr="00607C6E">
        <w:rPr>
          <w:rFonts w:cstheme="minorHAnsi"/>
        </w:rPr>
        <w:t>, integralną częścią określającą zakres zamówienia, który reguluje niniejsza Umowa, są zapisy specyfikacji istotnych warunków zamówienia (SIWZ).</w:t>
      </w:r>
    </w:p>
    <w:p w14:paraId="557314B0" w14:textId="29CE49E5" w:rsidR="0081078D" w:rsidRPr="00607C6E" w:rsidRDefault="0081078D" w:rsidP="0033694A">
      <w:pPr>
        <w:numPr>
          <w:ilvl w:val="0"/>
          <w:numId w:val="33"/>
        </w:numPr>
        <w:spacing w:after="0"/>
        <w:ind w:left="284" w:hanging="284"/>
        <w:jc w:val="both"/>
        <w:rPr>
          <w:rFonts w:eastAsia="Times New Roman" w:cstheme="minorHAnsi"/>
        </w:rPr>
      </w:pPr>
      <w:r w:rsidRPr="00607C6E">
        <w:rPr>
          <w:rFonts w:cstheme="minorHAnsi"/>
        </w:rPr>
        <w:t xml:space="preserve">Ilekroć w Umowie jest mowa o </w:t>
      </w:r>
      <w:r w:rsidR="00BF2FED" w:rsidRPr="00607C6E">
        <w:rPr>
          <w:rFonts w:cstheme="minorHAnsi"/>
        </w:rPr>
        <w:t>przebudowie</w:t>
      </w:r>
      <w:r w:rsidRPr="00607C6E">
        <w:rPr>
          <w:rFonts w:cstheme="minorHAnsi"/>
        </w:rPr>
        <w:t>, należy przez to rozumieć robotę budowlaną dotyczącą realizacji przedmiotu postępowania, o którym mowa w ust. 1 niniejszego paragrafu.</w:t>
      </w:r>
    </w:p>
    <w:p w14:paraId="0F7DAAF4" w14:textId="77777777" w:rsidR="00453CE8" w:rsidRPr="00607C6E" w:rsidRDefault="00453CE8" w:rsidP="0033694A">
      <w:pPr>
        <w:pStyle w:val="Teksttreci0"/>
        <w:numPr>
          <w:ilvl w:val="0"/>
          <w:numId w:val="33"/>
        </w:numPr>
        <w:ind w:left="284" w:hanging="284"/>
        <w:rPr>
          <w:rFonts w:asciiTheme="minorHAnsi" w:hAnsiTheme="minorHAnsi" w:cstheme="minorHAnsi"/>
          <w:color w:val="auto"/>
        </w:rPr>
      </w:pPr>
      <w:r w:rsidRPr="00607C6E">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07C6E" w:rsidRDefault="0081078D" w:rsidP="0033694A">
      <w:pPr>
        <w:spacing w:after="0"/>
        <w:jc w:val="both"/>
        <w:rPr>
          <w:rFonts w:eastAsia="Times New Roman" w:cstheme="minorHAnsi"/>
        </w:rPr>
      </w:pPr>
    </w:p>
    <w:p w14:paraId="44D98323" w14:textId="23CBFB76" w:rsidR="0081078D" w:rsidRPr="00607C6E" w:rsidRDefault="0081078D" w:rsidP="0033694A">
      <w:pPr>
        <w:tabs>
          <w:tab w:val="left" w:pos="4530"/>
          <w:tab w:val="center" w:pos="4819"/>
        </w:tabs>
        <w:spacing w:after="0"/>
        <w:rPr>
          <w:rFonts w:eastAsia="Times New Roman" w:cstheme="minorHAnsi"/>
          <w:b/>
        </w:rPr>
      </w:pPr>
      <w:r w:rsidRPr="00607C6E">
        <w:rPr>
          <w:rFonts w:eastAsia="Times New Roman" w:cstheme="minorHAnsi"/>
          <w:b/>
        </w:rPr>
        <w:tab/>
      </w:r>
      <w:r w:rsidRPr="00607C6E">
        <w:rPr>
          <w:rFonts w:eastAsia="Times New Roman" w:cstheme="minorHAnsi"/>
          <w:b/>
        </w:rPr>
        <w:tab/>
        <w:t>§ 2.</w:t>
      </w:r>
    </w:p>
    <w:p w14:paraId="637AB1EF" w14:textId="77777777" w:rsidR="00BF2FED" w:rsidRPr="00607C6E" w:rsidRDefault="00BF2FED" w:rsidP="0033694A">
      <w:pPr>
        <w:tabs>
          <w:tab w:val="left" w:pos="4530"/>
          <w:tab w:val="center" w:pos="4819"/>
        </w:tabs>
        <w:spacing w:after="0"/>
        <w:rPr>
          <w:rFonts w:eastAsia="Times New Roman" w:cstheme="minorHAnsi"/>
          <w:b/>
        </w:rPr>
      </w:pPr>
    </w:p>
    <w:p w14:paraId="6788A8CF"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 xml:space="preserve">Wykonawca wykona roboty budowlane zgodnie z ustawą Prawo budowlane. </w:t>
      </w:r>
    </w:p>
    <w:p w14:paraId="00C0F7E7"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Wykonawca dostarczy materiały, które odpowiadają wymogom dla wyrobów dopuszczonych do obrotu i stosowania w budownictwie.</w:t>
      </w:r>
    </w:p>
    <w:p w14:paraId="05F2FF36" w14:textId="10DFCB1A"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 xml:space="preserve">Zakres robót obejmuje również inne prace konieczne do wykonania zamówienia nie ujęte w </w:t>
      </w:r>
      <w:r w:rsidR="00F54DE9" w:rsidRPr="00607C6E">
        <w:rPr>
          <w:rFonts w:cstheme="minorHAnsi"/>
          <w:lang w:eastAsia="x-none"/>
        </w:rPr>
        <w:t>Programie Funkcjonalno - Użytkowym</w:t>
      </w:r>
      <w:r w:rsidRPr="00607C6E">
        <w:rPr>
          <w:rFonts w:cstheme="minorHAnsi"/>
          <w:lang w:eastAsia="x-none"/>
        </w:rPr>
        <w:t xml:space="preserve"> oraz specyfikacji technicznej wykonania i odbioru robót budowlanych, a niezbędne do wykonania ze względu na zasady wiedzy technicznej i przepisy prawa.</w:t>
      </w:r>
    </w:p>
    <w:p w14:paraId="56356720" w14:textId="27D5319D"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Przedmiot Umowy będzie wykonywany zgodnie z SIWZ, harmonogramem rzeczowo-finansowym robót</w:t>
      </w:r>
      <w:r w:rsidR="00762D27" w:rsidRPr="00607C6E">
        <w:rPr>
          <w:rFonts w:cstheme="minorHAnsi"/>
          <w:lang w:eastAsia="x-none"/>
        </w:rPr>
        <w:t xml:space="preserve"> stanowiącym Załącznik nr 5 do niniejszej umowy</w:t>
      </w:r>
      <w:r w:rsidRPr="00607C6E">
        <w:rPr>
          <w:rFonts w:cstheme="minorHAnsi"/>
          <w:lang w:eastAsia="x-none"/>
        </w:rPr>
        <w:t xml:space="preserve"> dostarczonym przez Wykonawcę </w:t>
      </w:r>
      <w:r w:rsidR="00995C2D" w:rsidRPr="00607C6E">
        <w:rPr>
          <w:rFonts w:cstheme="minorHAnsi"/>
          <w:lang w:eastAsia="x-none"/>
        </w:rPr>
        <w:t>najpóźniej w dniu zawarc</w:t>
      </w:r>
      <w:r w:rsidRPr="00607C6E">
        <w:rPr>
          <w:rFonts w:cstheme="minorHAnsi"/>
          <w:lang w:eastAsia="x-none"/>
        </w:rPr>
        <w:t>i</w:t>
      </w:r>
      <w:r w:rsidR="00995C2D" w:rsidRPr="00607C6E">
        <w:rPr>
          <w:rFonts w:cstheme="minorHAnsi"/>
          <w:lang w:eastAsia="x-none"/>
        </w:rPr>
        <w:t xml:space="preserve">a </w:t>
      </w:r>
      <w:r w:rsidRPr="00607C6E">
        <w:rPr>
          <w:rFonts w:cstheme="minorHAnsi"/>
          <w:lang w:eastAsia="x-none"/>
        </w:rPr>
        <w:t xml:space="preserve"> Umowy oraz Ofertą Wykonawcy stanowiącą Załącznik nr 1 do niniejszej Umowy.</w:t>
      </w:r>
    </w:p>
    <w:p w14:paraId="59C217EA" w14:textId="77777777" w:rsidR="0081078D" w:rsidRPr="00607C6E" w:rsidRDefault="0081078D" w:rsidP="0033694A">
      <w:pPr>
        <w:numPr>
          <w:ilvl w:val="0"/>
          <w:numId w:val="34"/>
        </w:numPr>
        <w:spacing w:after="0"/>
        <w:ind w:left="284"/>
        <w:jc w:val="both"/>
        <w:rPr>
          <w:rFonts w:cstheme="minorHAnsi"/>
        </w:rPr>
      </w:pPr>
      <w:r w:rsidRPr="00607C6E">
        <w:rPr>
          <w:rFonts w:cstheme="minorHAns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607C6E" w:rsidRDefault="0081078D" w:rsidP="0033694A">
      <w:pPr>
        <w:numPr>
          <w:ilvl w:val="0"/>
          <w:numId w:val="34"/>
        </w:numPr>
        <w:spacing w:after="0"/>
        <w:ind w:left="284"/>
        <w:jc w:val="both"/>
        <w:rPr>
          <w:rFonts w:cstheme="minorHAnsi"/>
        </w:rPr>
      </w:pPr>
      <w:r w:rsidRPr="00607C6E">
        <w:rPr>
          <w:rFonts w:cstheme="minorHAnsi"/>
        </w:rPr>
        <w:t>Wykonawca zobowiązany jest do realizacji umowy z poszanowaniem zasad bezpieczeństwa i higieny pracy.</w:t>
      </w:r>
    </w:p>
    <w:p w14:paraId="221A903C" w14:textId="77777777" w:rsidR="00BF2FED" w:rsidRPr="00607C6E" w:rsidRDefault="00BF2FED" w:rsidP="0033694A">
      <w:pPr>
        <w:spacing w:after="0"/>
        <w:jc w:val="center"/>
        <w:rPr>
          <w:rFonts w:eastAsia="Times New Roman" w:cstheme="minorHAnsi"/>
          <w:b/>
        </w:rPr>
      </w:pPr>
    </w:p>
    <w:p w14:paraId="069EFCC6" w14:textId="701C1A85" w:rsidR="0081078D" w:rsidRPr="00607C6E" w:rsidRDefault="0081078D" w:rsidP="0033694A">
      <w:pPr>
        <w:spacing w:after="0"/>
        <w:jc w:val="center"/>
        <w:rPr>
          <w:rFonts w:eastAsia="Times New Roman" w:cstheme="minorHAnsi"/>
          <w:b/>
        </w:rPr>
      </w:pPr>
      <w:r w:rsidRPr="00607C6E">
        <w:rPr>
          <w:rFonts w:eastAsia="Times New Roman" w:cstheme="minorHAnsi"/>
          <w:b/>
        </w:rPr>
        <w:t>§ 3.</w:t>
      </w:r>
    </w:p>
    <w:p w14:paraId="01326086" w14:textId="77777777" w:rsidR="00BF2FED" w:rsidRPr="00607C6E" w:rsidRDefault="00BF2FED" w:rsidP="0033694A">
      <w:pPr>
        <w:spacing w:after="0"/>
        <w:jc w:val="center"/>
        <w:rPr>
          <w:rFonts w:eastAsia="Times New Roman" w:cstheme="minorHAnsi"/>
          <w:b/>
        </w:rPr>
      </w:pPr>
    </w:p>
    <w:p w14:paraId="1C53EE2E" w14:textId="58F292FC"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Termin </w:t>
      </w:r>
      <w:r w:rsidR="00B51502" w:rsidRPr="00607C6E">
        <w:rPr>
          <w:rFonts w:eastAsia="Times New Roman" w:cstheme="minorHAnsi"/>
        </w:rPr>
        <w:t xml:space="preserve">zakończenia robót – do </w:t>
      </w:r>
      <w:r w:rsidR="00BE4C98" w:rsidRPr="00BE4C98">
        <w:rPr>
          <w:rFonts w:eastAsia="Times New Roman" w:cstheme="minorHAnsi"/>
          <w:b/>
          <w:bCs/>
        </w:rPr>
        <w:t>30 kwietnia 2024</w:t>
      </w:r>
      <w:r w:rsidR="00EE609E" w:rsidRPr="00BE4C98">
        <w:rPr>
          <w:rFonts w:eastAsia="Times New Roman" w:cstheme="minorHAnsi"/>
          <w:b/>
          <w:bCs/>
        </w:rPr>
        <w:t xml:space="preserve"> r.</w:t>
      </w:r>
    </w:p>
    <w:p w14:paraId="5AE521AB"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lastRenderedPageBreak/>
        <w:t xml:space="preserve">Wykonawca okaże polisę potwierdzającą zawarcie umowy ubezpieczenia, o której mowa w § 5 ust. 1 </w:t>
      </w:r>
      <w:r w:rsidRPr="00607C6E">
        <w:rPr>
          <w:rFonts w:eastAsia="Times New Roman" w:cstheme="minorHAnsi"/>
        </w:rPr>
        <w:br/>
        <w:t xml:space="preserve">pkt 14, wraz z ogólnymi warunkami ubezpieczenia i dowodem opłaty składki ubezpieczeniowej, w ciągu 5 dni od daty zawarcia niniejszej Umowy. </w:t>
      </w:r>
    </w:p>
    <w:p w14:paraId="2349777D"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W przypadku wygaśnięcia ubezpieczenia w trakcie realizacji przedmiotu Umowy Wykonawca bez wezwania przedłuży ubezpieczenie, a kopię polisy dostarczy niezwłocznie Zamawiającemu.</w:t>
      </w:r>
    </w:p>
    <w:p w14:paraId="5479AC22" w14:textId="780B44BF"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Zamawiający przekaże protokolarnie plac budowy, w ciągu </w:t>
      </w:r>
      <w:r w:rsidR="004F6FE1" w:rsidRPr="00607C6E">
        <w:rPr>
          <w:rFonts w:eastAsia="Times New Roman" w:cstheme="minorHAnsi"/>
        </w:rPr>
        <w:t>7</w:t>
      </w:r>
      <w:r w:rsidRPr="00607C6E">
        <w:rPr>
          <w:rFonts w:eastAsia="Times New Roman" w:cstheme="minorHAnsi"/>
        </w:rPr>
        <w:t xml:space="preserve"> dni od dnia podpisania Umowy, po spełnieniu przez Wykonawcę wymogu zawartego w ust. 2 tego paragrafu.</w:t>
      </w:r>
    </w:p>
    <w:p w14:paraId="5ACD7741" w14:textId="63593A69"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Rozpoczęcie prac nastąpi niezwłocznie po przekazaniu placu budowy.</w:t>
      </w:r>
    </w:p>
    <w:p w14:paraId="1764EFD4" w14:textId="77777777"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Pr="00607C6E" w:rsidRDefault="0081078D" w:rsidP="0033694A">
      <w:pPr>
        <w:numPr>
          <w:ilvl w:val="0"/>
          <w:numId w:val="5"/>
        </w:numPr>
        <w:spacing w:after="0"/>
        <w:ind w:left="284" w:hanging="284"/>
        <w:jc w:val="both"/>
        <w:rPr>
          <w:rFonts w:eastAsia="Times New Roman" w:cstheme="minorHAnsi"/>
        </w:rPr>
      </w:pPr>
      <w:r w:rsidRPr="00607C6E">
        <w:rPr>
          <w:rFonts w:eastAsia="Times New Roman" w:cstheme="minorHAns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607C6E">
        <w:rPr>
          <w:rFonts w:eastAsia="Times New Roman" w:cstheme="minorHAnsi"/>
        </w:rPr>
        <w:t>osobę nadzorującą</w:t>
      </w:r>
      <w:r w:rsidRPr="00607C6E">
        <w:rPr>
          <w:rFonts w:eastAsia="Times New Roman" w:cstheme="minorHAnsi"/>
        </w:rPr>
        <w:t>.</w:t>
      </w:r>
    </w:p>
    <w:p w14:paraId="591717B2" w14:textId="0824FC15" w:rsidR="004B6E94" w:rsidRPr="00607C6E" w:rsidRDefault="004B6E94" w:rsidP="0033694A">
      <w:pPr>
        <w:numPr>
          <w:ilvl w:val="0"/>
          <w:numId w:val="5"/>
        </w:numPr>
        <w:spacing w:after="0"/>
        <w:ind w:left="284" w:hanging="284"/>
        <w:jc w:val="both"/>
        <w:rPr>
          <w:rFonts w:eastAsia="Times New Roman" w:cstheme="minorHAnsi"/>
        </w:rPr>
      </w:pPr>
      <w:r w:rsidRPr="00607C6E">
        <w:rPr>
          <w:rFonts w:eastAsia="Times New Roman" w:cstheme="minorHAnsi"/>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07C6E" w:rsidRDefault="00EE609E" w:rsidP="0033694A">
      <w:pPr>
        <w:numPr>
          <w:ilvl w:val="0"/>
          <w:numId w:val="5"/>
        </w:numPr>
        <w:spacing w:after="0"/>
        <w:ind w:left="284" w:hanging="284"/>
        <w:jc w:val="both"/>
        <w:rPr>
          <w:rFonts w:eastAsia="Times New Roman" w:cstheme="minorHAnsi"/>
        </w:rPr>
      </w:pPr>
      <w:r w:rsidRPr="00607C6E">
        <w:rPr>
          <w:rFonts w:eastAsia="Times New Roman" w:cstheme="minorHAns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07C6E" w:rsidRDefault="0081078D" w:rsidP="0033694A">
      <w:pPr>
        <w:spacing w:after="0"/>
        <w:jc w:val="center"/>
        <w:rPr>
          <w:rFonts w:eastAsia="Times New Roman" w:cstheme="minorHAnsi"/>
          <w:b/>
        </w:rPr>
      </w:pPr>
    </w:p>
    <w:p w14:paraId="0206C75B" w14:textId="7122C50E" w:rsidR="0081078D" w:rsidRPr="00607C6E" w:rsidRDefault="0081078D" w:rsidP="0033694A">
      <w:pPr>
        <w:spacing w:after="0"/>
        <w:jc w:val="center"/>
        <w:rPr>
          <w:rFonts w:eastAsia="Times New Roman" w:cstheme="minorHAnsi"/>
          <w:b/>
        </w:rPr>
      </w:pPr>
      <w:r w:rsidRPr="00607C6E">
        <w:rPr>
          <w:rFonts w:eastAsia="Times New Roman" w:cstheme="minorHAnsi"/>
          <w:b/>
        </w:rPr>
        <w:t>§ 4.</w:t>
      </w:r>
    </w:p>
    <w:p w14:paraId="5DEE8E0A" w14:textId="77777777" w:rsidR="00BF2FED" w:rsidRPr="00607C6E" w:rsidRDefault="00BF2FED" w:rsidP="0033694A">
      <w:pPr>
        <w:spacing w:after="0"/>
        <w:jc w:val="center"/>
        <w:rPr>
          <w:rFonts w:eastAsia="Times New Roman" w:cstheme="minorHAnsi"/>
          <w:b/>
        </w:rPr>
      </w:pPr>
    </w:p>
    <w:p w14:paraId="591A940C" w14:textId="77777777" w:rsidR="0081078D" w:rsidRPr="00607C6E" w:rsidRDefault="0081078D" w:rsidP="0033694A">
      <w:pPr>
        <w:pStyle w:val="Akapitzlist"/>
        <w:numPr>
          <w:ilvl w:val="0"/>
          <w:numId w:val="8"/>
        </w:numPr>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Do obowiązków Zamawiającego należy: </w:t>
      </w:r>
    </w:p>
    <w:p w14:paraId="6BAE6DB8" w14:textId="4CDE74AB" w:rsidR="0081078D" w:rsidRPr="00607C6E" w:rsidRDefault="0081078D" w:rsidP="0033694A">
      <w:pPr>
        <w:pStyle w:val="Akapitzlist"/>
        <w:numPr>
          <w:ilvl w:val="0"/>
          <w:numId w:val="9"/>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przekazanie Wykonawcy w terminie 7 dni liczonych od dnia podpisania niniejszej Umowy terenu robót budowlanych po okazaniu polisy potwierdzającej zawarcie umowy ubezpieczenia, o której mowa w § 5 ust. 1 pkt 1</w:t>
      </w:r>
      <w:r w:rsidR="008F7E5D" w:rsidRPr="00607C6E">
        <w:rPr>
          <w:rFonts w:asciiTheme="minorHAnsi" w:hAnsiTheme="minorHAnsi" w:cstheme="minorHAnsi"/>
          <w:sz w:val="22"/>
          <w:szCs w:val="22"/>
        </w:rPr>
        <w:t>8</w:t>
      </w:r>
      <w:r w:rsidRPr="00607C6E">
        <w:rPr>
          <w:rFonts w:asciiTheme="minorHAnsi" w:hAnsiTheme="minorHAnsi" w:cstheme="minorHAnsi"/>
          <w:sz w:val="22"/>
          <w:szCs w:val="22"/>
        </w:rPr>
        <w:t xml:space="preserve">, </w:t>
      </w:r>
    </w:p>
    <w:p w14:paraId="1DB42920" w14:textId="77777777" w:rsidR="0081078D" w:rsidRPr="00BE4C98" w:rsidRDefault="0081078D" w:rsidP="0033694A">
      <w:pPr>
        <w:pStyle w:val="Akapitzlist"/>
        <w:numPr>
          <w:ilvl w:val="0"/>
          <w:numId w:val="9"/>
        </w:numPr>
        <w:spacing w:line="276" w:lineRule="auto"/>
        <w:rPr>
          <w:rFonts w:asciiTheme="minorHAnsi" w:hAnsiTheme="minorHAnsi" w:cstheme="minorHAnsi"/>
          <w:sz w:val="22"/>
          <w:szCs w:val="22"/>
        </w:rPr>
      </w:pPr>
      <w:r w:rsidRPr="00BE4C98">
        <w:rPr>
          <w:rFonts w:asciiTheme="minorHAnsi" w:hAnsiTheme="minorHAnsi" w:cstheme="minorHAnsi"/>
          <w:sz w:val="22"/>
          <w:szCs w:val="22"/>
        </w:rPr>
        <w:t xml:space="preserve">zapewnienie nadzoru inwestorskiego, </w:t>
      </w:r>
    </w:p>
    <w:p w14:paraId="239A7F14" w14:textId="52FB3AAE" w:rsidR="0081078D" w:rsidRPr="00607C6E" w:rsidRDefault="0081078D" w:rsidP="0033694A">
      <w:pPr>
        <w:pStyle w:val="Akapitzlist"/>
        <w:numPr>
          <w:ilvl w:val="0"/>
          <w:numId w:val="9"/>
        </w:numPr>
        <w:spacing w:line="276" w:lineRule="auto"/>
        <w:rPr>
          <w:rFonts w:asciiTheme="minorHAnsi" w:hAnsiTheme="minorHAnsi" w:cstheme="minorHAnsi"/>
          <w:sz w:val="22"/>
          <w:szCs w:val="22"/>
        </w:rPr>
      </w:pPr>
      <w:r w:rsidRPr="00607C6E">
        <w:rPr>
          <w:rFonts w:asciiTheme="minorHAnsi" w:hAnsiTheme="minorHAnsi" w:cstheme="minorHAnsi"/>
          <w:sz w:val="22"/>
          <w:szCs w:val="22"/>
        </w:rPr>
        <w:t xml:space="preserve">dokonanie odbioru robót zgodnie z warunkami zawartymi w § </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Umowy,</w:t>
      </w:r>
    </w:p>
    <w:p w14:paraId="7909DC8F" w14:textId="77777777" w:rsidR="0081078D" w:rsidRPr="00607C6E" w:rsidRDefault="0081078D" w:rsidP="0033694A">
      <w:pPr>
        <w:pStyle w:val="Akapitzlist"/>
        <w:numPr>
          <w:ilvl w:val="0"/>
          <w:numId w:val="9"/>
        </w:numPr>
        <w:spacing w:line="276" w:lineRule="auto"/>
        <w:rPr>
          <w:rFonts w:asciiTheme="minorHAnsi" w:hAnsiTheme="minorHAnsi" w:cstheme="minorHAnsi"/>
          <w:sz w:val="22"/>
          <w:szCs w:val="22"/>
        </w:rPr>
      </w:pPr>
      <w:r w:rsidRPr="00607C6E">
        <w:rPr>
          <w:rFonts w:asciiTheme="minorHAnsi" w:eastAsia="Calibri" w:hAnsiTheme="minorHAnsi" w:cstheme="minorHAnsi"/>
          <w:sz w:val="22"/>
          <w:szCs w:val="22"/>
        </w:rPr>
        <w:t>terminowa zapłata wynagrodzenia za wykonane i odebrane prace</w:t>
      </w:r>
      <w:r w:rsidRPr="00607C6E">
        <w:rPr>
          <w:rFonts w:asciiTheme="minorHAnsi" w:hAnsiTheme="minorHAnsi" w:cstheme="minorHAnsi"/>
          <w:sz w:val="22"/>
          <w:szCs w:val="22"/>
        </w:rPr>
        <w:t>.</w:t>
      </w:r>
    </w:p>
    <w:p w14:paraId="0A5F3FEE" w14:textId="77777777" w:rsidR="0081078D" w:rsidRPr="00607C6E" w:rsidRDefault="0081078D" w:rsidP="0033694A">
      <w:pPr>
        <w:spacing w:after="0"/>
        <w:ind w:left="426" w:hanging="426"/>
        <w:jc w:val="center"/>
        <w:rPr>
          <w:rFonts w:eastAsia="Times New Roman" w:cstheme="minorHAnsi"/>
          <w:b/>
        </w:rPr>
      </w:pPr>
    </w:p>
    <w:p w14:paraId="0324492F" w14:textId="6DD85985"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5.</w:t>
      </w:r>
    </w:p>
    <w:p w14:paraId="1FEF3B81" w14:textId="77777777" w:rsidR="000D2739" w:rsidRPr="00607C6E" w:rsidRDefault="000D2739" w:rsidP="0033694A">
      <w:pPr>
        <w:spacing w:after="0"/>
        <w:ind w:left="426" w:hanging="426"/>
        <w:jc w:val="center"/>
        <w:rPr>
          <w:rFonts w:eastAsia="Times New Roman" w:cstheme="minorHAnsi"/>
          <w:b/>
        </w:rPr>
      </w:pPr>
    </w:p>
    <w:p w14:paraId="22183AA3" w14:textId="77777777" w:rsidR="0081078D" w:rsidRPr="00607C6E" w:rsidRDefault="0081078D" w:rsidP="0033694A">
      <w:pPr>
        <w:pStyle w:val="Akapitzlist"/>
        <w:numPr>
          <w:ilvl w:val="0"/>
          <w:numId w:val="10"/>
        </w:numPr>
        <w:autoSpaceDE w:val="0"/>
        <w:autoSpaceDN w:val="0"/>
        <w:adjustRightInd w:val="0"/>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Do obowiązków Wykonawcy należy: </w:t>
      </w:r>
    </w:p>
    <w:p w14:paraId="168E394A" w14:textId="090162A4" w:rsidR="0081078D" w:rsidRPr="00607C6E" w:rsidRDefault="00B54945"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w:t>
      </w:r>
      <w:r w:rsidR="0081078D" w:rsidRPr="00607C6E">
        <w:rPr>
          <w:rFonts w:asciiTheme="minorHAnsi" w:hAnsiTheme="minorHAnsi" w:cstheme="minorHAnsi"/>
          <w:sz w:val="22"/>
          <w:szCs w:val="22"/>
        </w:rPr>
        <w:t>rzedłożenie</w:t>
      </w:r>
      <w:r w:rsidRPr="00607C6E">
        <w:rPr>
          <w:rFonts w:asciiTheme="minorHAnsi" w:hAnsiTheme="minorHAnsi" w:cstheme="minorHAnsi"/>
          <w:sz w:val="22"/>
          <w:szCs w:val="22"/>
        </w:rPr>
        <w:t xml:space="preserve"> ostatecznego</w:t>
      </w:r>
      <w:r w:rsidR="0081078D" w:rsidRPr="00607C6E">
        <w:rPr>
          <w:rFonts w:asciiTheme="minorHAnsi" w:hAnsiTheme="minorHAnsi" w:cstheme="minorHAnsi"/>
          <w:sz w:val="22"/>
          <w:szCs w:val="22"/>
        </w:rPr>
        <w:t xml:space="preserve"> harmonogramu </w:t>
      </w:r>
      <w:r w:rsidRPr="00607C6E">
        <w:rPr>
          <w:rFonts w:asciiTheme="minorHAnsi" w:hAnsiTheme="minorHAnsi" w:cstheme="minorHAnsi"/>
          <w:sz w:val="22"/>
          <w:szCs w:val="22"/>
        </w:rPr>
        <w:t>najpóźniej w dniu</w:t>
      </w:r>
      <w:r w:rsidR="0081078D" w:rsidRPr="00607C6E">
        <w:rPr>
          <w:rFonts w:asciiTheme="minorHAnsi" w:hAnsiTheme="minorHAnsi" w:cstheme="minorHAnsi"/>
          <w:sz w:val="22"/>
          <w:szCs w:val="22"/>
        </w:rPr>
        <w:t xml:space="preserve"> zawarcia Umowy;</w:t>
      </w:r>
    </w:p>
    <w:p w14:paraId="69388D98" w14:textId="41F7E18E"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kompleksowe wykonanie Umowy z najwyższą starannością wymaganą od podmiotu profesjonalnie świadczącego tego typu usługi, zgodnie z SIWZ, </w:t>
      </w:r>
      <w:r w:rsidR="00F54DE9" w:rsidRPr="00607C6E">
        <w:rPr>
          <w:rFonts w:asciiTheme="minorHAnsi" w:hAnsiTheme="minorHAnsi" w:cstheme="minorHAnsi"/>
          <w:sz w:val="22"/>
          <w:szCs w:val="22"/>
        </w:rPr>
        <w:t>Programem Funkcjonalno - Użytkowym</w:t>
      </w:r>
      <w:r w:rsidRPr="00607C6E">
        <w:rPr>
          <w:rFonts w:asciiTheme="minorHAnsi" w:hAnsiTheme="minorHAnsi" w:cstheme="minorHAnsi"/>
          <w:sz w:val="22"/>
          <w:szCs w:val="22"/>
        </w:rPr>
        <w:t>, wymogami sztuki budowlanej, instrukcjami producentów wykorzystywanych materiałów i urządzeń</w:t>
      </w:r>
      <w:r w:rsidR="006245A9" w:rsidRPr="00607C6E">
        <w:rPr>
          <w:rFonts w:asciiTheme="minorHAnsi" w:hAnsiTheme="minorHAnsi" w:cstheme="minorHAnsi"/>
          <w:sz w:val="22"/>
          <w:szCs w:val="22"/>
        </w:rPr>
        <w:t>,</w:t>
      </w:r>
      <w:r w:rsidRPr="00607C6E">
        <w:rPr>
          <w:rFonts w:asciiTheme="minorHAnsi" w:hAnsiTheme="minorHAnsi" w:cstheme="minorHAnsi"/>
          <w:sz w:val="22"/>
          <w:szCs w:val="22"/>
        </w:rPr>
        <w:t xml:space="preserve"> a także przepisami prawa;</w:t>
      </w:r>
    </w:p>
    <w:p w14:paraId="399CE586"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oznakowanie, zabezpieczenie niezbędnego terenu, ulic i placu budowy;</w:t>
      </w:r>
    </w:p>
    <w:p w14:paraId="531E0F55"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utrzymane przejezdności ulic i dojazdów do posesji w trakcie okresu realizacji;</w:t>
      </w:r>
    </w:p>
    <w:p w14:paraId="433F1EEC" w14:textId="77777777" w:rsidR="0081078D" w:rsidRPr="00607C6E" w:rsidRDefault="0081078D"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Wykonawca sporządzi Dokumentację Powykonawczą z naniesionymi w trakcie realizacji zmianami;</w:t>
      </w:r>
    </w:p>
    <w:p w14:paraId="679224EA" w14:textId="732B6696"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zabezpieczenie terenu robót w czasie </w:t>
      </w:r>
      <w:r w:rsidR="00BF2FED" w:rsidRPr="00607C6E">
        <w:rPr>
          <w:rFonts w:asciiTheme="minorHAnsi" w:hAnsiTheme="minorHAnsi" w:cstheme="minorHAnsi"/>
          <w:sz w:val="22"/>
          <w:szCs w:val="22"/>
        </w:rPr>
        <w:t>przebudowy</w:t>
      </w:r>
      <w:r w:rsidRPr="00607C6E">
        <w:rPr>
          <w:rFonts w:asciiTheme="minorHAnsi" w:hAnsiTheme="minorHAnsi" w:cstheme="minorHAnsi"/>
          <w:sz w:val="22"/>
          <w:szCs w:val="22"/>
        </w:rPr>
        <w:t xml:space="preserve"> przed dostępem osób niepowołanych;</w:t>
      </w:r>
    </w:p>
    <w:p w14:paraId="6C9F1566"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zabezpieczenie znajdujących się na terenie budowy materiałów przed kradzieżą, uszkodzeniem </w:t>
      </w:r>
      <w:r w:rsidRPr="00607C6E">
        <w:rPr>
          <w:rFonts w:asciiTheme="minorHAnsi" w:hAnsiTheme="minorHAnsi" w:cstheme="minorHAnsi"/>
          <w:sz w:val="22"/>
          <w:szCs w:val="22"/>
        </w:rPr>
        <w:br/>
        <w:t>i zniszczeniem;</w:t>
      </w:r>
    </w:p>
    <w:p w14:paraId="2E04D594" w14:textId="77777777" w:rsidR="0081078D" w:rsidRPr="00607C6E" w:rsidRDefault="0081078D" w:rsidP="0033694A">
      <w:pPr>
        <w:pStyle w:val="Akapitzlist"/>
        <w:numPr>
          <w:ilvl w:val="0"/>
          <w:numId w:val="11"/>
        </w:numPr>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lastRenderedPageBreak/>
        <w:t xml:space="preserve">wykonanie dokumentacji fotograficznej stanu przed rozpoczęciem robót, w trakcie prac i po ich zakończeniu przez Wykonawcę i przedłożenie Zamawiającemu w wersji elektronicznej </w:t>
      </w:r>
    </w:p>
    <w:p w14:paraId="0A825B6C"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stała współpraca z Zamawiającym w zakresie realizacji przedmiotu Umowy;</w:t>
      </w:r>
    </w:p>
    <w:p w14:paraId="45F9EABE"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przestrzeganie przepisów B.H.P., ppoż. oraz przepisów wewnętrznych obowiązujących na terenie Zamawiającego i innych wytycznych przekazanych Wykonawcy;</w:t>
      </w:r>
    </w:p>
    <w:p w14:paraId="1FAF50D2"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zabezpieczenie kompletu materiałów do wykonania Umowy;</w:t>
      </w:r>
    </w:p>
    <w:p w14:paraId="23BC3AF1"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pełnienie obowiązków gospodarza terenu budowy od daty jego przejęcia do czasu dokonania odbioru końcowego robót wynikających z przedmiotu zamówienia;</w:t>
      </w:r>
    </w:p>
    <w:p w14:paraId="072E014D"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usuwanie wad stwierdzonych w okresie rękojmi/gwarancji, chyba że Zamawiający korzysta z innych uprawnień z tego tytułu;</w:t>
      </w:r>
    </w:p>
    <w:p w14:paraId="0AF4A0F9"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naprawienie na własny koszt szkód i zniszczeń wyrządzonych osobom trzecim w wyniku prowadzonych robót;</w:t>
      </w:r>
    </w:p>
    <w:p w14:paraId="65D01432"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zabezpieczenie we własnym zakresie dostaw wody i energii elektrycznej na potrzeby wykonania Umowy;</w:t>
      </w:r>
    </w:p>
    <w:p w14:paraId="7AA3B4A7"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naprawa na własny koszt szkód i zniszczeń w wykonanych robotach budowlanych na skutek zdarzeń losowych i innych, powstałych przed odbiorem końcowym;</w:t>
      </w:r>
    </w:p>
    <w:p w14:paraId="7556597C" w14:textId="62BEDE14"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zorganizowanie robót budowlanych w sposób, który nie koliduje z funkcjonowaniem obiektów znajdujących się w najbliższym sąsiedztwie realizacji </w:t>
      </w:r>
      <w:r w:rsidR="00BF2FED" w:rsidRPr="00607C6E">
        <w:rPr>
          <w:rFonts w:asciiTheme="minorHAnsi" w:hAnsiTheme="minorHAnsi" w:cstheme="minorHAnsi"/>
          <w:sz w:val="22"/>
          <w:szCs w:val="22"/>
        </w:rPr>
        <w:t>Przebudowy</w:t>
      </w:r>
      <w:r w:rsidRPr="00607C6E">
        <w:rPr>
          <w:rFonts w:asciiTheme="minorHAnsi" w:hAnsiTheme="minorHAnsi" w:cstheme="minorHAnsi"/>
          <w:sz w:val="22"/>
          <w:szCs w:val="22"/>
        </w:rPr>
        <w:t xml:space="preserve"> i komunikacją na jej terenie oraz zabezpieczający osoby trzecie, w szczególności mieszkańców przyległych terenów na których będzie realizowana inwestycja, przed szkodą związaną z prowadzeniem tych robót, w szczególności nie wolno pozostawiać niezabezpieczonych wykopów lub innych niezabezpieczonych miejsc zagrażających osobom postronnym;</w:t>
      </w:r>
    </w:p>
    <w:p w14:paraId="0CB3DCC4"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07C6E" w:rsidRDefault="0081078D" w:rsidP="0033694A">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07C6E" w:rsidRDefault="0081078D" w:rsidP="0033694A">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niezwłoczne informowanie Zamawiającego i </w:t>
      </w:r>
      <w:r w:rsidR="00C51FA7" w:rsidRPr="00607C6E">
        <w:rPr>
          <w:rFonts w:asciiTheme="minorHAnsi" w:hAnsiTheme="minorHAnsi" w:cstheme="minorHAnsi"/>
          <w:sz w:val="22"/>
          <w:szCs w:val="22"/>
        </w:rPr>
        <w:t>osoby nadzorującej</w:t>
      </w:r>
      <w:r w:rsidRPr="00607C6E">
        <w:rPr>
          <w:rFonts w:asciiTheme="minorHAnsi" w:hAnsiTheme="minorHAnsi" w:cstheme="minorHAnsi"/>
          <w:sz w:val="22"/>
          <w:szCs w:val="22"/>
        </w:rPr>
        <w:t xml:space="preserve"> o problemach technicznych lub okolicznościach, które mogą wpłynąć na jakość robót lub termin zakończenia robót;</w:t>
      </w:r>
    </w:p>
    <w:p w14:paraId="24B0EE7A" w14:textId="41686221"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 ze zm.) i ustawy z 14 grudnia 2012 r. o odpadach (tj. Dz. U. z 201</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r., poz. </w:t>
      </w:r>
      <w:r w:rsidR="008F7E5D" w:rsidRPr="00607C6E">
        <w:rPr>
          <w:rFonts w:asciiTheme="minorHAnsi" w:hAnsiTheme="minorHAnsi" w:cstheme="minorHAnsi"/>
          <w:sz w:val="22"/>
          <w:szCs w:val="22"/>
        </w:rPr>
        <w:t>701</w:t>
      </w:r>
      <w:r w:rsidRPr="00607C6E">
        <w:rPr>
          <w:rFonts w:asciiTheme="minorHAnsi" w:hAnsiTheme="minorHAnsi" w:cstheme="minorHAnsi"/>
          <w:sz w:val="22"/>
          <w:szCs w:val="22"/>
        </w:rPr>
        <w:t xml:space="preserve"> ze zm.);</w:t>
      </w:r>
    </w:p>
    <w:p w14:paraId="32B9723F" w14:textId="77777777"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b/>
          <w:i/>
          <w:sz w:val="22"/>
          <w:szCs w:val="22"/>
        </w:rPr>
        <w:t xml:space="preserve"> (postanowienie obowiązujące w przypadku wskazania przez Wykonawcę w ofercie zamówienia, której wykonanie powierzy podwykonawcom)</w:t>
      </w:r>
      <w:r w:rsidRPr="00607C6E">
        <w:rPr>
          <w:rFonts w:asciiTheme="minorHAnsi" w:hAnsiTheme="minorHAnsi" w:cstheme="minorHAns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07C6E">
        <w:rPr>
          <w:rFonts w:asciiTheme="minorHAnsi" w:hAnsiTheme="minorHAnsi" w:cstheme="minorHAnsi"/>
          <w:sz w:val="22"/>
          <w:szCs w:val="22"/>
        </w:rPr>
        <w:t>.</w:t>
      </w:r>
    </w:p>
    <w:p w14:paraId="0F60B002" w14:textId="6A6B7415" w:rsidR="0081078D" w:rsidRPr="00607C6E"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07C6E">
        <w:rPr>
          <w:rFonts w:asciiTheme="minorHAnsi" w:hAnsiTheme="minorHAnsi" w:cstheme="minorHAnsi"/>
          <w:sz w:val="22"/>
          <w:szCs w:val="22"/>
        </w:rPr>
        <w:t xml:space="preserve">Uporządkowanie i posprzątanie terenu oraz otoczenia po robotach do stanu niegorszego niż przed wejściem na roboty. </w:t>
      </w:r>
    </w:p>
    <w:p w14:paraId="427959D9"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lastRenderedPageBreak/>
        <w:t>zorganizowanie na swój koszt placu budowy oraz prowadzenie robót zgodnie z przepisami bhp oraz ppoż.,</w:t>
      </w:r>
    </w:p>
    <w:p w14:paraId="4478AA3B"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zapewnienie bieżącej obsługi geodezyjnej przez uprawnione służby geodezyjne,</w:t>
      </w:r>
    </w:p>
    <w:p w14:paraId="64276F73"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 przypadku zaistnienia potrzeby zapewnienie obsługi geotechnicznej i geologiczno – inżynierskiej,</w:t>
      </w:r>
    </w:p>
    <w:p w14:paraId="57EB7CB2"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oznakowanie i zabezpieczenie dróg publicznych w zakresie wynikającym z uzgodnień z zarządcami tych dróg,</w:t>
      </w:r>
    </w:p>
    <w:p w14:paraId="001BA46A"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zorganizowanie i przeprowadzenie niezbędnych badań i odbiorów oraz kompletowanie dokumentacji obejmującej zakres robót objętych przedmiotem przetargu,</w:t>
      </w:r>
    </w:p>
    <w:p w14:paraId="3F7F31A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xml:space="preserve">wykonanie operatu powykonawczego projektu wraz z inwentaryzacją geodezyjną powykonawczą (2 egz.) </w:t>
      </w:r>
    </w:p>
    <w:p w14:paraId="0D9FAD08"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naprawę zinwentaryzowanych urządzeń podziemnych uszkodzonych podczas wykonywania robót,</w:t>
      </w:r>
    </w:p>
    <w:p w14:paraId="41BDCEF8"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pokrycie kosztów usunięcia niewypałów, niewybuchów i amunicji odkrytych w trakcie robót,</w:t>
      </w:r>
    </w:p>
    <w:p w14:paraId="29B9C96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uporządkowanie terenu budowy po zakończeniu robót i przekazanie go Zamawiającemu najpóźniej do dnia odbioru końcowego.</w:t>
      </w:r>
    </w:p>
    <w:p w14:paraId="576F3413"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jest gospodarzem na terenie budowy od daty przekazania placu budowy do czasu odbioru końcowego, a w szczególności zobowiązany jest do:</w:t>
      </w:r>
    </w:p>
    <w:p w14:paraId="542CF875"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ochrony mienia i zabezpieczenia przeciwpożarowego,</w:t>
      </w:r>
    </w:p>
    <w:p w14:paraId="5C447745"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nadzoru nad bhp,</w:t>
      </w:r>
    </w:p>
    <w:p w14:paraId="49A078F1"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ustalania i utrzymywania porządku,</w:t>
      </w:r>
    </w:p>
    <w:p w14:paraId="2C4C9E74" w14:textId="77777777" w:rsidR="00EB3846" w:rsidRPr="00607C6E"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odpowiedniej organizacji placu budowy, zabezpieczenia magazynowego i dozoru mienia,</w:t>
      </w:r>
    </w:p>
    <w:p w14:paraId="12678702" w14:textId="77777777" w:rsidR="00EB3846" w:rsidRPr="00607C6E" w:rsidRDefault="00EB3846" w:rsidP="0033694A">
      <w:pPr>
        <w:pStyle w:val="Akapitzlist"/>
        <w:widowControl w:val="0"/>
        <w:spacing w:line="276" w:lineRule="auto"/>
        <w:ind w:left="1416"/>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 dostarczenia atestów zastosowanych materiałów, wyników oraz protokołów badań, sprawozdań i prób dotyczących realizowanego zamówienia .</w:t>
      </w:r>
    </w:p>
    <w:p w14:paraId="28B31A6A"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 oraz uzyskać pozytywną opinie Zespołu Uzgodnień Dokumentacji Projektowej Starostwa Powiatowego w Olsztynie dla opracowanej dokumentacji projektowej,</w:t>
      </w:r>
    </w:p>
    <w:p w14:paraId="7A09214E"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zapewni nadzór autorski dla opracowanej dokumentacji projektowej w trakcie realizacji robót budowlanych,</w:t>
      </w:r>
    </w:p>
    <w:p w14:paraId="37513C0C" w14:textId="48131CA0" w:rsidR="00EB3846" w:rsidRPr="00607C6E"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07C6E">
        <w:rPr>
          <w:rFonts w:asciiTheme="minorHAnsi" w:eastAsia="Lucida Sans Unicode" w:hAnsiTheme="minorHAnsi" w:cstheme="minorHAns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sidRPr="00607C6E">
        <w:rPr>
          <w:rFonts w:asciiTheme="minorHAnsi" w:hAnsiTheme="minorHAnsi" w:cstheme="minorHAnsi"/>
          <w:sz w:val="22"/>
          <w:szCs w:val="22"/>
        </w:rPr>
        <w:t>osoby nadzorującej</w:t>
      </w:r>
      <w:r w:rsidRPr="00607C6E">
        <w:rPr>
          <w:rFonts w:asciiTheme="minorHAnsi" w:hAnsiTheme="minorHAnsi" w:cstheme="minorHAnsi"/>
          <w:sz w:val="22"/>
          <w:szCs w:val="22"/>
        </w:rPr>
        <w:t xml:space="preserve"> oraz przedstawicieli Zamawiającego nadzorujących prawidłowość wykonywanych robót.</w:t>
      </w:r>
    </w:p>
    <w:p w14:paraId="23A1B5CE" w14:textId="261E2759"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zobowiązany jest zapewnić wykonanie kierowania robotami budowlanymi objętymi Umową przez osoby posiadające stosowne kwalifikacje zawodowe i uprawnienia budowlane pozwalające na </w:t>
      </w:r>
      <w:r w:rsidR="000D2739" w:rsidRPr="00607C6E">
        <w:rPr>
          <w:rFonts w:asciiTheme="minorHAnsi" w:hAnsiTheme="minorHAnsi" w:cstheme="minorHAnsi"/>
          <w:sz w:val="22"/>
          <w:szCs w:val="22"/>
        </w:rPr>
        <w:t>Przebudowę</w:t>
      </w:r>
      <w:r w:rsidRPr="00607C6E">
        <w:rPr>
          <w:rFonts w:asciiTheme="minorHAnsi" w:hAnsiTheme="minorHAnsi" w:cstheme="minorHAnsi"/>
          <w:sz w:val="22"/>
          <w:szCs w:val="22"/>
        </w:rPr>
        <w:t>.</w:t>
      </w:r>
    </w:p>
    <w:p w14:paraId="0DC85676"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Wykonawca zobowiązuje się wyznaczyć do kierowania robotami budowlanymi oraz wykonywania przedmiotu Umowy osoby wskazane przed podpisaniem Umowy.</w:t>
      </w:r>
    </w:p>
    <w:p w14:paraId="59A9B04D"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Zaakceptowana przez Zamawiającego zmiana którejkolwiek z osób, o których mowa w ust. 4 winna być potwierdzona pisemnie i nie wymaga aneksu do Umowy.</w:t>
      </w:r>
    </w:p>
    <w:p w14:paraId="11A284AF"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zabezpiecza zaplecze magazynowo – socjalne.</w:t>
      </w:r>
    </w:p>
    <w:p w14:paraId="0E26D024" w14:textId="47E31DC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jego/jej oświadczeniem potwierdzającym zatrudnienie. Wykaz pracowników stanowi Załącznik nr 2 do Umowy</w:t>
      </w:r>
      <w:r w:rsidR="00B51502" w:rsidRPr="00607C6E">
        <w:rPr>
          <w:rFonts w:asciiTheme="minorHAnsi" w:hAnsiTheme="minorHAnsi" w:cstheme="minorHAnsi"/>
          <w:sz w:val="22"/>
          <w:szCs w:val="22"/>
        </w:rPr>
        <w:t>.</w:t>
      </w:r>
      <w:r w:rsidRPr="00607C6E">
        <w:rPr>
          <w:rFonts w:asciiTheme="minorHAnsi" w:hAnsiTheme="minorHAnsi" w:cstheme="minorHAns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C0A5E14"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lang w:bidi="pl-PL"/>
        </w:rPr>
      </w:pPr>
      <w:r w:rsidRPr="00607C6E">
        <w:rPr>
          <w:rFonts w:asciiTheme="minorHAnsi" w:hAnsiTheme="minorHAnsi" w:cstheme="minorHAnsi"/>
          <w:sz w:val="22"/>
          <w:szCs w:val="22"/>
        </w:rPr>
        <w:t xml:space="preserve">Wykonawca zatrudni pracownika na umowę o pracę do wykonywania </w:t>
      </w:r>
      <w:r w:rsidRPr="00607C6E">
        <w:rPr>
          <w:rFonts w:asciiTheme="minorHAnsi" w:hAnsiTheme="minorHAnsi" w:cstheme="minorHAnsi"/>
          <w:sz w:val="22"/>
          <w:szCs w:val="22"/>
          <w:lang w:bidi="pl-PL"/>
        </w:rPr>
        <w:t>wszelkich prac fizycznych,</w:t>
      </w:r>
      <w:r w:rsidRPr="00607C6E">
        <w:rPr>
          <w:rFonts w:asciiTheme="minorHAnsi" w:hAnsiTheme="minorHAnsi" w:cstheme="minorHAnsi"/>
          <w:color w:val="000000"/>
          <w:sz w:val="22"/>
          <w:szCs w:val="22"/>
          <w:lang w:bidi="pl-PL"/>
        </w:rPr>
        <w:t xml:space="preserve"> </w:t>
      </w:r>
      <w:r w:rsidRPr="00607C6E">
        <w:rPr>
          <w:rFonts w:asciiTheme="minorHAnsi" w:hAnsiTheme="minorHAnsi" w:cstheme="minorHAnsi"/>
          <w:sz w:val="22"/>
          <w:szCs w:val="22"/>
          <w:lang w:bidi="pl-PL"/>
        </w:rPr>
        <w:t xml:space="preserve">związanych z realizacją przedmiotu zamówienia, o których mowa w Opisie Przedmiotu Zamówienia oraz </w:t>
      </w:r>
      <w:r w:rsidR="00F54DE9" w:rsidRPr="00607C6E">
        <w:rPr>
          <w:rFonts w:asciiTheme="minorHAnsi" w:hAnsiTheme="minorHAnsi" w:cstheme="minorHAnsi"/>
          <w:sz w:val="22"/>
          <w:szCs w:val="22"/>
          <w:lang w:bidi="pl-PL"/>
        </w:rPr>
        <w:t>Programie Funkcjonalno - Użytkowym</w:t>
      </w:r>
      <w:r w:rsidRPr="00607C6E">
        <w:rPr>
          <w:rFonts w:asciiTheme="minorHAnsi" w:hAnsiTheme="minorHAnsi" w:cstheme="minorHAnsi"/>
          <w:sz w:val="22"/>
          <w:szCs w:val="22"/>
          <w:lang w:bidi="pl-PL"/>
        </w:rPr>
        <w:t>.</w:t>
      </w:r>
    </w:p>
    <w:p w14:paraId="15A711BE"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1)</w:t>
      </w:r>
      <w:r w:rsidRPr="00607C6E">
        <w:rPr>
          <w:rFonts w:asciiTheme="minorHAnsi" w:hAnsiTheme="minorHAnsi" w:cstheme="minorHAnsi"/>
          <w:sz w:val="22"/>
          <w:szCs w:val="22"/>
        </w:rPr>
        <w:tab/>
        <w:t>żądania oświadczeń i dokumentów w zakresie potwierdzenia spełniania wyżej wymienionych wymogów i dokonywania ich oceny,</w:t>
      </w:r>
    </w:p>
    <w:p w14:paraId="1CE625B6"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2)</w:t>
      </w:r>
      <w:r w:rsidRPr="00607C6E">
        <w:rPr>
          <w:rFonts w:asciiTheme="minorHAnsi" w:hAnsiTheme="minorHAnsi" w:cstheme="minorHAnsi"/>
          <w:sz w:val="22"/>
          <w:szCs w:val="22"/>
        </w:rPr>
        <w:tab/>
        <w:t>żądania wyjaśnień w przypadku wątpliwości w zakresie potwierdzenia spełniania wyżej wymienionych wymogów,</w:t>
      </w:r>
    </w:p>
    <w:p w14:paraId="44417934" w14:textId="77777777" w:rsidR="0081078D" w:rsidRPr="00607C6E"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07C6E">
        <w:rPr>
          <w:rFonts w:asciiTheme="minorHAnsi" w:hAnsiTheme="minorHAnsi" w:cstheme="minorHAnsi"/>
          <w:sz w:val="22"/>
          <w:szCs w:val="22"/>
        </w:rPr>
        <w:t>3)</w:t>
      </w:r>
      <w:r w:rsidRPr="00607C6E">
        <w:rPr>
          <w:rFonts w:asciiTheme="minorHAnsi" w:hAnsiTheme="minorHAnsi" w:cstheme="minorHAnsi"/>
          <w:sz w:val="22"/>
          <w:szCs w:val="22"/>
        </w:rPr>
        <w:tab/>
        <w:t>przeprowadzania kontroli na miejscu wykonywania zamówienia</w:t>
      </w:r>
    </w:p>
    <w:p w14:paraId="1ED3A1AD"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07C6E"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07C6E" w:rsidRDefault="0081078D" w:rsidP="0033694A">
      <w:pPr>
        <w:spacing w:after="0"/>
        <w:ind w:left="284"/>
        <w:jc w:val="both"/>
        <w:rPr>
          <w:rFonts w:eastAsia="Times New Roman" w:cstheme="minorHAnsi"/>
        </w:rPr>
      </w:pPr>
    </w:p>
    <w:p w14:paraId="172389C0" w14:textId="37CA84D4"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6.</w:t>
      </w:r>
    </w:p>
    <w:p w14:paraId="6F567EFF" w14:textId="77777777" w:rsidR="000D2739" w:rsidRPr="00607C6E" w:rsidRDefault="000D2739" w:rsidP="0033694A">
      <w:pPr>
        <w:spacing w:after="0"/>
        <w:ind w:left="426" w:hanging="426"/>
        <w:jc w:val="center"/>
        <w:rPr>
          <w:rFonts w:eastAsia="Times New Roman" w:cstheme="minorHAnsi"/>
          <w:b/>
        </w:rPr>
      </w:pPr>
    </w:p>
    <w:p w14:paraId="49683A7B"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Wynagrodzenie za wykonanie przedmiotu Umowy jest wynagrodzeniem ryczałtowym i wynosi łącznie netto: </w:t>
      </w:r>
      <w:r w:rsidRPr="00607C6E">
        <w:rPr>
          <w:rFonts w:asciiTheme="minorHAnsi" w:hAnsiTheme="minorHAnsi" w:cstheme="minorHAnsi"/>
          <w:b/>
          <w:sz w:val="22"/>
          <w:szCs w:val="22"/>
        </w:rPr>
        <w:t>……………………….. zł</w:t>
      </w:r>
      <w:r w:rsidRPr="00607C6E">
        <w:rPr>
          <w:rFonts w:asciiTheme="minorHAnsi" w:hAnsiTheme="minorHAnsi" w:cstheme="minorHAnsi"/>
          <w:sz w:val="22"/>
          <w:szCs w:val="22"/>
        </w:rPr>
        <w:t xml:space="preserve"> (słownie złotych: …………………………………/100) + należny podatek VAT razem: </w:t>
      </w:r>
      <w:r w:rsidRPr="00607C6E">
        <w:rPr>
          <w:rFonts w:asciiTheme="minorHAnsi" w:hAnsiTheme="minorHAnsi" w:cstheme="minorHAnsi"/>
          <w:b/>
          <w:sz w:val="22"/>
          <w:szCs w:val="22"/>
        </w:rPr>
        <w:t>…………………….. zł</w:t>
      </w:r>
      <w:r w:rsidRPr="00607C6E">
        <w:rPr>
          <w:rFonts w:asciiTheme="minorHAnsi" w:hAnsiTheme="minorHAnsi" w:cstheme="minorHAns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07C6E"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07C6E">
        <w:rPr>
          <w:rFonts w:asciiTheme="minorHAnsi" w:hAnsiTheme="minorHAnsi" w:cstheme="minorHAnsi"/>
          <w:b/>
          <w:sz w:val="22"/>
          <w:szCs w:val="22"/>
        </w:rPr>
        <w:t>(postanowienie obowiązujące w przypadku wskazania przez Wykonawcę w ofercie części zamówienia, której wykonanie powierzy podwykonawcom).</w:t>
      </w:r>
    </w:p>
    <w:p w14:paraId="084E61C1" w14:textId="77777777" w:rsidR="0081078D" w:rsidRPr="00607C6E" w:rsidRDefault="0081078D" w:rsidP="0033694A">
      <w:pPr>
        <w:pStyle w:val="Akapitzlist"/>
        <w:spacing w:line="276" w:lineRule="auto"/>
        <w:jc w:val="both"/>
        <w:rPr>
          <w:rFonts w:asciiTheme="minorHAnsi" w:hAnsiTheme="minorHAnsi" w:cstheme="minorHAnsi"/>
          <w:b/>
          <w:sz w:val="22"/>
          <w:szCs w:val="22"/>
        </w:rPr>
      </w:pPr>
    </w:p>
    <w:p w14:paraId="4208D71F" w14:textId="6452EF80"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7.</w:t>
      </w:r>
    </w:p>
    <w:p w14:paraId="5CBAECDF" w14:textId="77777777" w:rsidR="000D2739" w:rsidRPr="00607C6E" w:rsidRDefault="000D2739" w:rsidP="0033694A">
      <w:pPr>
        <w:spacing w:after="0"/>
        <w:ind w:left="426" w:hanging="426"/>
        <w:jc w:val="center"/>
        <w:rPr>
          <w:rFonts w:eastAsia="Times New Roman" w:cstheme="minorHAnsi"/>
          <w:b/>
        </w:rPr>
      </w:pPr>
    </w:p>
    <w:p w14:paraId="683187F7"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Wypłata wynagrodzenia będzie uzależniona od złożenia przez Wykonawcę oświadczenia o niezaleganiu z płatnościami na rzecz podwykonawców. Przepis § 6 ust. 4 Umowy stosuje się odpowiednio. </w:t>
      </w:r>
    </w:p>
    <w:p w14:paraId="4F3A086A" w14:textId="0A1E0C05"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Wykonawców wspólnie ubiegających się o udzielenie zamówienia, rozliczenia między Zamawiającym</w:t>
      </w:r>
      <w:r w:rsidR="000D2739" w:rsidRPr="00607C6E">
        <w:rPr>
          <w:rFonts w:asciiTheme="minorHAnsi" w:hAnsiTheme="minorHAnsi" w:cstheme="minorHAnsi"/>
          <w:sz w:val="22"/>
          <w:szCs w:val="22"/>
        </w:rPr>
        <w:t>,</w:t>
      </w:r>
      <w:r w:rsidRPr="00607C6E">
        <w:rPr>
          <w:rFonts w:asciiTheme="minorHAnsi" w:hAnsiTheme="minorHAnsi" w:cstheme="minorHAnsi"/>
          <w:sz w:val="22"/>
          <w:szCs w:val="22"/>
        </w:rPr>
        <w:t xml:space="preserve"> a Wykonawcami będą dokonywane wyłącznie z ustanowionym przez Wykonawców pełnomocnikiem.</w:t>
      </w:r>
    </w:p>
    <w:p w14:paraId="0061A3C0"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Wynagrodzenie będzie płatne w terminie 30 dni od daty wystawienia przez Wykonawcę faktury.</w:t>
      </w:r>
    </w:p>
    <w:p w14:paraId="2207FCA2"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Wynagrodzenie będzie płatne na rachunek Wykonawcy wskazany w dokumencie księgowym.</w:t>
      </w:r>
    </w:p>
    <w:p w14:paraId="2773861B"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 odniesieniu do faktur częściowych o których mowa w ust. 3 tego paragrafu, zapisy </w:t>
      </w:r>
      <w:r w:rsidRPr="00607C6E">
        <w:rPr>
          <w:rFonts w:asciiTheme="minorHAnsi" w:hAnsiTheme="minorHAnsi" w:cstheme="minorHAnsi"/>
          <w:sz w:val="22"/>
        </w:rPr>
        <w:t>§ 7</w:t>
      </w:r>
      <w:r w:rsidRPr="00607C6E">
        <w:rPr>
          <w:rFonts w:asciiTheme="minorHAnsi" w:hAnsiTheme="minorHAnsi" w:cstheme="minorHAnsi"/>
          <w:sz w:val="22"/>
          <w:szCs w:val="22"/>
        </w:rPr>
        <w:t xml:space="preserve"> ust. 4 i 5 stosuje się odpowiednio.</w:t>
      </w:r>
    </w:p>
    <w:p w14:paraId="15EC7694"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razie opóźnienia Zamawiającego w zapłacie należności Wykonawcy, przysługują odsetki w ustawowej wysokości.</w:t>
      </w:r>
    </w:p>
    <w:p w14:paraId="2B8DCB28" w14:textId="77777777" w:rsidR="0081078D" w:rsidRPr="00607C6E" w:rsidRDefault="0081078D" w:rsidP="0033694A">
      <w:pPr>
        <w:pStyle w:val="Akapitzlist"/>
        <w:numPr>
          <w:ilvl w:val="0"/>
          <w:numId w:val="1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07C6E" w:rsidRDefault="0081078D" w:rsidP="0033694A">
      <w:pPr>
        <w:spacing w:after="0"/>
        <w:ind w:left="426" w:hanging="426"/>
        <w:jc w:val="center"/>
        <w:rPr>
          <w:rFonts w:eastAsia="Times New Roman" w:cstheme="minorHAnsi"/>
          <w:b/>
        </w:rPr>
      </w:pPr>
    </w:p>
    <w:p w14:paraId="114E3F2C" w14:textId="3DBFC999"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8.</w:t>
      </w:r>
    </w:p>
    <w:p w14:paraId="01A5CBC0" w14:textId="77777777" w:rsidR="000D2739" w:rsidRPr="00607C6E" w:rsidRDefault="000D2739" w:rsidP="0033694A">
      <w:pPr>
        <w:spacing w:after="0"/>
        <w:ind w:left="426" w:hanging="426"/>
        <w:jc w:val="center"/>
        <w:rPr>
          <w:rFonts w:eastAsia="Times New Roman" w:cstheme="minorHAnsi"/>
          <w:b/>
        </w:rPr>
      </w:pPr>
    </w:p>
    <w:p w14:paraId="01DA380E" w14:textId="2F9D9E40"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Przebieg realizacji robót kontroluje </w:t>
      </w:r>
      <w:r w:rsidR="00C51FA7" w:rsidRPr="00607C6E">
        <w:rPr>
          <w:rFonts w:asciiTheme="minorHAnsi" w:hAnsiTheme="minorHAnsi" w:cstheme="minorHAnsi"/>
          <w:sz w:val="22"/>
          <w:szCs w:val="22"/>
        </w:rPr>
        <w:t xml:space="preserve">osoba nadzorująca, </w:t>
      </w:r>
      <w:r w:rsidRPr="00607C6E">
        <w:rPr>
          <w:rFonts w:asciiTheme="minorHAnsi" w:hAnsiTheme="minorHAnsi" w:cstheme="minorHAnsi"/>
          <w:sz w:val="22"/>
          <w:szCs w:val="22"/>
        </w:rPr>
        <w:t>któr</w:t>
      </w:r>
      <w:r w:rsidR="00C51FA7" w:rsidRPr="00607C6E">
        <w:rPr>
          <w:rFonts w:asciiTheme="minorHAnsi" w:hAnsiTheme="minorHAnsi" w:cstheme="minorHAnsi"/>
          <w:sz w:val="22"/>
          <w:szCs w:val="22"/>
        </w:rPr>
        <w:t>a</w:t>
      </w:r>
      <w:r w:rsidRPr="00607C6E">
        <w:rPr>
          <w:rFonts w:asciiTheme="minorHAnsi" w:hAnsiTheme="minorHAnsi" w:cstheme="minorHAnsi"/>
          <w:sz w:val="22"/>
          <w:szCs w:val="22"/>
        </w:rPr>
        <w:t xml:space="preserve"> reprezentuje Zamawiającego. W razie stwierdzenia realizacji Umowy w sposób wadliwy lub sprzeczny z Umową powiadamia o tym Zamawiającego.</w:t>
      </w:r>
    </w:p>
    <w:p w14:paraId="2BA525FD" w14:textId="4F4D028B"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Wykryte wady lub niezgodność z Umową winny być usunięte przez Wykonawcę niezwłocznie lub w terminie uzgodnionym z </w:t>
      </w:r>
      <w:r w:rsidR="00C51FA7" w:rsidRPr="00607C6E">
        <w:rPr>
          <w:rFonts w:asciiTheme="minorHAnsi" w:hAnsiTheme="minorHAnsi" w:cstheme="minorHAnsi"/>
          <w:sz w:val="22"/>
          <w:szCs w:val="22"/>
        </w:rPr>
        <w:t>osobą nadzorującą</w:t>
      </w:r>
      <w:r w:rsidRPr="00607C6E">
        <w:rPr>
          <w:rFonts w:asciiTheme="minorHAnsi" w:hAnsiTheme="minorHAnsi" w:cstheme="minorHAnsi"/>
          <w:sz w:val="22"/>
          <w:szCs w:val="22"/>
        </w:rPr>
        <w:t>.</w:t>
      </w:r>
    </w:p>
    <w:p w14:paraId="79AF1787" w14:textId="7769424D" w:rsidR="0081078D" w:rsidRPr="00607C6E" w:rsidRDefault="00C51FA7"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Osoba nadzorująca</w:t>
      </w:r>
      <w:r w:rsidR="0081078D" w:rsidRPr="00607C6E">
        <w:rPr>
          <w:rFonts w:asciiTheme="minorHAnsi" w:hAnsiTheme="minorHAnsi" w:cstheme="minorHAnsi"/>
          <w:sz w:val="22"/>
          <w:szCs w:val="22"/>
        </w:rPr>
        <w:t xml:space="preserve"> potwierdza usunięcie wad lub niezgodności z Umową wpisem do dziennika budowy.</w:t>
      </w:r>
    </w:p>
    <w:p w14:paraId="4D2684DD" w14:textId="51280554" w:rsidR="0081078D" w:rsidRPr="00607C6E"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Jeżeli Wykonawca nie usunie wykrytych wad lub nie doprowadzi do zgodności robót z Umową w terminie uzgodnionym z </w:t>
      </w:r>
      <w:r w:rsidR="00C51FA7" w:rsidRPr="00607C6E">
        <w:rPr>
          <w:rFonts w:asciiTheme="minorHAnsi" w:hAnsiTheme="minorHAnsi" w:cstheme="minorHAnsi"/>
          <w:sz w:val="22"/>
          <w:szCs w:val="22"/>
        </w:rPr>
        <w:t>osobą nadzorującą</w:t>
      </w:r>
      <w:r w:rsidRPr="00607C6E">
        <w:rPr>
          <w:rFonts w:asciiTheme="minorHAnsi" w:hAnsiTheme="minorHAnsi" w:cstheme="minorHAnsi"/>
          <w:sz w:val="22"/>
          <w:szCs w:val="22"/>
        </w:rPr>
        <w:t>, co stanowi istotne naruszenie Umowy, wówczas Zamawiający może zlecić ich usunięcie osobie trzeciej na koszt Wykonawcy bez dodatkowego zawiadomienia.</w:t>
      </w:r>
    </w:p>
    <w:p w14:paraId="59C3DEA3" w14:textId="35FDC54E" w:rsidR="0081078D" w:rsidRPr="00607C6E" w:rsidRDefault="00C51FA7" w:rsidP="0033694A">
      <w:pPr>
        <w:pStyle w:val="Akapitzlist"/>
        <w:numPr>
          <w:ilvl w:val="0"/>
          <w:numId w:val="1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Osoba nadzorująca</w:t>
      </w:r>
      <w:r w:rsidR="0081078D" w:rsidRPr="00607C6E">
        <w:rPr>
          <w:rFonts w:asciiTheme="minorHAnsi" w:hAnsiTheme="minorHAnsi" w:cstheme="minorHAnsi"/>
          <w:sz w:val="22"/>
          <w:szCs w:val="22"/>
        </w:rPr>
        <w:t xml:space="preserve"> ma prawo w każdym momencie realizacji Umowy odrzucić każdą część robót</w:t>
      </w:r>
      <w:r w:rsidR="004F6FE1" w:rsidRPr="00607C6E">
        <w:rPr>
          <w:rFonts w:asciiTheme="minorHAnsi" w:hAnsiTheme="minorHAnsi" w:cstheme="minorHAnsi"/>
          <w:sz w:val="22"/>
          <w:szCs w:val="22"/>
        </w:rPr>
        <w:t>,</w:t>
      </w:r>
      <w:r w:rsidR="0081078D" w:rsidRPr="00607C6E">
        <w:rPr>
          <w:rFonts w:asciiTheme="minorHAnsi" w:hAnsiTheme="minorHAnsi" w:cstheme="minorHAnsi"/>
          <w:sz w:val="22"/>
          <w:szCs w:val="22"/>
        </w:rPr>
        <w:t xml:space="preserve"> a także użyte materiały i urządzenia, jeżeli nie będą zgodne z wymaganymi założeniami dokumentacji.</w:t>
      </w:r>
    </w:p>
    <w:p w14:paraId="4A40F093" w14:textId="77777777" w:rsidR="0081078D" w:rsidRPr="00607C6E" w:rsidRDefault="0081078D" w:rsidP="0033694A">
      <w:pPr>
        <w:spacing w:after="0"/>
        <w:ind w:left="426" w:hanging="426"/>
        <w:jc w:val="center"/>
        <w:rPr>
          <w:rFonts w:eastAsia="Times New Roman" w:cstheme="minorHAnsi"/>
          <w:b/>
        </w:rPr>
      </w:pPr>
    </w:p>
    <w:p w14:paraId="385A1DAE" w14:textId="393EEF5F" w:rsidR="0081078D" w:rsidRPr="00607C6E" w:rsidRDefault="0081078D" w:rsidP="0033694A">
      <w:pPr>
        <w:spacing w:after="0"/>
        <w:ind w:left="426" w:hanging="426"/>
        <w:jc w:val="center"/>
        <w:rPr>
          <w:rFonts w:eastAsia="Times New Roman" w:cstheme="minorHAnsi"/>
          <w:b/>
        </w:rPr>
      </w:pPr>
      <w:r w:rsidRPr="00607C6E">
        <w:rPr>
          <w:rFonts w:eastAsia="Times New Roman" w:cstheme="minorHAnsi"/>
          <w:b/>
        </w:rPr>
        <w:t>§ 9.</w:t>
      </w:r>
    </w:p>
    <w:p w14:paraId="3E71EAED" w14:textId="77777777" w:rsidR="006C0259" w:rsidRPr="00607C6E" w:rsidRDefault="006C0259" w:rsidP="0033694A">
      <w:pPr>
        <w:spacing w:after="0"/>
        <w:ind w:left="426" w:hanging="426"/>
        <w:jc w:val="center"/>
        <w:rPr>
          <w:rFonts w:eastAsia="Times New Roman" w:cstheme="minorHAnsi"/>
          <w:b/>
        </w:rPr>
      </w:pPr>
    </w:p>
    <w:p w14:paraId="743173B9" w14:textId="77777777" w:rsidR="0081078D" w:rsidRPr="00607C6E" w:rsidRDefault="0081078D" w:rsidP="0033694A">
      <w:pPr>
        <w:pStyle w:val="Akapitzlist"/>
        <w:numPr>
          <w:ilvl w:val="0"/>
          <w:numId w:val="17"/>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Odbiór końcowy robót dotyczy odbioru wykonania całego przedmiotu Umowy i przebiega według następującej procedury: </w:t>
      </w:r>
    </w:p>
    <w:p w14:paraId="28318668" w14:textId="64A1AFA1" w:rsidR="0081078D" w:rsidRPr="00607C6E" w:rsidRDefault="0081078D" w:rsidP="0033694A">
      <w:pPr>
        <w:pStyle w:val="Akapitzlist"/>
        <w:numPr>
          <w:ilvl w:val="0"/>
          <w:numId w:val="18"/>
        </w:numPr>
        <w:spacing w:line="276" w:lineRule="auto"/>
        <w:ind w:left="709" w:hanging="357"/>
        <w:jc w:val="both"/>
        <w:rPr>
          <w:rFonts w:asciiTheme="minorHAnsi" w:hAnsiTheme="minorHAnsi" w:cstheme="minorHAnsi"/>
          <w:sz w:val="22"/>
          <w:szCs w:val="22"/>
        </w:rPr>
      </w:pPr>
      <w:r w:rsidRPr="00607C6E">
        <w:rPr>
          <w:rFonts w:asciiTheme="minorHAnsi" w:hAnsiTheme="minorHAnsi" w:cstheme="minorHAnsi"/>
          <w:sz w:val="22"/>
          <w:szCs w:val="22"/>
        </w:rPr>
        <w:t xml:space="preserve">Co najmniej na 3 dni przed przewidywanym przez Wykonawcę terminem zakończenia wykonania przedmiotu Umowy kierownik robót zgłasza </w:t>
      </w:r>
      <w:r w:rsidR="00C51FA7" w:rsidRPr="00607C6E">
        <w:rPr>
          <w:rFonts w:asciiTheme="minorHAnsi" w:hAnsiTheme="minorHAnsi" w:cstheme="minorHAnsi"/>
          <w:sz w:val="22"/>
          <w:szCs w:val="22"/>
        </w:rPr>
        <w:t>osobie nadzorującej</w:t>
      </w:r>
      <w:r w:rsidRPr="00607C6E">
        <w:rPr>
          <w:rFonts w:asciiTheme="minorHAnsi" w:hAnsiTheme="minorHAnsi" w:cstheme="minorHAnsi"/>
          <w:sz w:val="22"/>
          <w:szCs w:val="22"/>
        </w:rPr>
        <w:t xml:space="preserve"> gotowość do odbioru oraz przedkłada do zatwierdzenia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xml:space="preserve"> dokumenty odbiorowe, w skład których wchodzą między innymi: </w:t>
      </w:r>
    </w:p>
    <w:p w14:paraId="0EFE038C" w14:textId="77777777" w:rsidR="0081078D" w:rsidRPr="00607C6E" w:rsidRDefault="0081078D" w:rsidP="0033694A">
      <w:pPr>
        <w:pStyle w:val="Akapitzlist"/>
        <w:numPr>
          <w:ilvl w:val="0"/>
          <w:numId w:val="19"/>
        </w:numPr>
        <w:spacing w:line="276" w:lineRule="auto"/>
        <w:ind w:left="1134" w:hanging="357"/>
        <w:jc w:val="both"/>
        <w:rPr>
          <w:rFonts w:asciiTheme="minorHAnsi" w:hAnsiTheme="minorHAnsi" w:cstheme="minorHAnsi"/>
          <w:sz w:val="22"/>
          <w:szCs w:val="22"/>
        </w:rPr>
      </w:pPr>
      <w:r w:rsidRPr="00607C6E">
        <w:rPr>
          <w:rFonts w:asciiTheme="minorHAnsi" w:hAnsiTheme="minorHAnsi" w:cstheme="minorHAnsi"/>
          <w:sz w:val="22"/>
          <w:szCs w:val="22"/>
        </w:rPr>
        <w:t>dokumentacja powykonawcza z naniesieniem na planach sytuacyjnych zmian dokonanych w trakcie realizacji;</w:t>
      </w:r>
    </w:p>
    <w:p w14:paraId="41DADB70" w14:textId="48F81E23" w:rsidR="0081078D" w:rsidRPr="00607C6E" w:rsidRDefault="0081078D" w:rsidP="0033694A">
      <w:pPr>
        <w:pStyle w:val="Akapitzlist"/>
        <w:numPr>
          <w:ilvl w:val="0"/>
          <w:numId w:val="19"/>
        </w:numPr>
        <w:spacing w:line="276" w:lineRule="auto"/>
        <w:ind w:left="1134" w:hanging="357"/>
        <w:jc w:val="both"/>
        <w:rPr>
          <w:rFonts w:asciiTheme="minorHAnsi" w:hAnsiTheme="minorHAnsi" w:cstheme="minorHAnsi"/>
          <w:sz w:val="22"/>
          <w:szCs w:val="22"/>
        </w:rPr>
      </w:pPr>
      <w:r w:rsidRPr="00607C6E">
        <w:rPr>
          <w:rFonts w:asciiTheme="minorHAnsi" w:hAnsiTheme="minorHAnsi" w:cstheme="minorHAnsi"/>
          <w:sz w:val="22"/>
          <w:szCs w:val="22"/>
        </w:rPr>
        <w:t>wszystkie użyte do realizacji przedmiotu Umowy, urządzenia muszą posiadać aktualne deklaracje właściwości użytkowych producenta oraz znak CE lub B, zgodnie z ustawą z dnia</w:t>
      </w:r>
      <w:r w:rsidRPr="00607C6E">
        <w:rPr>
          <w:rFonts w:asciiTheme="minorHAnsi" w:eastAsiaTheme="minorEastAsia" w:hAnsiTheme="minorHAnsi" w:cstheme="minorHAnsi"/>
          <w:sz w:val="22"/>
          <w:szCs w:val="22"/>
        </w:rPr>
        <w:t xml:space="preserve"> </w:t>
      </w:r>
      <w:r w:rsidRPr="00607C6E">
        <w:rPr>
          <w:rFonts w:asciiTheme="minorHAnsi" w:hAnsiTheme="minorHAnsi" w:cstheme="minorHAnsi"/>
          <w:sz w:val="22"/>
          <w:szCs w:val="22"/>
        </w:rPr>
        <w:t>z dnia 16 kwietnia 2004 r. o wyrobach budowlanych (tj. Dz. U. z 201</w:t>
      </w:r>
      <w:r w:rsidR="008F7E5D" w:rsidRPr="00607C6E">
        <w:rPr>
          <w:rFonts w:asciiTheme="minorHAnsi" w:hAnsiTheme="minorHAnsi" w:cstheme="minorHAnsi"/>
          <w:sz w:val="22"/>
          <w:szCs w:val="22"/>
        </w:rPr>
        <w:t>9</w:t>
      </w:r>
      <w:r w:rsidRPr="00607C6E">
        <w:rPr>
          <w:rFonts w:asciiTheme="minorHAnsi" w:hAnsiTheme="minorHAnsi" w:cstheme="minorHAnsi"/>
          <w:sz w:val="22"/>
          <w:szCs w:val="22"/>
        </w:rPr>
        <w:t xml:space="preserve"> r., poz. </w:t>
      </w:r>
      <w:r w:rsidR="008F7E5D" w:rsidRPr="00607C6E">
        <w:rPr>
          <w:rFonts w:asciiTheme="minorHAnsi" w:hAnsiTheme="minorHAnsi" w:cstheme="minorHAnsi"/>
          <w:sz w:val="22"/>
          <w:szCs w:val="22"/>
        </w:rPr>
        <w:t>266</w:t>
      </w:r>
      <w:r w:rsidRPr="00607C6E">
        <w:rPr>
          <w:rFonts w:asciiTheme="minorHAnsi" w:hAnsiTheme="minorHAnsi" w:cstheme="minorHAnsi"/>
          <w:sz w:val="22"/>
          <w:szCs w:val="22"/>
        </w:rPr>
        <w:t xml:space="preserve"> ze zm.).</w:t>
      </w:r>
    </w:p>
    <w:p w14:paraId="04213FC4" w14:textId="4A7FFCAE"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 terminie 3 dni od chwili przekazania przez Wykonawcę kompletnych dokumentów odbioru </w:t>
      </w:r>
      <w:r w:rsidR="00C51FA7" w:rsidRPr="00607C6E">
        <w:rPr>
          <w:rFonts w:asciiTheme="minorHAnsi" w:hAnsiTheme="minorHAnsi" w:cstheme="minorHAnsi"/>
          <w:sz w:val="22"/>
          <w:szCs w:val="22"/>
        </w:rPr>
        <w:t>osoba nadzorująca</w:t>
      </w:r>
      <w:r w:rsidRPr="00607C6E">
        <w:rPr>
          <w:rFonts w:asciiTheme="minorHAnsi" w:hAnsiTheme="minorHAnsi" w:cstheme="minorHAns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Po otrzymaniu potwierdzonego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zgłoszenia gotowości do odbioru Zamawiający najpóźniej na 3 dni od dnia otrzymania potwierdzenia wyznacza termin spisania Protokołu odbioru końcowego wykonanych robót.</w:t>
      </w:r>
    </w:p>
    <w:p w14:paraId="0470B21A" w14:textId="77777777"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07C6E"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07C6E" w:rsidRDefault="0081078D" w:rsidP="0033694A">
      <w:pPr>
        <w:pStyle w:val="Akapitzlist"/>
        <w:numPr>
          <w:ilvl w:val="0"/>
          <w:numId w:val="21"/>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07C6E" w:rsidRDefault="0081078D" w:rsidP="0033694A">
      <w:pPr>
        <w:pStyle w:val="Akapitzlist"/>
        <w:numPr>
          <w:ilvl w:val="0"/>
          <w:numId w:val="21"/>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07C6E"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Strony ustalą wzór Protokołu odbioru robót w terminie 10 dni od o daty zawarcia niniejszej Umowy.</w:t>
      </w:r>
    </w:p>
    <w:p w14:paraId="608B4570" w14:textId="77777777" w:rsidR="0081078D" w:rsidRPr="00607C6E" w:rsidRDefault="0081078D" w:rsidP="0033694A">
      <w:pPr>
        <w:spacing w:after="0"/>
        <w:ind w:left="426" w:hanging="426"/>
        <w:jc w:val="center"/>
        <w:rPr>
          <w:rFonts w:eastAsia="Times New Roman" w:cstheme="minorHAnsi"/>
          <w:b/>
        </w:rPr>
      </w:pPr>
    </w:p>
    <w:p w14:paraId="59F3D205" w14:textId="3ECD5558" w:rsidR="0081078D" w:rsidRPr="00607C6E" w:rsidRDefault="0081078D" w:rsidP="0033694A">
      <w:pPr>
        <w:pStyle w:val="Textbody"/>
        <w:widowControl/>
        <w:tabs>
          <w:tab w:val="left" w:pos="0"/>
        </w:tabs>
        <w:spacing w:line="276" w:lineRule="auto"/>
        <w:ind w:left="142"/>
        <w:jc w:val="center"/>
        <w:rPr>
          <w:rFonts w:asciiTheme="minorHAnsi" w:hAnsiTheme="minorHAnsi" w:cstheme="minorHAnsi"/>
          <w:b/>
          <w:sz w:val="22"/>
          <w:szCs w:val="22"/>
        </w:rPr>
      </w:pPr>
      <w:r w:rsidRPr="00607C6E">
        <w:rPr>
          <w:rFonts w:asciiTheme="minorHAnsi" w:hAnsiTheme="minorHAnsi" w:cstheme="minorHAnsi"/>
          <w:b/>
          <w:sz w:val="22"/>
          <w:szCs w:val="22"/>
        </w:rPr>
        <w:t>§ 10.</w:t>
      </w:r>
    </w:p>
    <w:p w14:paraId="664FE124" w14:textId="77777777" w:rsidR="00B101EE" w:rsidRPr="00607C6E" w:rsidRDefault="00B101EE" w:rsidP="0033694A">
      <w:pPr>
        <w:pStyle w:val="Textbody"/>
        <w:widowControl/>
        <w:tabs>
          <w:tab w:val="left" w:pos="0"/>
        </w:tabs>
        <w:spacing w:line="276" w:lineRule="auto"/>
        <w:ind w:left="142"/>
        <w:jc w:val="center"/>
        <w:rPr>
          <w:rFonts w:asciiTheme="minorHAnsi" w:hAnsiTheme="minorHAnsi" w:cstheme="minorHAnsi"/>
          <w:b/>
          <w:sz w:val="22"/>
          <w:szCs w:val="22"/>
        </w:rPr>
      </w:pPr>
    </w:p>
    <w:p w14:paraId="79CCFF13"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Całość zabezpieczenia została wniesiona przez Wykonawcę przed podpisaniem Umowy w formie: ………………………………… w kwocie </w:t>
      </w:r>
      <w:r w:rsidRPr="00607C6E">
        <w:rPr>
          <w:rFonts w:asciiTheme="minorHAnsi" w:hAnsiTheme="minorHAnsi" w:cstheme="minorHAnsi"/>
          <w:b/>
          <w:sz w:val="22"/>
          <w:szCs w:val="22"/>
        </w:rPr>
        <w:t>………………….. złotych</w:t>
      </w:r>
      <w:r w:rsidRPr="00607C6E">
        <w:rPr>
          <w:rFonts w:asciiTheme="minorHAnsi" w:hAnsiTheme="minorHAnsi" w:cstheme="minorHAnsi"/>
          <w:sz w:val="22"/>
          <w:szCs w:val="22"/>
        </w:rPr>
        <w:t xml:space="preserve"> (słownie złotych: ……………………………………………/100).</w:t>
      </w:r>
    </w:p>
    <w:p w14:paraId="06C9B7C4"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Zabezpieczenie należytego wykonania Umowy służy do pokrycia roszczeń z tytułu niewykonania lub nienależytego wykonania przedmiotu Umowy przez Wykonawcę.</w:t>
      </w:r>
    </w:p>
    <w:p w14:paraId="039B9819"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 xml:space="preserve">Zwrot wniesionego zabezpieczenia: </w:t>
      </w:r>
    </w:p>
    <w:p w14:paraId="7D9DBF4A" w14:textId="77777777" w:rsidR="0081078D" w:rsidRPr="00607C6E" w:rsidRDefault="0081078D" w:rsidP="0033694A">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607C6E">
        <w:rPr>
          <w:rFonts w:asciiTheme="minorHAnsi" w:hAnsiTheme="minorHAnsi" w:cstheme="minorHAnsi"/>
          <w:b/>
          <w:sz w:val="22"/>
          <w:szCs w:val="22"/>
        </w:rPr>
        <w:t>85 %</w:t>
      </w:r>
      <w:r w:rsidRPr="00607C6E">
        <w:rPr>
          <w:rFonts w:asciiTheme="minorHAnsi" w:hAnsiTheme="minorHAnsi" w:cstheme="minorHAnsi"/>
          <w:sz w:val="22"/>
          <w:szCs w:val="22"/>
        </w:rPr>
        <w:t xml:space="preserve"> wartości zabezpieczenia, tj. kwota </w:t>
      </w:r>
      <w:r w:rsidRPr="00607C6E">
        <w:rPr>
          <w:rFonts w:asciiTheme="minorHAnsi" w:hAnsiTheme="minorHAnsi" w:cstheme="minorHAnsi"/>
          <w:b/>
          <w:sz w:val="22"/>
          <w:szCs w:val="22"/>
        </w:rPr>
        <w:t xml:space="preserve">…………………. </w:t>
      </w:r>
      <w:r w:rsidRPr="00607C6E">
        <w:rPr>
          <w:rFonts w:asciiTheme="minorHAnsi" w:hAnsiTheme="minorHAnsi" w:cstheme="minorHAnsi"/>
          <w:sz w:val="22"/>
          <w:szCs w:val="22"/>
        </w:rPr>
        <w:t xml:space="preserve"> </w:t>
      </w:r>
      <w:r w:rsidRPr="00607C6E">
        <w:rPr>
          <w:rFonts w:asciiTheme="minorHAnsi" w:hAnsiTheme="minorHAnsi" w:cstheme="minorHAnsi"/>
          <w:b/>
          <w:sz w:val="22"/>
          <w:szCs w:val="22"/>
        </w:rPr>
        <w:t>złotych</w:t>
      </w:r>
      <w:r w:rsidRPr="00607C6E">
        <w:rPr>
          <w:rFonts w:asciiTheme="minorHAnsi" w:hAnsiTheme="minorHAnsi" w:cstheme="minorHAns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07C6E" w:rsidRDefault="0081078D" w:rsidP="0033694A">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607C6E">
        <w:rPr>
          <w:rFonts w:asciiTheme="minorHAnsi" w:hAnsiTheme="minorHAnsi" w:cstheme="minorHAnsi"/>
          <w:b/>
          <w:sz w:val="22"/>
          <w:szCs w:val="22"/>
        </w:rPr>
        <w:t>15 %</w:t>
      </w:r>
      <w:r w:rsidRPr="00607C6E">
        <w:rPr>
          <w:rFonts w:asciiTheme="minorHAnsi" w:hAnsiTheme="minorHAnsi" w:cstheme="minorHAnsi"/>
          <w:sz w:val="22"/>
          <w:szCs w:val="22"/>
        </w:rPr>
        <w:t xml:space="preserve"> wartości zabezpieczenia tj. kwota </w:t>
      </w:r>
      <w:r w:rsidRPr="00607C6E">
        <w:rPr>
          <w:rFonts w:asciiTheme="minorHAnsi" w:hAnsiTheme="minorHAnsi" w:cstheme="minorHAnsi"/>
          <w:b/>
          <w:sz w:val="22"/>
          <w:szCs w:val="22"/>
        </w:rPr>
        <w:t>…………………….</w:t>
      </w:r>
      <w:r w:rsidRPr="00607C6E">
        <w:rPr>
          <w:rFonts w:asciiTheme="minorHAnsi" w:hAnsiTheme="minorHAnsi" w:cstheme="minorHAnsi"/>
          <w:sz w:val="22"/>
          <w:szCs w:val="22"/>
        </w:rPr>
        <w:t xml:space="preserve"> </w:t>
      </w:r>
      <w:r w:rsidRPr="00607C6E">
        <w:rPr>
          <w:rFonts w:asciiTheme="minorHAnsi" w:hAnsiTheme="minorHAnsi" w:cstheme="minorHAnsi"/>
          <w:b/>
          <w:sz w:val="22"/>
          <w:szCs w:val="22"/>
        </w:rPr>
        <w:t>złotych</w:t>
      </w:r>
      <w:r w:rsidRPr="00607C6E">
        <w:rPr>
          <w:rFonts w:asciiTheme="minorHAnsi" w:hAnsiTheme="minorHAnsi" w:cstheme="minorHAns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Jeżeli Wykonawca w terminie określonym w ust. 8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07C6E"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07C6E" w:rsidRDefault="0081078D" w:rsidP="0033694A">
      <w:pPr>
        <w:pStyle w:val="Textbody"/>
        <w:widowControl/>
        <w:tabs>
          <w:tab w:val="left" w:pos="0"/>
        </w:tabs>
        <w:spacing w:line="276" w:lineRule="auto"/>
        <w:ind w:left="142"/>
        <w:rPr>
          <w:rFonts w:asciiTheme="minorHAnsi" w:hAnsiTheme="minorHAnsi" w:cstheme="minorHAnsi"/>
          <w:sz w:val="22"/>
          <w:szCs w:val="22"/>
        </w:rPr>
      </w:pPr>
    </w:p>
    <w:p w14:paraId="63005479" w14:textId="217D208F" w:rsidR="0081078D" w:rsidRPr="00607C6E" w:rsidRDefault="0081078D" w:rsidP="0033694A">
      <w:pPr>
        <w:spacing w:after="0"/>
        <w:ind w:left="180" w:hanging="426"/>
        <w:jc w:val="center"/>
        <w:rPr>
          <w:rFonts w:eastAsia="Times New Roman" w:cstheme="minorHAnsi"/>
          <w:b/>
        </w:rPr>
      </w:pPr>
      <w:r w:rsidRPr="00607C6E">
        <w:rPr>
          <w:rFonts w:eastAsia="Times New Roman" w:cstheme="minorHAnsi"/>
          <w:b/>
        </w:rPr>
        <w:t>§ 11.</w:t>
      </w:r>
    </w:p>
    <w:p w14:paraId="5856D8CD" w14:textId="77777777" w:rsidR="00B101EE" w:rsidRPr="00607C6E" w:rsidRDefault="00B101EE" w:rsidP="0033694A">
      <w:pPr>
        <w:spacing w:after="0"/>
        <w:ind w:left="180" w:hanging="426"/>
        <w:jc w:val="center"/>
        <w:rPr>
          <w:rFonts w:eastAsia="Times New Roman" w:cstheme="minorHAnsi"/>
        </w:rPr>
      </w:pPr>
    </w:p>
    <w:p w14:paraId="1EB59DFF"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Za przekroczenie terminu wykonania Umowy lub terminów, Wykonawca zapłaci Zamawiającemu karę umowną w wysokości 0,1 % Łącznego Wynagrodzenia Brutto określonego w § 6 ust.1 Umowy, za każdy dzień opóźnienia. </w:t>
      </w:r>
    </w:p>
    <w:p w14:paraId="387AF2AA"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przez Wykonawcę z przyczyn zależnych od Zamawiającego stanowi podstawę dla Wykonawcy do naliczenia kary umownej w wysokości 10 % Łącznego wynagrodzenia brutto przysługującego Wykonawcy określonego w § 6 ust. 1 umowy.</w:t>
      </w:r>
    </w:p>
    <w:p w14:paraId="1CF0D527" w14:textId="7A71284F"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 Wykonawca zapłaci karę umowną w wysokości 3.000 zł. za niezłożenie oświadczenia pracownika zawartego w wykazie o jakim mowa w § 5 ust. 9 Umowy lub niezłożenie oświadczenia pracownika zawartego wykazie o jakim mowa w § 5 ust. 12, liczoną od każdego brakującego oświadczenia pracownika jaki winien znajdować się w wykazie stanowiącym Załącznik nr </w:t>
      </w:r>
      <w:r w:rsidR="008F7E5D" w:rsidRPr="00607C6E">
        <w:rPr>
          <w:rFonts w:asciiTheme="minorHAnsi" w:hAnsiTheme="minorHAnsi" w:cstheme="minorHAnsi"/>
          <w:sz w:val="22"/>
          <w:szCs w:val="22"/>
        </w:rPr>
        <w:t>2</w:t>
      </w:r>
      <w:r w:rsidRPr="00607C6E">
        <w:rPr>
          <w:rFonts w:asciiTheme="minorHAnsi" w:hAnsiTheme="minorHAnsi" w:cstheme="minorHAnsi"/>
          <w:sz w:val="22"/>
          <w:szCs w:val="22"/>
        </w:rPr>
        <w:t xml:space="preserve"> do Umowy. </w:t>
      </w:r>
    </w:p>
    <w:p w14:paraId="5E2E043F"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Kary umowne o których mowa w niniejszym paragrafie, mogą być naliczane niezależnie od siebie.</w:t>
      </w:r>
    </w:p>
    <w:p w14:paraId="64D972B1" w14:textId="77777777"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Odstąpienie od umowy nie skutkuje utratą praw do żądania kar umownych z innych tytułów.</w:t>
      </w:r>
    </w:p>
    <w:p w14:paraId="0511E5A4" w14:textId="10E91171" w:rsidR="0081078D" w:rsidRPr="00607C6E"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każdym przypadku, gdy Zamawiający ma prawo do naliczenia kar umownych, może je potrącić z każdych sum należnych Wykonawcy.</w:t>
      </w:r>
    </w:p>
    <w:p w14:paraId="4C854637" w14:textId="77777777" w:rsidR="00CC21C3" w:rsidRPr="00607C6E" w:rsidRDefault="00CC21C3" w:rsidP="0033694A">
      <w:pPr>
        <w:pStyle w:val="Akapitzlist"/>
        <w:numPr>
          <w:ilvl w:val="0"/>
          <w:numId w:val="24"/>
        </w:numPr>
        <w:spacing w:line="276" w:lineRule="auto"/>
        <w:ind w:left="284" w:hanging="284"/>
        <w:rPr>
          <w:rFonts w:asciiTheme="minorHAnsi" w:hAnsiTheme="minorHAnsi" w:cstheme="minorHAnsi"/>
          <w:sz w:val="22"/>
          <w:szCs w:val="22"/>
        </w:rPr>
      </w:pPr>
      <w:r w:rsidRPr="00607C6E">
        <w:rPr>
          <w:rFonts w:asciiTheme="minorHAnsi" w:hAnsiTheme="minorHAnsi" w:cstheme="minorHAnsi"/>
          <w:sz w:val="22"/>
          <w:szCs w:val="22"/>
        </w:rPr>
        <w:t>W przypadku utraty dofinansowania przez Zamawiającego z winy Wykonawcy, Zamawiający naliczy kary do wysokości kwoty dofinansowania.</w:t>
      </w:r>
    </w:p>
    <w:p w14:paraId="1AA3894A" w14:textId="77777777" w:rsidR="0081078D" w:rsidRPr="00607C6E" w:rsidRDefault="0081078D" w:rsidP="0033694A">
      <w:pPr>
        <w:spacing w:after="0"/>
        <w:jc w:val="both"/>
        <w:rPr>
          <w:rFonts w:eastAsia="Times New Roman" w:cstheme="minorHAnsi"/>
          <w:b/>
        </w:rPr>
      </w:pPr>
    </w:p>
    <w:p w14:paraId="0ED6A504" w14:textId="16C81BEC" w:rsidR="0081078D" w:rsidRPr="00607C6E" w:rsidRDefault="0081078D" w:rsidP="0033694A">
      <w:pPr>
        <w:spacing w:after="0"/>
        <w:jc w:val="center"/>
        <w:rPr>
          <w:rFonts w:eastAsia="Times New Roman" w:cstheme="minorHAnsi"/>
          <w:b/>
        </w:rPr>
      </w:pPr>
      <w:r w:rsidRPr="00607C6E">
        <w:rPr>
          <w:rFonts w:eastAsia="Times New Roman" w:cstheme="minorHAnsi"/>
          <w:b/>
        </w:rPr>
        <w:t>§ 12.</w:t>
      </w:r>
    </w:p>
    <w:p w14:paraId="15E3F258" w14:textId="77777777" w:rsidR="00B101EE" w:rsidRPr="00607C6E" w:rsidRDefault="00B101EE" w:rsidP="0033694A">
      <w:pPr>
        <w:spacing w:after="0"/>
        <w:jc w:val="center"/>
        <w:rPr>
          <w:rFonts w:eastAsia="Times New Roman" w:cstheme="minorHAnsi"/>
          <w:b/>
        </w:rPr>
      </w:pPr>
    </w:p>
    <w:p w14:paraId="5B8548B8"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Stronom przysługuje prawo odstąpienia od umowy w następujących sytuacjach:</w:t>
      </w:r>
    </w:p>
    <w:p w14:paraId="23439283"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Zamawiającemu przysługuje prawo odstąpienia od umowy, gdy:</w:t>
      </w:r>
    </w:p>
    <w:p w14:paraId="725872FE"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wystąpią okoliczności, o których mowa w art. 145 ustawy Prawo zamówień publicznych,</w:t>
      </w:r>
    </w:p>
    <w:p w14:paraId="46407E72"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zostanie ogłoszone rozwiązanie firmy Wykonawcy,</w:t>
      </w:r>
    </w:p>
    <w:p w14:paraId="333FC524"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zostanie wydany nakaz zajęcia majątku Wykonawcy,</w:t>
      </w:r>
    </w:p>
    <w:p w14:paraId="307AB4DF"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Wykonawca bez uzasadnionych przyczyn nie rozpoczął prac w terminie określonym umową oraz nie podjął ich pomimo wezwania Zamawiającego złożonego na piśmie,</w:t>
      </w:r>
    </w:p>
    <w:p w14:paraId="6E798ABA"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 xml:space="preserve">Wykonawca przerwał realizację prac i przerwa ta trwa dłużej niż 14 dni, </w:t>
      </w:r>
    </w:p>
    <w:p w14:paraId="47CBF8DB" w14:textId="77777777" w:rsidR="0081078D" w:rsidRPr="00607C6E" w:rsidRDefault="0081078D" w:rsidP="0033694A">
      <w:pPr>
        <w:numPr>
          <w:ilvl w:val="2"/>
          <w:numId w:val="4"/>
        </w:numPr>
        <w:spacing w:after="0"/>
        <w:ind w:left="641" w:hanging="284"/>
        <w:jc w:val="both"/>
        <w:rPr>
          <w:rFonts w:eastAsia="Times New Roman" w:cstheme="minorHAnsi"/>
        </w:rPr>
      </w:pPr>
      <w:r w:rsidRPr="00607C6E">
        <w:rPr>
          <w:rFonts w:eastAsia="Times New Roman" w:cstheme="minorHAnsi"/>
        </w:rPr>
        <w:t>Wykonawca wykonuje prace niezgodnie ze sztuką budowlaną, przepisami bezpieczeństwa pracy lub postanowieniami niniejszej umowy,</w:t>
      </w:r>
    </w:p>
    <w:p w14:paraId="7716C9FD"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Wykonawcy przysługuje prawo do odstąpienia od umowy, gdy Zamawiający odmawia bez uzasadnionej przyczyny odbioru prac lub podpisania Protokołu odbioru.</w:t>
      </w:r>
    </w:p>
    <w:p w14:paraId="404FE659"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Odstąpienie od umowy nastąpi w formie pisemnej pod rygorem nieważności takiego oświadczenia i będzie zawierało uzasadnienie.</w:t>
      </w:r>
    </w:p>
    <w:p w14:paraId="5444AC7D"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lastRenderedPageBreak/>
        <w:t>W przypadku odstąpienia od umowy Wykonawcę i Zamawiającego obciążają następujące obowiązki szczegółowe:</w:t>
      </w:r>
    </w:p>
    <w:p w14:paraId="699A0E2D"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 terminie 7 dni od dnia odstąpienia od umowy Wykonawca przy udziale Zamawiającego sporządzi szczegółowy protokół inwentaryzacji robót w toku według stanu na dzień odstąpienia,</w:t>
      </w:r>
    </w:p>
    <w:p w14:paraId="561EBB39"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zabezpieczy przerwane roboty w zakresie obustronnie uzgodnionym na koszt tej Strony, po której leży przyczyna odstąpienia od umowy,</w:t>
      </w:r>
    </w:p>
    <w:p w14:paraId="7401629B"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sporządzi wykaz tych materiałów, konstrukcji lub urządzeń, które nie mogą być wykorzystane przez Wykonawcę do realizacji innych robót nieobjętych niniejszą umową,</w:t>
      </w:r>
    </w:p>
    <w:p w14:paraId="7430B989"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Wykonawca niezwłocznie usunie z terenu budowy urządzenia zaplecza przez niego dostarczone lub wzniesione,</w:t>
      </w:r>
    </w:p>
    <w:p w14:paraId="0C4AA5E6" w14:textId="77777777" w:rsidR="0081078D" w:rsidRPr="00607C6E" w:rsidRDefault="0081078D" w:rsidP="0033694A">
      <w:pPr>
        <w:numPr>
          <w:ilvl w:val="1"/>
          <w:numId w:val="4"/>
        </w:numPr>
        <w:spacing w:after="0"/>
        <w:ind w:left="465" w:hanging="284"/>
        <w:jc w:val="both"/>
        <w:rPr>
          <w:rFonts w:eastAsia="Times New Roman" w:cstheme="minorHAnsi"/>
        </w:rPr>
      </w:pPr>
      <w:r w:rsidRPr="00607C6E">
        <w:rPr>
          <w:rFonts w:eastAsia="Times New Roman" w:cstheme="minorHAns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07C6E" w:rsidRDefault="0081078D" w:rsidP="0033694A">
      <w:pPr>
        <w:numPr>
          <w:ilvl w:val="0"/>
          <w:numId w:val="4"/>
        </w:numPr>
        <w:spacing w:after="0"/>
        <w:ind w:left="284" w:hanging="284"/>
        <w:jc w:val="both"/>
        <w:rPr>
          <w:rFonts w:eastAsia="Times New Roman" w:cstheme="minorHAnsi"/>
        </w:rPr>
      </w:pPr>
      <w:r w:rsidRPr="00607C6E">
        <w:rPr>
          <w:rFonts w:eastAsia="Times New Roman" w:cstheme="minorHAnsi"/>
        </w:rPr>
        <w:t>Odstąpienie od umowy ma status ex nunc i odnosi się do niespełnionej przed złożeniem oświadczenia części świadczeń Stron.</w:t>
      </w:r>
    </w:p>
    <w:p w14:paraId="58193AEC" w14:textId="77777777" w:rsidR="0081078D" w:rsidRPr="00607C6E" w:rsidRDefault="0081078D" w:rsidP="0033694A">
      <w:pPr>
        <w:spacing w:after="0"/>
        <w:jc w:val="center"/>
        <w:rPr>
          <w:rFonts w:eastAsia="Times New Roman" w:cstheme="minorHAnsi"/>
          <w:b/>
        </w:rPr>
      </w:pPr>
    </w:p>
    <w:p w14:paraId="5AF65FE7" w14:textId="64D4E9FE" w:rsidR="0081078D" w:rsidRPr="00607C6E" w:rsidRDefault="0081078D" w:rsidP="0033694A">
      <w:pPr>
        <w:spacing w:after="0"/>
        <w:jc w:val="center"/>
        <w:rPr>
          <w:rFonts w:eastAsia="Times New Roman" w:cstheme="minorHAnsi"/>
          <w:b/>
        </w:rPr>
      </w:pPr>
      <w:r w:rsidRPr="00607C6E">
        <w:rPr>
          <w:rFonts w:eastAsia="Times New Roman" w:cstheme="minorHAnsi"/>
          <w:b/>
        </w:rPr>
        <w:t>§ 13.</w:t>
      </w:r>
    </w:p>
    <w:p w14:paraId="57218ED0" w14:textId="77777777" w:rsidR="00B101EE" w:rsidRPr="00607C6E" w:rsidRDefault="00B101EE" w:rsidP="0033694A">
      <w:pPr>
        <w:spacing w:after="0"/>
        <w:jc w:val="center"/>
        <w:rPr>
          <w:rFonts w:eastAsia="Times New Roman" w:cstheme="minorHAnsi"/>
          <w:b/>
        </w:rPr>
      </w:pPr>
    </w:p>
    <w:p w14:paraId="38C9F789" w14:textId="77777777" w:rsidR="0081078D" w:rsidRPr="00607C6E" w:rsidRDefault="0081078D" w:rsidP="0033694A">
      <w:pPr>
        <w:pStyle w:val="Akapitzlist"/>
        <w:numPr>
          <w:ilvl w:val="0"/>
          <w:numId w:val="2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07C6E" w:rsidRDefault="0081078D" w:rsidP="0033694A">
      <w:pPr>
        <w:pStyle w:val="Akapitzlist"/>
        <w:numPr>
          <w:ilvl w:val="0"/>
          <w:numId w:val="25"/>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07C6E" w:rsidRDefault="0081078D" w:rsidP="0033694A">
      <w:pPr>
        <w:spacing w:after="0"/>
        <w:jc w:val="both"/>
        <w:rPr>
          <w:rFonts w:eastAsia="Times New Roman" w:cstheme="minorHAnsi"/>
        </w:rPr>
      </w:pPr>
      <w:r w:rsidRPr="00607C6E">
        <w:rPr>
          <w:rFonts w:eastAsia="Times New Roman" w:cstheme="minorHAnsi"/>
        </w:rPr>
        <w:t>..........................................................................................................................................................................................................................................................................................................................................................</w:t>
      </w:r>
      <w:r w:rsidR="008F7E5D" w:rsidRPr="00607C6E">
        <w:rPr>
          <w:rFonts w:eastAsia="Times New Roman" w:cstheme="minorHAnsi"/>
        </w:rPr>
        <w:t xml:space="preserve"> .............................................................................................................................................................................</w:t>
      </w:r>
    </w:p>
    <w:p w14:paraId="761B38AB" w14:textId="77777777" w:rsidR="0081078D" w:rsidRPr="00607C6E" w:rsidRDefault="0081078D" w:rsidP="0033694A">
      <w:pPr>
        <w:spacing w:after="0"/>
        <w:jc w:val="both"/>
        <w:rPr>
          <w:rFonts w:eastAsia="Times New Roman" w:cstheme="minorHAnsi"/>
        </w:rPr>
      </w:pPr>
      <w:r w:rsidRPr="00607C6E">
        <w:rPr>
          <w:rFonts w:eastAsia="Times New Roman" w:cstheme="minorHAnsi"/>
        </w:rPr>
        <w:t>Pozostały zakres robót Wykonawca wykona siłami własnymi.</w:t>
      </w:r>
    </w:p>
    <w:p w14:paraId="0D59E838" w14:textId="77777777" w:rsidR="0081078D" w:rsidRPr="00607C6E" w:rsidRDefault="0081078D" w:rsidP="0033694A">
      <w:pPr>
        <w:pStyle w:val="Akapitzlist"/>
        <w:numPr>
          <w:ilvl w:val="0"/>
          <w:numId w:val="2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Zawarcie umowy z podwykonawcą lub dalszym podwykonawcą wymaga pisemnej zgody Zamawiającego przed jej zawarciem.</w:t>
      </w:r>
    </w:p>
    <w:p w14:paraId="4D2E55A1" w14:textId="77777777" w:rsidR="0081078D" w:rsidRPr="00607C6E" w:rsidRDefault="0081078D" w:rsidP="0033694A">
      <w:pPr>
        <w:pStyle w:val="Akapitzlist"/>
        <w:numPr>
          <w:ilvl w:val="0"/>
          <w:numId w:val="26"/>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Umowa z podwykonawcą lub dalszym podwykonawcą musi zawierać:</w:t>
      </w:r>
    </w:p>
    <w:p w14:paraId="0597DE8E" w14:textId="01A89EB3"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sidRPr="00607C6E">
        <w:rPr>
          <w:rFonts w:asciiTheme="minorHAnsi" w:hAnsiTheme="minorHAnsi" w:cstheme="minorHAnsi"/>
          <w:sz w:val="22"/>
          <w:szCs w:val="22"/>
        </w:rPr>
        <w:t>Programu Funkcjonalno - Użytkowym</w:t>
      </w:r>
      <w:r w:rsidRPr="00607C6E">
        <w:rPr>
          <w:rFonts w:asciiTheme="minorHAnsi" w:hAnsiTheme="minorHAnsi" w:cstheme="minorHAns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postanowienia dotyczące wysokości kar umownych, przy czym nie mogą być wyższe niż te zawarte w niniejszej umowie z Wykonawcą;</w:t>
      </w:r>
    </w:p>
    <w:p w14:paraId="2048EEC0" w14:textId="77777777" w:rsidR="0081078D" w:rsidRPr="00607C6E"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07C6E">
        <w:rPr>
          <w:rFonts w:asciiTheme="minorHAnsi" w:hAnsiTheme="minorHAnsi" w:cstheme="minorHAns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Wszelkie zmiany umów, o których mowa w ust. 1 wymagają formy pisemnej pod rygorem nieważności i zgody Zamawiającego.</w:t>
      </w:r>
    </w:p>
    <w:p w14:paraId="65B622FD"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zobowiązany jest na żądanie Zamawiającego udzielić mu wszelkich informacji dotyczących podwykonawców lub dalszych podwykonawców.</w:t>
      </w:r>
    </w:p>
    <w:p w14:paraId="17692D90"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ponosi wobec Zamawiającego pełną odpowiedzialność za roboty, które wykonuje przy pomocy podwykonawców lub dalszych podwykonawców.</w:t>
      </w:r>
    </w:p>
    <w:p w14:paraId="289CEF8E"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07C6E" w:rsidRDefault="0081078D" w:rsidP="0033694A">
      <w:pPr>
        <w:pStyle w:val="Akapitzlist"/>
        <w:numPr>
          <w:ilvl w:val="0"/>
          <w:numId w:val="31"/>
        </w:numPr>
        <w:spacing w:line="276" w:lineRule="auto"/>
        <w:jc w:val="both"/>
        <w:rPr>
          <w:rFonts w:asciiTheme="minorHAnsi" w:hAnsiTheme="minorHAnsi" w:cstheme="minorHAnsi"/>
          <w:b/>
          <w:sz w:val="22"/>
          <w:szCs w:val="22"/>
        </w:rPr>
      </w:pPr>
      <w:r w:rsidRPr="00607C6E">
        <w:rPr>
          <w:rFonts w:asciiTheme="minorHAnsi" w:hAnsiTheme="minorHAnsi" w:cstheme="minorHAnsi"/>
          <w:sz w:val="22"/>
          <w:szCs w:val="22"/>
        </w:rPr>
        <w:t>niespełnienia wymagań określonych w Specyfikacji Istotnych Warunków Zamówienia,</w:t>
      </w:r>
    </w:p>
    <w:p w14:paraId="604EA503" w14:textId="77777777" w:rsidR="0081078D" w:rsidRPr="00607C6E" w:rsidRDefault="0081078D" w:rsidP="0033694A">
      <w:pPr>
        <w:pStyle w:val="Akapitzlist"/>
        <w:numPr>
          <w:ilvl w:val="0"/>
          <w:numId w:val="31"/>
        </w:numPr>
        <w:spacing w:line="276" w:lineRule="auto"/>
        <w:jc w:val="both"/>
        <w:rPr>
          <w:rFonts w:asciiTheme="minorHAnsi" w:hAnsiTheme="minorHAnsi" w:cstheme="minorHAnsi"/>
          <w:b/>
          <w:sz w:val="22"/>
          <w:szCs w:val="22"/>
        </w:rPr>
      </w:pPr>
      <w:r w:rsidRPr="00607C6E">
        <w:rPr>
          <w:rFonts w:asciiTheme="minorHAnsi" w:hAnsiTheme="minorHAnsi" w:cstheme="minorHAnsi"/>
          <w:sz w:val="22"/>
          <w:szCs w:val="22"/>
        </w:rPr>
        <w:t>gdy przewiduje termin zapłaty dłuższy niż 30 dni.</w:t>
      </w:r>
    </w:p>
    <w:p w14:paraId="441D5096"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zmiany umowy o podwykonawstwo lub dalsze podwykonawstwo stosuje się odpowiednio zapisy ust. 9-16.</w:t>
      </w:r>
    </w:p>
    <w:p w14:paraId="0DB4C5A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Wynagrodzenie, o którym mowa w ust. 18, dotyczy wyłącznie: </w:t>
      </w:r>
    </w:p>
    <w:p w14:paraId="4AFB1477" w14:textId="77777777" w:rsidR="0081078D" w:rsidRPr="00607C6E" w:rsidRDefault="0081078D" w:rsidP="0033694A">
      <w:pPr>
        <w:pStyle w:val="Akapitzlist"/>
        <w:numPr>
          <w:ilvl w:val="0"/>
          <w:numId w:val="39"/>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D4D055B" w14:textId="77777777" w:rsidR="0081078D" w:rsidRPr="00607C6E" w:rsidRDefault="0081078D" w:rsidP="0033694A">
      <w:pPr>
        <w:pStyle w:val="Akapitzlist"/>
        <w:numPr>
          <w:ilvl w:val="0"/>
          <w:numId w:val="39"/>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należnego wynagrodzenia, bez odsetek, należnych podwykonawcy lub dalszemu podwykonawcy.</w:t>
      </w:r>
    </w:p>
    <w:p w14:paraId="2ED32BA8" w14:textId="77777777" w:rsidR="0081078D" w:rsidRPr="00607C6E"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5B267C6D"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07C6E"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07C6E">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49CDF9D7"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Jeżeli zmiana albo rezygnacja z podwykonawcy dotyczy podmiotu, na którego zasoby Wykonawca powoływał się, na zasadach określonych w art. 22a ust.1 ustawy Pzp, w celu wykazania spełniania warunków udziału w postępowaniu, o których mowa w art. 22 ust. 1b ustawy Pzp,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 xml:space="preserve">Za brak zapłaty lub nieterminową zapłatę wynagrodzenia należnego podwykonawcom lub dalszym podwykonawcom Wykonawcy zostanie naliczona kara umowna w wysokości 0,1 % Łącznego wynagrodzenia brutto o którym mowa w </w:t>
      </w:r>
      <w:r w:rsidRPr="00607C6E">
        <w:rPr>
          <w:rFonts w:asciiTheme="minorHAnsi" w:hAnsiTheme="minorHAnsi" w:cstheme="minorHAnsi"/>
          <w:sz w:val="22"/>
        </w:rPr>
        <w:t>§ 6 ust. 1 Umowy</w:t>
      </w:r>
      <w:r w:rsidRPr="00607C6E">
        <w:rPr>
          <w:rFonts w:asciiTheme="minorHAnsi" w:hAnsiTheme="minorHAnsi" w:cstheme="minorHAnsi"/>
          <w:sz w:val="22"/>
          <w:szCs w:val="22"/>
        </w:rPr>
        <w:t>, należnego podwykonawcy lub dalszemu podwykonawcy, za każdy rozpoczęty dzień zwłoki.</w:t>
      </w:r>
    </w:p>
    <w:p w14:paraId="4B09DCDA"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0,1 % Łącznego Wynagrodzenia umownego Brutto o którym mowa w § 6 ust. 1, za każdy nieprzedstawiony projekt, oraz każdą nieprzedstawioną kopię wymaganej umowy,</w:t>
      </w:r>
    </w:p>
    <w:p w14:paraId="546A6A71"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opóźnienie w złożeniu wymaganych kopii umów, tj. za uchybienie terminowi przewidzianemu w art. 143b ust. 5 i 8 ustawy Pzp (dot. sytuacji określonych w ust. 4 i 6) Wykonawcy zostanie naliczona kara umowna w wysokości 0,1 %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Za brak wymaganej przez Zamawiającego zmiany umowy o podwykonawstwo bądź dalsze podwykonawstwo w zakresie zmiany terminu zapłaty, w wysokości 0,1 % Łącznego wynagrodzenia brutto o którym mowa w § 6 ust. 1, za każdy dzień zwłoki liczony od dnia wyznaczonego przez Zamawiającego.</w:t>
      </w:r>
    </w:p>
    <w:p w14:paraId="4D5D8B90" w14:textId="77777777" w:rsidR="0081078D" w:rsidRPr="00607C6E"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07C6E">
        <w:rPr>
          <w:rFonts w:asciiTheme="minorHAnsi" w:hAnsiTheme="minorHAnsi" w:cstheme="minorHAns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07C6E" w:rsidRDefault="0081078D" w:rsidP="0033694A">
      <w:pPr>
        <w:spacing w:after="0"/>
        <w:jc w:val="center"/>
        <w:rPr>
          <w:rFonts w:eastAsia="Times New Roman" w:cstheme="minorHAnsi"/>
          <w:b/>
        </w:rPr>
      </w:pPr>
    </w:p>
    <w:p w14:paraId="150B2D94" w14:textId="3D709DBA" w:rsidR="0081078D" w:rsidRPr="00607C6E" w:rsidRDefault="0081078D" w:rsidP="0033694A">
      <w:pPr>
        <w:spacing w:after="0"/>
        <w:jc w:val="center"/>
        <w:rPr>
          <w:rFonts w:eastAsia="Times New Roman" w:cstheme="minorHAnsi"/>
          <w:b/>
        </w:rPr>
      </w:pPr>
      <w:r w:rsidRPr="00607C6E">
        <w:rPr>
          <w:rFonts w:eastAsia="Times New Roman" w:cstheme="minorHAnsi"/>
          <w:b/>
        </w:rPr>
        <w:lastRenderedPageBreak/>
        <w:t>§ 14.</w:t>
      </w:r>
    </w:p>
    <w:p w14:paraId="245FAC15" w14:textId="77777777" w:rsidR="00B101EE" w:rsidRPr="00607C6E" w:rsidRDefault="00B101EE" w:rsidP="0033694A">
      <w:pPr>
        <w:spacing w:after="0"/>
        <w:jc w:val="center"/>
        <w:rPr>
          <w:rFonts w:eastAsia="Times New Roman" w:cstheme="minorHAnsi"/>
          <w:b/>
        </w:rPr>
      </w:pPr>
    </w:p>
    <w:p w14:paraId="68E03691"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Wykonawca udziela </w:t>
      </w:r>
      <w:r w:rsidRPr="00607C6E">
        <w:rPr>
          <w:rFonts w:asciiTheme="minorHAnsi" w:hAnsiTheme="minorHAnsi" w:cstheme="minorHAnsi"/>
          <w:sz w:val="22"/>
          <w:szCs w:val="22"/>
          <w:lang w:eastAsia="x-none"/>
        </w:rPr>
        <w:t xml:space="preserve">…… miesięcy </w:t>
      </w:r>
      <w:r w:rsidRPr="00607C6E">
        <w:rPr>
          <w:rFonts w:asciiTheme="minorHAnsi" w:hAnsiTheme="minorHAnsi" w:cstheme="minorHAnsi"/>
          <w:sz w:val="22"/>
          <w:szCs w:val="22"/>
          <w:lang w:val="x-none" w:eastAsia="x-none"/>
        </w:rPr>
        <w:t xml:space="preserve">gwarancji </w:t>
      </w:r>
      <w:r w:rsidRPr="00607C6E">
        <w:rPr>
          <w:rFonts w:asciiTheme="minorHAnsi" w:hAnsiTheme="minorHAnsi" w:cstheme="minorHAnsi"/>
          <w:sz w:val="22"/>
          <w:szCs w:val="22"/>
          <w:lang w:eastAsia="x-none"/>
        </w:rPr>
        <w:t xml:space="preserve">na przedmiot Umowy, </w:t>
      </w:r>
      <w:r w:rsidRPr="00607C6E">
        <w:rPr>
          <w:rFonts w:asciiTheme="minorHAnsi" w:hAnsiTheme="minorHAnsi" w:cstheme="minorHAnsi"/>
          <w:sz w:val="22"/>
          <w:szCs w:val="22"/>
          <w:lang w:val="x-none" w:eastAsia="x-none"/>
        </w:rPr>
        <w:t xml:space="preserve">liczonych od dnia odbioru końcowego przedmiotu </w:t>
      </w:r>
      <w:r w:rsidRPr="00607C6E">
        <w:rPr>
          <w:rFonts w:asciiTheme="minorHAnsi" w:hAnsiTheme="minorHAnsi" w:cstheme="minorHAnsi"/>
          <w:sz w:val="22"/>
          <w:szCs w:val="22"/>
          <w:lang w:eastAsia="x-none"/>
        </w:rPr>
        <w:t>U</w:t>
      </w:r>
      <w:r w:rsidRPr="00607C6E">
        <w:rPr>
          <w:rFonts w:asciiTheme="minorHAnsi" w:hAnsiTheme="minorHAnsi" w:cstheme="minorHAnsi"/>
          <w:sz w:val="22"/>
          <w:szCs w:val="22"/>
          <w:lang w:val="x-none" w:eastAsia="x-none"/>
        </w:rPr>
        <w:t xml:space="preserve">mowy, z zastrzeżeniem ust. </w:t>
      </w:r>
      <w:r w:rsidRPr="00607C6E">
        <w:rPr>
          <w:rFonts w:asciiTheme="minorHAnsi" w:hAnsiTheme="minorHAnsi" w:cstheme="minorHAnsi"/>
          <w:sz w:val="22"/>
          <w:szCs w:val="22"/>
          <w:lang w:eastAsia="x-none"/>
        </w:rPr>
        <w:t>4 niniejszego paragrafu.</w:t>
      </w:r>
    </w:p>
    <w:p w14:paraId="7C9A5487"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Gwarancja, o której mowa w ust. 1, obejmuje wszystkie wykonane roboty </w:t>
      </w:r>
      <w:r w:rsidRPr="00607C6E">
        <w:rPr>
          <w:rFonts w:asciiTheme="minorHAnsi" w:hAnsiTheme="minorHAnsi" w:cstheme="minorHAnsi"/>
          <w:sz w:val="22"/>
          <w:szCs w:val="22"/>
          <w:lang w:eastAsia="x-none"/>
        </w:rPr>
        <w:t>budowlane</w:t>
      </w:r>
      <w:r w:rsidRPr="00607C6E">
        <w:rPr>
          <w:rFonts w:asciiTheme="minorHAnsi" w:hAnsiTheme="minorHAnsi" w:cstheme="minorHAnsi"/>
          <w:sz w:val="22"/>
          <w:szCs w:val="22"/>
          <w:lang w:val="x-none" w:eastAsia="x-none"/>
        </w:rPr>
        <w:t xml:space="preserve">, </w:t>
      </w:r>
      <w:r w:rsidRPr="00607C6E">
        <w:rPr>
          <w:rFonts w:asciiTheme="minorHAnsi" w:hAnsiTheme="minorHAnsi" w:cstheme="minorHAnsi"/>
          <w:sz w:val="22"/>
          <w:szCs w:val="22"/>
          <w:lang w:eastAsia="x-none"/>
        </w:rPr>
        <w:t>związane z wykonaniem przedmiotu</w:t>
      </w:r>
      <w:r w:rsidRPr="00607C6E">
        <w:rPr>
          <w:rFonts w:asciiTheme="minorHAnsi" w:hAnsiTheme="minorHAnsi" w:cstheme="minorHAnsi"/>
          <w:sz w:val="22"/>
          <w:szCs w:val="22"/>
        </w:rPr>
        <w:t xml:space="preserve"> Umowy</w:t>
      </w:r>
      <w:r w:rsidRPr="00607C6E">
        <w:rPr>
          <w:rFonts w:asciiTheme="minorHAnsi" w:hAnsiTheme="minorHAnsi" w:cstheme="minorHAnsi"/>
          <w:sz w:val="22"/>
          <w:szCs w:val="22"/>
          <w:lang w:val="x-none" w:eastAsia="x-none"/>
        </w:rPr>
        <w:t>.</w:t>
      </w:r>
    </w:p>
    <w:p w14:paraId="47A9C8E9"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Wykonawca gwarantuje dobrą jakość, użyteczność, zgodność z przepisami prawa, sztuką budowlaną wykonanych robót budowlanych oraz użytych w nich urządzeń i materiałów</w:t>
      </w:r>
      <w:r w:rsidRPr="00607C6E">
        <w:rPr>
          <w:rFonts w:asciiTheme="minorHAnsi" w:hAnsiTheme="minorHAnsi" w:cstheme="minorHAnsi"/>
          <w:sz w:val="22"/>
          <w:szCs w:val="22"/>
          <w:lang w:eastAsia="x-none"/>
        </w:rPr>
        <w:t>.</w:t>
      </w:r>
      <w:r w:rsidRPr="00607C6E">
        <w:rPr>
          <w:rFonts w:asciiTheme="minorHAnsi" w:hAnsiTheme="minorHAnsi" w:cstheme="minorHAnsi"/>
          <w:sz w:val="22"/>
          <w:szCs w:val="22"/>
          <w:lang w:val="x-none" w:eastAsia="x-none"/>
        </w:rPr>
        <w:t xml:space="preserve"> </w:t>
      </w:r>
    </w:p>
    <w:p w14:paraId="578D74E0"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 okresie trwania gwarancji jakości przeglądy gwarancyjne będą się odbywały w następujących terminach:</w:t>
      </w:r>
    </w:p>
    <w:p w14:paraId="344850BC"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każde żądanie Zamawiającego w przypadkach stwierdzenia przez Zamawiającego wad lub usterek,</w:t>
      </w:r>
    </w:p>
    <w:p w14:paraId="554DFD42"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jeden miesiąc przed zakończeniem okresu rękojmi za wady i udzielonej</w:t>
      </w:r>
      <w:r w:rsidRPr="00607C6E">
        <w:rPr>
          <w:rFonts w:asciiTheme="minorHAnsi" w:hAnsiTheme="minorHAnsi" w:cstheme="minorHAnsi"/>
          <w:sz w:val="22"/>
          <w:szCs w:val="22"/>
          <w:lang w:eastAsia="x-none"/>
        </w:rPr>
        <w:t xml:space="preserve"> </w:t>
      </w:r>
      <w:r w:rsidRPr="00607C6E">
        <w:rPr>
          <w:rFonts w:asciiTheme="minorHAnsi" w:hAnsiTheme="minorHAnsi" w:cstheme="minorHAnsi"/>
          <w:sz w:val="22"/>
          <w:szCs w:val="22"/>
          <w:lang w:val="x-none" w:eastAsia="x-none"/>
        </w:rPr>
        <w:t>gwarancji jakości</w:t>
      </w:r>
    </w:p>
    <w:p w14:paraId="2BF9B953" w14:textId="77777777" w:rsidR="0081078D" w:rsidRPr="00607C6E"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na uzasadniony wniosek Wykonawcy.</w:t>
      </w:r>
    </w:p>
    <w:p w14:paraId="264771A8" w14:textId="77777777" w:rsidR="0081078D" w:rsidRPr="00607C6E" w:rsidRDefault="0081078D" w:rsidP="0033694A">
      <w:pPr>
        <w:pStyle w:val="Akapitzlist"/>
        <w:spacing w:line="276" w:lineRule="auto"/>
        <w:ind w:left="284"/>
        <w:jc w:val="both"/>
        <w:rPr>
          <w:rFonts w:asciiTheme="minorHAnsi" w:hAnsiTheme="minorHAnsi" w:cstheme="minorHAnsi"/>
          <w:sz w:val="22"/>
          <w:szCs w:val="22"/>
          <w:lang w:val="x-none" w:eastAsia="x-none"/>
        </w:rPr>
      </w:pPr>
      <w:r w:rsidRPr="00607C6E">
        <w:rPr>
          <w:rFonts w:asciiTheme="minorHAnsi" w:hAnsiTheme="minorHAnsi" w:cstheme="minorHAnsi"/>
          <w:sz w:val="22"/>
          <w:szCs w:val="22"/>
          <w:lang w:val="x-none" w:eastAsia="x-none"/>
        </w:rPr>
        <w:t>W każdym przypadku koszty przygotowania i organizacji przeglądów ponosi Wykonawca.</w:t>
      </w:r>
    </w:p>
    <w:p w14:paraId="1DDFFEF8"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lang w:val="x-none" w:eastAsia="x-none"/>
        </w:rPr>
        <w:t xml:space="preserve">Wykonawca zobowiązuje się, że przystąpi niezwłocznie (w terminie nie dłuższym niż </w:t>
      </w:r>
      <w:r w:rsidRPr="00607C6E">
        <w:rPr>
          <w:rFonts w:asciiTheme="minorHAnsi" w:hAnsiTheme="minorHAnsi" w:cstheme="minorHAnsi"/>
          <w:sz w:val="22"/>
          <w:szCs w:val="22"/>
          <w:lang w:eastAsia="x-none"/>
        </w:rPr>
        <w:t>3</w:t>
      </w:r>
      <w:r w:rsidRPr="00607C6E">
        <w:rPr>
          <w:rFonts w:asciiTheme="minorHAnsi" w:hAnsiTheme="minorHAnsi" w:cstheme="minorHAnsi"/>
          <w:sz w:val="22"/>
          <w:szCs w:val="22"/>
          <w:lang w:val="x-none" w:eastAsia="x-none"/>
        </w:rPr>
        <w:t xml:space="preserve"> dni robocze) do usunięcia ujawnionych i wskazanych przez Zamawiającego wad i usterek.</w:t>
      </w:r>
      <w:r w:rsidRPr="00607C6E">
        <w:rPr>
          <w:rFonts w:asciiTheme="minorHAnsi" w:hAnsiTheme="minorHAnsi" w:cstheme="minorHAnsi"/>
          <w:sz w:val="22"/>
          <w:szCs w:val="22"/>
          <w:lang w:eastAsia="x-none"/>
        </w:rPr>
        <w:t xml:space="preserve"> </w:t>
      </w:r>
      <w:r w:rsidRPr="00607C6E">
        <w:rPr>
          <w:rFonts w:asciiTheme="minorHAnsi" w:hAnsiTheme="minorHAnsi" w:cstheme="minorHAnsi"/>
          <w:sz w:val="22"/>
          <w:szCs w:val="22"/>
        </w:rPr>
        <w:t>Termin przystąpienia do usuwania wad i usterek w technicznie uzasadnionych przypadkach może zostać wydłużony za zgodą Zamawiającego.</w:t>
      </w:r>
    </w:p>
    <w:p w14:paraId="354527C4" w14:textId="77777777" w:rsidR="0081078D" w:rsidRPr="00607C6E" w:rsidRDefault="0081078D" w:rsidP="0033694A">
      <w:pPr>
        <w:pStyle w:val="Akapitzlist"/>
        <w:numPr>
          <w:ilvl w:val="0"/>
          <w:numId w:val="6"/>
        </w:numPr>
        <w:spacing w:line="276" w:lineRule="auto"/>
        <w:ind w:left="284" w:hanging="284"/>
        <w:jc w:val="both"/>
        <w:rPr>
          <w:rFonts w:asciiTheme="minorHAnsi" w:hAnsiTheme="minorHAnsi" w:cstheme="minorHAnsi"/>
          <w:sz w:val="22"/>
          <w:szCs w:val="22"/>
        </w:rPr>
      </w:pPr>
      <w:r w:rsidRPr="00607C6E">
        <w:rPr>
          <w:rFonts w:asciiTheme="minorHAnsi" w:hAnsiTheme="minorHAnsi" w:cstheme="minorHAns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07C6E" w:rsidRDefault="0081078D" w:rsidP="0033694A">
      <w:pPr>
        <w:spacing w:after="0"/>
        <w:jc w:val="center"/>
        <w:rPr>
          <w:rFonts w:eastAsia="Times New Roman" w:cstheme="minorHAnsi"/>
          <w:b/>
        </w:rPr>
      </w:pPr>
    </w:p>
    <w:p w14:paraId="37B56E62" w14:textId="05596E5C" w:rsidR="0081078D" w:rsidRPr="00607C6E" w:rsidRDefault="0081078D" w:rsidP="0033694A">
      <w:pPr>
        <w:spacing w:after="0"/>
        <w:jc w:val="center"/>
        <w:rPr>
          <w:rFonts w:eastAsia="Times New Roman" w:cstheme="minorHAnsi"/>
          <w:b/>
        </w:rPr>
      </w:pPr>
      <w:r w:rsidRPr="00607C6E">
        <w:rPr>
          <w:rFonts w:eastAsia="Times New Roman" w:cstheme="minorHAnsi"/>
          <w:b/>
        </w:rPr>
        <w:t>§ 15.</w:t>
      </w:r>
    </w:p>
    <w:p w14:paraId="52EB72E6" w14:textId="77777777" w:rsidR="00B101EE" w:rsidRPr="00607C6E" w:rsidRDefault="00B101EE" w:rsidP="0033694A">
      <w:pPr>
        <w:spacing w:after="0"/>
        <w:jc w:val="center"/>
        <w:rPr>
          <w:rFonts w:cstheme="minorHAnsi"/>
          <w:b/>
        </w:rPr>
      </w:pPr>
    </w:p>
    <w:p w14:paraId="465888CE" w14:textId="77777777" w:rsidR="0081078D" w:rsidRPr="00607C6E" w:rsidRDefault="0081078D" w:rsidP="0033694A">
      <w:pPr>
        <w:numPr>
          <w:ilvl w:val="0"/>
          <w:numId w:val="2"/>
        </w:numPr>
        <w:tabs>
          <w:tab w:val="left" w:pos="357"/>
          <w:tab w:val="left" w:pos="540"/>
        </w:tabs>
        <w:spacing w:after="0"/>
        <w:contextualSpacing/>
        <w:jc w:val="both"/>
        <w:rPr>
          <w:rFonts w:eastAsia="Times New Roman" w:cstheme="minorHAnsi"/>
          <w:lang w:eastAsia="en-US"/>
        </w:rPr>
      </w:pPr>
      <w:r w:rsidRPr="00607C6E">
        <w:rPr>
          <w:rFonts w:eastAsia="Times New Roman" w:cstheme="minorHAnsi"/>
          <w:lang w:eastAsia="en-US"/>
        </w:rPr>
        <w:t xml:space="preserve">Wykonawca zobowiązuje się do przyjmowania wszelkich zawiadomień od Zamawiającego w Dni Robocze za pomocą: </w:t>
      </w:r>
    </w:p>
    <w:p w14:paraId="4D85338E" w14:textId="77777777" w:rsidR="0081078D" w:rsidRPr="00607C6E" w:rsidRDefault="0081078D" w:rsidP="0033694A">
      <w:pPr>
        <w:numPr>
          <w:ilvl w:val="0"/>
          <w:numId w:val="3"/>
        </w:numPr>
        <w:tabs>
          <w:tab w:val="left" w:pos="720"/>
          <w:tab w:val="left" w:pos="1276"/>
        </w:tabs>
        <w:spacing w:after="0"/>
        <w:contextualSpacing/>
        <w:jc w:val="both"/>
        <w:rPr>
          <w:rFonts w:eastAsia="Times New Roman" w:cstheme="minorHAnsi"/>
          <w:lang w:eastAsia="en-US"/>
        </w:rPr>
      </w:pPr>
      <w:r w:rsidRPr="00607C6E">
        <w:rPr>
          <w:rFonts w:eastAsia="Times New Roman" w:cstheme="minorHAnsi"/>
          <w:lang w:eastAsia="en-US"/>
        </w:rPr>
        <w:t>e-maila: …………………..</w:t>
      </w:r>
    </w:p>
    <w:p w14:paraId="0A17BDEF" w14:textId="77777777" w:rsidR="0081078D" w:rsidRPr="00607C6E" w:rsidRDefault="0081078D" w:rsidP="0033694A">
      <w:pPr>
        <w:numPr>
          <w:ilvl w:val="0"/>
          <w:numId w:val="3"/>
        </w:numPr>
        <w:tabs>
          <w:tab w:val="left" w:pos="720"/>
          <w:tab w:val="left" w:pos="1276"/>
        </w:tabs>
        <w:spacing w:after="0"/>
        <w:contextualSpacing/>
        <w:jc w:val="both"/>
        <w:rPr>
          <w:rFonts w:eastAsia="Times New Roman" w:cstheme="minorHAnsi"/>
          <w:lang w:eastAsia="en-US"/>
        </w:rPr>
      </w:pPr>
      <w:r w:rsidRPr="00607C6E">
        <w:rPr>
          <w:rFonts w:eastAsia="Times New Roman" w:cstheme="minorHAnsi"/>
          <w:lang w:eastAsia="en-US"/>
        </w:rPr>
        <w:t xml:space="preserve">poczty na adres podany przez Wykonawcę: </w:t>
      </w:r>
      <w:r w:rsidRPr="00607C6E">
        <w:rPr>
          <w:rFonts w:eastAsia="Times New Roman" w:cstheme="minorHAnsi"/>
          <w:color w:val="000000"/>
        </w:rPr>
        <w:t>…………………………………………………………..</w:t>
      </w:r>
    </w:p>
    <w:p w14:paraId="4BDE2A27" w14:textId="77777777" w:rsidR="0081078D" w:rsidRPr="00607C6E" w:rsidRDefault="0081078D" w:rsidP="0033694A">
      <w:pPr>
        <w:spacing w:after="0"/>
        <w:ind w:firstLine="357"/>
        <w:jc w:val="both"/>
        <w:rPr>
          <w:rFonts w:eastAsiaTheme="minorHAnsi" w:cstheme="minorHAnsi"/>
          <w:lang w:eastAsia="en-US"/>
        </w:rPr>
      </w:pPr>
      <w:r w:rsidRPr="00607C6E">
        <w:rPr>
          <w:rFonts w:eastAsiaTheme="minorHAnsi" w:cstheme="minorHAnsi"/>
          <w:lang w:eastAsia="en-US"/>
        </w:rPr>
        <w:t>lub przekazanych osobiście w formie pisemnej przez przedstawiciela Zamawiającego.</w:t>
      </w:r>
    </w:p>
    <w:p w14:paraId="2503FA14" w14:textId="77777777" w:rsidR="0081078D" w:rsidRPr="00607C6E" w:rsidRDefault="0081078D" w:rsidP="0033694A">
      <w:pPr>
        <w:numPr>
          <w:ilvl w:val="0"/>
          <w:numId w:val="2"/>
        </w:numPr>
        <w:tabs>
          <w:tab w:val="left" w:pos="357"/>
          <w:tab w:val="left" w:pos="540"/>
        </w:tabs>
        <w:spacing w:after="0"/>
        <w:contextualSpacing/>
        <w:jc w:val="both"/>
        <w:rPr>
          <w:rFonts w:eastAsia="Times New Roman" w:cstheme="minorHAnsi"/>
          <w:lang w:eastAsia="en-US"/>
        </w:rPr>
      </w:pPr>
      <w:r w:rsidRPr="00607C6E">
        <w:rPr>
          <w:rFonts w:eastAsia="Times New Roman" w:cstheme="minorHAnsi"/>
          <w:lang w:eastAsia="en-US"/>
        </w:rPr>
        <w:t xml:space="preserve">Zamawiający zobowiązuje się do przyjmowania wszelkich zawiadomień od Wykonawcy w Dni Robocze za pomocą: </w:t>
      </w:r>
    </w:p>
    <w:p w14:paraId="249D97ED" w14:textId="77777777" w:rsidR="0081078D" w:rsidRPr="00607C6E" w:rsidRDefault="0081078D" w:rsidP="0033694A">
      <w:pPr>
        <w:numPr>
          <w:ilvl w:val="1"/>
          <w:numId w:val="2"/>
        </w:numPr>
        <w:tabs>
          <w:tab w:val="left" w:pos="720"/>
          <w:tab w:val="left" w:pos="1276"/>
        </w:tabs>
        <w:spacing w:after="0"/>
        <w:ind w:left="714" w:hanging="357"/>
        <w:contextualSpacing/>
        <w:jc w:val="both"/>
        <w:rPr>
          <w:rFonts w:eastAsia="Times New Roman" w:cstheme="minorHAnsi"/>
          <w:lang w:val="de-DE" w:eastAsia="en-US"/>
        </w:rPr>
      </w:pPr>
      <w:r w:rsidRPr="00607C6E">
        <w:rPr>
          <w:rFonts w:eastAsia="Times New Roman" w:cstheme="minorHAnsi"/>
          <w:lang w:val="de-DE" w:eastAsia="en-US"/>
        </w:rPr>
        <w:t>e-maila: ug@purda.pl,</w:t>
      </w:r>
    </w:p>
    <w:p w14:paraId="4CDA1D96" w14:textId="77777777" w:rsidR="0081078D" w:rsidRPr="00607C6E" w:rsidRDefault="0081078D" w:rsidP="0033694A">
      <w:pPr>
        <w:numPr>
          <w:ilvl w:val="1"/>
          <w:numId w:val="2"/>
        </w:numPr>
        <w:tabs>
          <w:tab w:val="left" w:pos="720"/>
          <w:tab w:val="left" w:pos="1276"/>
        </w:tabs>
        <w:spacing w:after="0"/>
        <w:ind w:left="714" w:hanging="357"/>
        <w:contextualSpacing/>
        <w:jc w:val="both"/>
        <w:rPr>
          <w:rFonts w:eastAsia="Times New Roman" w:cstheme="minorHAnsi"/>
          <w:lang w:eastAsia="en-US"/>
        </w:rPr>
      </w:pPr>
      <w:r w:rsidRPr="00607C6E">
        <w:rPr>
          <w:rFonts w:eastAsia="Times New Roman" w:cstheme="minorHAnsi"/>
          <w:lang w:eastAsia="en-US"/>
        </w:rPr>
        <w:t xml:space="preserve">poczty na adres podany przez Zamawiającego: Gmina Purda, Purda 19, 11-030 Purda, </w:t>
      </w:r>
    </w:p>
    <w:p w14:paraId="66ADF010" w14:textId="77777777" w:rsidR="0081078D" w:rsidRPr="00607C6E" w:rsidRDefault="0081078D" w:rsidP="0033694A">
      <w:pPr>
        <w:spacing w:after="0"/>
        <w:ind w:left="357"/>
        <w:jc w:val="both"/>
        <w:rPr>
          <w:rFonts w:eastAsiaTheme="minorHAnsi" w:cstheme="minorHAnsi"/>
          <w:lang w:eastAsia="en-US"/>
        </w:rPr>
      </w:pPr>
      <w:r w:rsidRPr="00607C6E">
        <w:rPr>
          <w:rFonts w:eastAsiaTheme="minorHAnsi" w:cstheme="minorHAnsi"/>
          <w:lang w:eastAsia="en-US"/>
        </w:rPr>
        <w:t xml:space="preserve">lub przekazanych osobiście w formie pisemnej przez przedstawiciela Wykonawcy. </w:t>
      </w:r>
    </w:p>
    <w:p w14:paraId="39DF7738"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Times New Roman" w:cstheme="minorHAns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Times New Roman" w:cstheme="minorHAnsi"/>
        </w:rPr>
        <w:t>Wszelkie terminy określone w Umowie są liczone</w:t>
      </w:r>
      <w:r w:rsidRPr="00607C6E">
        <w:rPr>
          <w:rFonts w:eastAsia="Times New Roman" w:cstheme="minorHAnsi"/>
          <w:b/>
        </w:rPr>
        <w:t xml:space="preserve"> </w:t>
      </w:r>
      <w:r w:rsidRPr="00607C6E">
        <w:rPr>
          <w:rFonts w:eastAsia="Times New Roman" w:cstheme="minorHAnsi"/>
        </w:rPr>
        <w:t xml:space="preserve">od Dnia Roboczego następującego po dniu doręczenia pisma. </w:t>
      </w:r>
    </w:p>
    <w:p w14:paraId="4E1248F4" w14:textId="77777777" w:rsidR="0081078D" w:rsidRPr="00607C6E" w:rsidRDefault="0081078D" w:rsidP="0033694A">
      <w:pPr>
        <w:numPr>
          <w:ilvl w:val="0"/>
          <w:numId w:val="2"/>
        </w:numPr>
        <w:tabs>
          <w:tab w:val="left" w:pos="357"/>
        </w:tabs>
        <w:spacing w:after="0"/>
        <w:jc w:val="both"/>
        <w:rPr>
          <w:rFonts w:eastAsia="Times New Roman" w:cstheme="minorHAnsi"/>
        </w:rPr>
      </w:pPr>
      <w:r w:rsidRPr="00607C6E">
        <w:rPr>
          <w:rFonts w:eastAsia="ArialMT" w:cstheme="minorHAnsi"/>
          <w:color w:val="000000"/>
        </w:rPr>
        <w:lastRenderedPageBreak/>
        <w:t>Nad prawidłowym przebiegiem robót, wynikających z warunków niniejszej Umowy wyznacza się do kontaktu:, następujące osoby:</w:t>
      </w:r>
    </w:p>
    <w:p w14:paraId="2E858658" w14:textId="77777777" w:rsidR="0081078D" w:rsidRPr="00607C6E" w:rsidRDefault="0081078D" w:rsidP="0033694A">
      <w:pPr>
        <w:pStyle w:val="Akapitzlist"/>
        <w:numPr>
          <w:ilvl w:val="0"/>
          <w:numId w:val="36"/>
        </w:numPr>
        <w:tabs>
          <w:tab w:val="left" w:pos="357"/>
        </w:tabs>
        <w:spacing w:line="276" w:lineRule="auto"/>
        <w:ind w:left="709"/>
        <w:jc w:val="both"/>
        <w:rPr>
          <w:rFonts w:asciiTheme="minorHAnsi" w:hAnsiTheme="minorHAnsi" w:cstheme="minorHAnsi"/>
          <w:sz w:val="22"/>
          <w:szCs w:val="22"/>
        </w:rPr>
      </w:pPr>
      <w:r w:rsidRPr="00607C6E">
        <w:rPr>
          <w:rFonts w:asciiTheme="minorHAnsi" w:hAnsiTheme="minorHAnsi" w:cstheme="minorHAnsi"/>
          <w:sz w:val="22"/>
          <w:szCs w:val="22"/>
        </w:rPr>
        <w:t>ze strony Zamawiającego:</w:t>
      </w:r>
    </w:p>
    <w:p w14:paraId="537F9F4E" w14:textId="77777777" w:rsidR="0081078D" w:rsidRPr="00607C6E" w:rsidRDefault="0081078D" w:rsidP="0033694A">
      <w:pPr>
        <w:numPr>
          <w:ilvl w:val="2"/>
          <w:numId w:val="35"/>
        </w:numPr>
        <w:autoSpaceDE w:val="0"/>
        <w:spacing w:after="0"/>
        <w:ind w:left="993" w:hanging="284"/>
        <w:contextualSpacing/>
        <w:jc w:val="both"/>
        <w:rPr>
          <w:rFonts w:eastAsia="ArialMT" w:cstheme="minorHAnsi"/>
          <w:color w:val="000000"/>
        </w:rPr>
      </w:pPr>
      <w:r w:rsidRPr="00607C6E">
        <w:rPr>
          <w:rFonts w:eastAsia="ArialMT" w:cstheme="minorHAnsi"/>
          <w:color w:val="000000"/>
        </w:rPr>
        <w:t>………………………………………………………………………………………,</w:t>
      </w:r>
    </w:p>
    <w:p w14:paraId="620F5C29" w14:textId="0081C05B" w:rsidR="0081078D" w:rsidRPr="00607C6E" w:rsidRDefault="00C51FA7" w:rsidP="0033694A">
      <w:pPr>
        <w:numPr>
          <w:ilvl w:val="2"/>
          <w:numId w:val="35"/>
        </w:numPr>
        <w:autoSpaceDE w:val="0"/>
        <w:spacing w:after="0"/>
        <w:ind w:left="993" w:hanging="284"/>
        <w:contextualSpacing/>
        <w:jc w:val="both"/>
        <w:rPr>
          <w:rFonts w:eastAsia="ArialMT" w:cstheme="minorHAnsi"/>
          <w:color w:val="000000"/>
        </w:rPr>
      </w:pPr>
      <w:r w:rsidRPr="00607C6E">
        <w:rPr>
          <w:rFonts w:eastAsia="ArialMT" w:cstheme="minorHAnsi"/>
          <w:color w:val="000000"/>
        </w:rPr>
        <w:t>Osoba nadzorująca</w:t>
      </w:r>
      <w:r w:rsidR="0081078D" w:rsidRPr="00607C6E">
        <w:rPr>
          <w:rFonts w:eastAsia="ArialMT" w:cstheme="minorHAnsi"/>
          <w:color w:val="000000"/>
        </w:rPr>
        <w:t xml:space="preserve"> - ……………………………………………………………….</w:t>
      </w:r>
    </w:p>
    <w:p w14:paraId="024F6F29" w14:textId="77777777" w:rsidR="0081078D" w:rsidRPr="00607C6E" w:rsidRDefault="0081078D" w:rsidP="0033694A">
      <w:pPr>
        <w:pStyle w:val="Akapitzlist"/>
        <w:numPr>
          <w:ilvl w:val="0"/>
          <w:numId w:val="37"/>
        </w:numPr>
        <w:tabs>
          <w:tab w:val="num" w:pos="709"/>
        </w:tabs>
        <w:spacing w:line="276" w:lineRule="auto"/>
        <w:ind w:left="709"/>
        <w:jc w:val="both"/>
        <w:rPr>
          <w:rFonts w:asciiTheme="minorHAnsi" w:eastAsia="Calibri" w:hAnsiTheme="minorHAnsi" w:cstheme="minorHAnsi"/>
          <w:sz w:val="22"/>
          <w:szCs w:val="22"/>
        </w:rPr>
      </w:pPr>
      <w:r w:rsidRPr="00607C6E">
        <w:rPr>
          <w:rFonts w:asciiTheme="minorHAnsi" w:eastAsia="Calibri" w:hAnsiTheme="minorHAnsi" w:cstheme="minorHAnsi"/>
          <w:sz w:val="22"/>
          <w:szCs w:val="22"/>
        </w:rPr>
        <w:t>ze strony Wykonawcy:</w:t>
      </w:r>
    </w:p>
    <w:p w14:paraId="3C681857" w14:textId="77777777" w:rsidR="0081078D" w:rsidRPr="00607C6E" w:rsidRDefault="0081078D" w:rsidP="0033694A">
      <w:pPr>
        <w:numPr>
          <w:ilvl w:val="0"/>
          <w:numId w:val="38"/>
        </w:numPr>
        <w:autoSpaceDE w:val="0"/>
        <w:spacing w:after="0"/>
        <w:ind w:left="993"/>
        <w:contextualSpacing/>
        <w:jc w:val="both"/>
        <w:rPr>
          <w:rFonts w:eastAsia="ArialMT" w:cstheme="minorHAnsi"/>
          <w:color w:val="000000"/>
        </w:rPr>
      </w:pPr>
      <w:r w:rsidRPr="00607C6E">
        <w:rPr>
          <w:rFonts w:eastAsia="ArialMT" w:cstheme="minorHAnsi"/>
          <w:color w:val="000000"/>
        </w:rPr>
        <w:t>………………………………………………………………………………………,</w:t>
      </w:r>
    </w:p>
    <w:p w14:paraId="007A8E0A" w14:textId="77777777" w:rsidR="0081078D" w:rsidRPr="00607C6E" w:rsidRDefault="0081078D" w:rsidP="0033694A">
      <w:pPr>
        <w:numPr>
          <w:ilvl w:val="0"/>
          <w:numId w:val="38"/>
        </w:numPr>
        <w:autoSpaceDE w:val="0"/>
        <w:spacing w:after="0"/>
        <w:ind w:left="993"/>
        <w:contextualSpacing/>
        <w:jc w:val="both"/>
        <w:rPr>
          <w:rFonts w:eastAsia="ArialMT" w:cstheme="minorHAnsi"/>
          <w:color w:val="000000"/>
        </w:rPr>
      </w:pPr>
      <w:r w:rsidRPr="00607C6E">
        <w:rPr>
          <w:rFonts w:eastAsia="ArialMT" w:cstheme="minorHAnsi"/>
          <w:color w:val="000000"/>
        </w:rPr>
        <w:t>………………………………………………………………………………………</w:t>
      </w:r>
    </w:p>
    <w:p w14:paraId="78A7C43C" w14:textId="77777777" w:rsidR="0081078D" w:rsidRPr="00607C6E" w:rsidRDefault="0081078D" w:rsidP="0033694A">
      <w:pPr>
        <w:spacing w:after="0"/>
        <w:jc w:val="center"/>
        <w:rPr>
          <w:rFonts w:eastAsia="Times New Roman" w:cstheme="minorHAnsi"/>
          <w:b/>
        </w:rPr>
      </w:pPr>
    </w:p>
    <w:p w14:paraId="57203140" w14:textId="2DA3B33A" w:rsidR="0081078D" w:rsidRPr="00607C6E" w:rsidRDefault="0081078D" w:rsidP="0033694A">
      <w:pPr>
        <w:spacing w:after="0"/>
        <w:jc w:val="center"/>
        <w:rPr>
          <w:rFonts w:eastAsia="Times New Roman" w:cstheme="minorHAnsi"/>
          <w:b/>
        </w:rPr>
      </w:pPr>
      <w:r w:rsidRPr="00607C6E">
        <w:rPr>
          <w:rFonts w:eastAsia="Times New Roman" w:cstheme="minorHAnsi"/>
          <w:b/>
        </w:rPr>
        <w:t>§ 16.</w:t>
      </w:r>
    </w:p>
    <w:p w14:paraId="7C1F9175" w14:textId="77777777" w:rsidR="00B101EE" w:rsidRPr="00607C6E" w:rsidRDefault="00B101EE" w:rsidP="0033694A">
      <w:pPr>
        <w:spacing w:after="0"/>
        <w:jc w:val="center"/>
        <w:rPr>
          <w:rFonts w:eastAsia="Times New Roman" w:cstheme="minorHAnsi"/>
          <w:b/>
        </w:rPr>
      </w:pPr>
    </w:p>
    <w:p w14:paraId="090E4895" w14:textId="77777777" w:rsidR="0081078D" w:rsidRPr="00607C6E" w:rsidRDefault="0081078D" w:rsidP="0033694A">
      <w:pPr>
        <w:numPr>
          <w:ilvl w:val="0"/>
          <w:numId w:val="1"/>
        </w:numPr>
        <w:spacing w:after="0"/>
        <w:ind w:left="426"/>
        <w:contextualSpacing/>
        <w:jc w:val="both"/>
        <w:rPr>
          <w:rFonts w:eastAsia="Times New Roman" w:cstheme="minorHAnsi"/>
        </w:rPr>
      </w:pPr>
      <w:bookmarkStart w:id="0" w:name="_Hlk21254918"/>
      <w:r w:rsidRPr="00607C6E">
        <w:rPr>
          <w:rFonts w:eastAsia="Times New Roman" w:cstheme="minorHAnsi"/>
        </w:rPr>
        <w:t>Zakazuje się zmian postanowień zawartej umowy w stosunku do treści oferty, na podstawie której dokonano wyboru Wykonawcy, z zastrzeżeniem art. 144 ust. 1 ustawy Prawo zamówień publicznych.</w:t>
      </w:r>
    </w:p>
    <w:p w14:paraId="040337ED"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cstheme="minorHAnsi"/>
        </w:rPr>
        <w:t>Zamawiający, przewiduje zmianę postanowień niniejszej Umowy w przypadku:</w:t>
      </w:r>
    </w:p>
    <w:p w14:paraId="0A8530A1"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śmierci Wykonawcy będącego osobą fizyczną, prowadzącego samodzielnie działalność gospodarczą;</w:t>
      </w:r>
    </w:p>
    <w:p w14:paraId="56460822"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adresu siedziby firmy Wykonawcy w przypadku zmiany tych danych w trakcie realizacji umowy;</w:t>
      </w:r>
    </w:p>
    <w:p w14:paraId="57B2EB33"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05F5DE1F" w14:textId="0F09540A"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wstrzymania robót budowlanych w wyniku działania siły wyższej, potwierdzonego przez </w:t>
      </w:r>
      <w:r w:rsidR="00C51FA7" w:rsidRPr="00607C6E">
        <w:rPr>
          <w:rFonts w:asciiTheme="minorHAnsi" w:hAnsiTheme="minorHAnsi" w:cstheme="minorHAnsi"/>
          <w:sz w:val="22"/>
          <w:szCs w:val="22"/>
        </w:rPr>
        <w:t>Osobę nadzorującą</w:t>
      </w:r>
      <w:r w:rsidRPr="00607C6E">
        <w:rPr>
          <w:rFonts w:asciiTheme="minorHAnsi" w:hAnsiTheme="minorHAnsi" w:cstheme="minorHAns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robót dodatkowych – skutkujące uprawnieniem Stron do zmiany terminu wykonania przedmiotu umowy, harmonogramu rzeczowo-finansowego robót,</w:t>
      </w:r>
    </w:p>
    <w:p w14:paraId="0661207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konieczności zmiany technologii robót w stosunku do technologii przewidzianej w </w:t>
      </w:r>
      <w:r w:rsidR="00F54DE9" w:rsidRPr="00607C6E">
        <w:rPr>
          <w:rFonts w:asciiTheme="minorHAnsi" w:hAnsiTheme="minorHAnsi" w:cstheme="minorHAnsi"/>
          <w:sz w:val="22"/>
          <w:szCs w:val="22"/>
        </w:rPr>
        <w:t>Programie Funkcjonalno - Użytkowym</w:t>
      </w:r>
      <w:r w:rsidRPr="00607C6E">
        <w:rPr>
          <w:rFonts w:asciiTheme="minorHAnsi" w:hAnsiTheme="minorHAnsi" w:cstheme="minorHAns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 xml:space="preserve">zmiany materiałów gwarantujących realizację robót w zgodzie z uzyskaną decyzją pozwolenia na budowę oraz zapewniających uzyskanie parametrów technicznych nie gorszych od założonych w </w:t>
      </w:r>
      <w:r w:rsidR="00F54DE9" w:rsidRPr="00607C6E">
        <w:rPr>
          <w:rFonts w:asciiTheme="minorHAnsi" w:hAnsiTheme="minorHAnsi" w:cstheme="minorHAnsi"/>
          <w:sz w:val="22"/>
          <w:szCs w:val="22"/>
        </w:rPr>
        <w:t>Programie Funkcjonalno - Użytkowym</w:t>
      </w:r>
      <w:r w:rsidRPr="00607C6E">
        <w:rPr>
          <w:rFonts w:asciiTheme="minorHAnsi" w:hAnsiTheme="minorHAnsi" w:cstheme="minorHAnsi"/>
          <w:sz w:val="22"/>
          <w:szCs w:val="22"/>
        </w:rPr>
        <w:t xml:space="preserve"> – uprawniające Strony do zmiany zakresu przedmiotu umowy,</w:t>
      </w:r>
    </w:p>
    <w:p w14:paraId="3D9F992F"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07C6E"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07C6E">
        <w:rPr>
          <w:rFonts w:asciiTheme="minorHAnsi" w:hAnsiTheme="minorHAnsi" w:cstheme="minorHAns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 xml:space="preserve">Podstawą do dokonania zmian, o których mowa w ust. 2, jest złożenie przez jedną ze Stron wniosku </w:t>
      </w:r>
      <w:r w:rsidRPr="00607C6E">
        <w:rPr>
          <w:rFonts w:eastAsia="Times New Roman" w:cstheme="minorHAnsi"/>
        </w:rPr>
        <w:br/>
        <w:t>i jego akceptacja przez Stronę drugą.</w:t>
      </w:r>
    </w:p>
    <w:p w14:paraId="64845C86"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Wszelkie zmiany umowy wymagają formy pisemnej pod rygorem nieważności.</w:t>
      </w:r>
    </w:p>
    <w:p w14:paraId="44DE6E00" w14:textId="6EC92548"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607C6E" w:rsidRDefault="00B101EE" w:rsidP="0033694A">
      <w:pPr>
        <w:numPr>
          <w:ilvl w:val="0"/>
          <w:numId w:val="1"/>
        </w:numPr>
        <w:spacing w:after="0"/>
        <w:ind w:left="426" w:hanging="426"/>
        <w:contextualSpacing/>
        <w:jc w:val="both"/>
        <w:rPr>
          <w:rFonts w:cstheme="minorHAnsi"/>
        </w:rPr>
      </w:pPr>
      <w:r w:rsidRPr="00607C6E">
        <w:rPr>
          <w:rFonts w:cstheme="minorHAnsi"/>
        </w:rPr>
        <w:t>Zmiana umownego terminu zakończenia przedmiotu niniejszej Umowy jest możliwa w następujących przypadkach:</w:t>
      </w:r>
    </w:p>
    <w:p w14:paraId="1EF3E12E" w14:textId="77777777" w:rsidR="00B101EE" w:rsidRPr="00607C6E" w:rsidRDefault="00B101EE" w:rsidP="006245A9">
      <w:pPr>
        <w:spacing w:after="0"/>
        <w:ind w:left="1413" w:hanging="705"/>
        <w:contextualSpacing/>
        <w:jc w:val="both"/>
        <w:rPr>
          <w:rFonts w:cstheme="minorHAnsi"/>
        </w:rPr>
      </w:pPr>
      <w:r w:rsidRPr="00607C6E">
        <w:rPr>
          <w:rFonts w:cstheme="minorHAnsi"/>
        </w:rPr>
        <w:t>a)</w:t>
      </w:r>
      <w:r w:rsidRPr="00607C6E">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607C6E" w:rsidRDefault="00B101EE" w:rsidP="006245A9">
      <w:pPr>
        <w:spacing w:after="0"/>
        <w:ind w:left="1413" w:hanging="705"/>
        <w:contextualSpacing/>
        <w:jc w:val="both"/>
        <w:rPr>
          <w:rFonts w:cstheme="minorHAnsi"/>
        </w:rPr>
      </w:pPr>
      <w:r w:rsidRPr="00607C6E">
        <w:rPr>
          <w:rFonts w:cstheme="minorHAnsi"/>
        </w:rPr>
        <w:t>b)</w:t>
      </w:r>
      <w:r w:rsidRPr="00607C6E">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607C6E" w:rsidRDefault="00B101EE" w:rsidP="006245A9">
      <w:pPr>
        <w:spacing w:after="0"/>
        <w:ind w:left="1413" w:hanging="705"/>
        <w:contextualSpacing/>
        <w:jc w:val="both"/>
        <w:rPr>
          <w:rFonts w:cstheme="minorHAnsi"/>
        </w:rPr>
      </w:pPr>
      <w:r w:rsidRPr="00607C6E">
        <w:rPr>
          <w:rFonts w:cstheme="minorHAnsi"/>
        </w:rPr>
        <w:t>c)</w:t>
      </w:r>
      <w:r w:rsidRPr="00607C6E">
        <w:rPr>
          <w:rFonts w:cstheme="minorHAnsi"/>
        </w:rPr>
        <w:tab/>
        <w:t>okresowego zawieszenia robót, gdy: roboty zostaną rozpoczęte, a warunki atmosferyczne nie będą pozwalały na ich kontynuację zgodnie ze specyfikacjami,</w:t>
      </w:r>
    </w:p>
    <w:p w14:paraId="6D2B8CDE" w14:textId="77777777" w:rsidR="00B101EE" w:rsidRPr="00607C6E" w:rsidRDefault="00B101EE" w:rsidP="006245A9">
      <w:pPr>
        <w:spacing w:after="0"/>
        <w:ind w:left="1413" w:hanging="705"/>
        <w:contextualSpacing/>
        <w:jc w:val="both"/>
        <w:rPr>
          <w:rFonts w:cstheme="minorHAnsi"/>
        </w:rPr>
      </w:pPr>
      <w:r w:rsidRPr="00607C6E">
        <w:rPr>
          <w:rFonts w:cstheme="minorHAnsi"/>
        </w:rPr>
        <w:t>d)</w:t>
      </w:r>
      <w:r w:rsidRPr="00607C6E">
        <w:rPr>
          <w:rFonts w:cstheme="minorHAnsi"/>
        </w:rPr>
        <w:tab/>
        <w:t>wystąpienia awarii technicznych, których Wykonawca nie mógł przewidzieć. Tym samym Wykonawca jest zobowiązany do wykonywania wykopów kontrolnych,</w:t>
      </w:r>
    </w:p>
    <w:p w14:paraId="3AC8122A" w14:textId="77777777" w:rsidR="00B101EE" w:rsidRPr="00607C6E" w:rsidRDefault="00B101EE" w:rsidP="006245A9">
      <w:pPr>
        <w:spacing w:after="0"/>
        <w:ind w:left="1413" w:hanging="705"/>
        <w:contextualSpacing/>
        <w:jc w:val="both"/>
        <w:rPr>
          <w:rFonts w:cstheme="minorHAnsi"/>
        </w:rPr>
      </w:pPr>
      <w:r w:rsidRPr="00607C6E">
        <w:rPr>
          <w:rFonts w:cstheme="minorHAnsi"/>
        </w:rPr>
        <w:lastRenderedPageBreak/>
        <w:t>e)</w:t>
      </w:r>
      <w:r w:rsidRPr="00607C6E">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607C6E" w:rsidRDefault="00B101EE" w:rsidP="006245A9">
      <w:pPr>
        <w:spacing w:after="0"/>
        <w:ind w:left="1413" w:hanging="705"/>
        <w:contextualSpacing/>
        <w:jc w:val="both"/>
        <w:rPr>
          <w:rFonts w:cstheme="minorHAnsi"/>
        </w:rPr>
      </w:pPr>
      <w:r w:rsidRPr="00607C6E">
        <w:rPr>
          <w:rFonts w:cstheme="minorHAnsi"/>
        </w:rPr>
        <w:t>f)</w:t>
      </w:r>
      <w:r w:rsidRPr="00607C6E">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607C6E" w:rsidRDefault="00B101EE" w:rsidP="0033694A">
      <w:pPr>
        <w:spacing w:after="0"/>
        <w:ind w:left="284" w:firstLine="424"/>
        <w:contextualSpacing/>
        <w:jc w:val="both"/>
        <w:rPr>
          <w:rFonts w:cstheme="minorHAnsi"/>
        </w:rPr>
      </w:pPr>
      <w:r w:rsidRPr="00607C6E">
        <w:rPr>
          <w:rFonts w:cstheme="minorHAnsi"/>
        </w:rPr>
        <w:t>g)</w:t>
      </w:r>
      <w:r w:rsidRPr="00607C6E">
        <w:rPr>
          <w:rFonts w:cstheme="minorHAnsi"/>
        </w:rPr>
        <w:tab/>
        <w:t>czasowego wstrzymania robót przez Zamawiającego z przyczyn niezależnych od Wykonawcy.</w:t>
      </w:r>
    </w:p>
    <w:p w14:paraId="09473203" w14:textId="77777777" w:rsidR="00B101EE" w:rsidRPr="00607C6E" w:rsidRDefault="00B101EE" w:rsidP="006245A9">
      <w:pPr>
        <w:spacing w:after="0"/>
        <w:ind w:left="1416"/>
        <w:contextualSpacing/>
        <w:jc w:val="both"/>
        <w:rPr>
          <w:rFonts w:cstheme="minorHAnsi"/>
        </w:rPr>
      </w:pPr>
      <w:r w:rsidRPr="00607C6E">
        <w:rPr>
          <w:rFonts w:cstheme="minorHAnsi"/>
        </w:rPr>
        <w:t>O powyższych okolicznościach Wykonawca powiadomi Zamawiającego pisemnie w sposób opisany w niniejszej umowie, a nadto złoży dokumenty wymienione w umowie.</w:t>
      </w:r>
    </w:p>
    <w:p w14:paraId="0B56428F" w14:textId="77777777" w:rsidR="00B101EE" w:rsidRPr="00607C6E" w:rsidRDefault="00B101EE" w:rsidP="0033694A">
      <w:pPr>
        <w:numPr>
          <w:ilvl w:val="0"/>
          <w:numId w:val="1"/>
        </w:numPr>
        <w:spacing w:after="0"/>
        <w:ind w:left="284" w:firstLine="0"/>
        <w:contextualSpacing/>
        <w:jc w:val="both"/>
        <w:rPr>
          <w:rFonts w:cstheme="minorHAnsi"/>
        </w:rPr>
      </w:pPr>
      <w:r w:rsidRPr="00607C6E">
        <w:rPr>
          <w:rFonts w:cstheme="minorHAnsi"/>
        </w:rPr>
        <w:t>Zmiana podwykonawcy i podmiotu trzeciego.</w:t>
      </w:r>
    </w:p>
    <w:p w14:paraId="07441489" w14:textId="77777777" w:rsidR="00B101EE" w:rsidRPr="00607C6E" w:rsidRDefault="00B101EE" w:rsidP="0033694A">
      <w:pPr>
        <w:spacing w:after="0"/>
        <w:ind w:left="284"/>
        <w:contextualSpacing/>
        <w:jc w:val="both"/>
        <w:rPr>
          <w:rFonts w:cstheme="minorHAnsi"/>
        </w:rPr>
      </w:pPr>
      <w:r w:rsidRPr="00607C6E">
        <w:rPr>
          <w:rFonts w:cstheme="minorHAnsi"/>
        </w:rPr>
        <w:t xml:space="preserve">Wykonawca przedłoży Zamawiającemu dokumenty dotyczące podwykonawcy lub podmiotu trzeciego. </w:t>
      </w:r>
    </w:p>
    <w:p w14:paraId="59D4822B" w14:textId="77777777" w:rsidR="00B101EE" w:rsidRPr="00607C6E" w:rsidRDefault="00B101EE" w:rsidP="0033694A">
      <w:pPr>
        <w:spacing w:after="0"/>
        <w:ind w:left="284"/>
        <w:contextualSpacing/>
        <w:jc w:val="both"/>
        <w:rPr>
          <w:rFonts w:cstheme="minorHAnsi"/>
        </w:rPr>
      </w:pPr>
      <w:r w:rsidRPr="00607C6E">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607C6E" w:rsidRDefault="00B101EE" w:rsidP="0033694A">
      <w:pPr>
        <w:spacing w:after="0"/>
        <w:ind w:left="284"/>
        <w:contextualSpacing/>
        <w:jc w:val="both"/>
        <w:rPr>
          <w:rFonts w:cstheme="minorHAnsi"/>
        </w:rPr>
      </w:pPr>
      <w:r w:rsidRPr="00607C6E">
        <w:rPr>
          <w:rFonts w:cstheme="minorHAnsi"/>
        </w:rPr>
        <w:t>Zamawiający zaakceptuje lub odmówi zmiany podwykonawcy lub podmiotu trzeciego w ciągu 14 dni od dnia przedłożenia dokumentów.</w:t>
      </w:r>
    </w:p>
    <w:p w14:paraId="37591A13" w14:textId="77777777" w:rsidR="00B101EE" w:rsidRPr="00607C6E" w:rsidRDefault="00B101EE" w:rsidP="0033694A">
      <w:pPr>
        <w:numPr>
          <w:ilvl w:val="0"/>
          <w:numId w:val="1"/>
        </w:numPr>
        <w:spacing w:after="0"/>
        <w:ind w:left="284" w:firstLine="0"/>
        <w:contextualSpacing/>
        <w:jc w:val="both"/>
        <w:rPr>
          <w:rFonts w:cstheme="minorHAnsi"/>
        </w:rPr>
      </w:pPr>
      <w:r w:rsidRPr="00607C6E">
        <w:rPr>
          <w:rFonts w:cstheme="minorHAnsi"/>
        </w:rPr>
        <w:t>Wystąpienia konieczności wprowadzenia zmian spowodowanych następującymi okolicznościami:</w:t>
      </w:r>
    </w:p>
    <w:p w14:paraId="704A27BC" w14:textId="77777777" w:rsidR="00B101EE" w:rsidRPr="00607C6E" w:rsidRDefault="00B101EE" w:rsidP="006245A9">
      <w:pPr>
        <w:spacing w:after="0"/>
        <w:ind w:left="1416" w:hanging="284"/>
        <w:contextualSpacing/>
        <w:jc w:val="both"/>
        <w:rPr>
          <w:rFonts w:cstheme="minorHAnsi"/>
        </w:rPr>
      </w:pPr>
      <w:r w:rsidRPr="00607C6E">
        <w:rPr>
          <w:rFonts w:cstheme="minorHAnsi"/>
        </w:rPr>
        <w:t>a)</w:t>
      </w:r>
      <w:r w:rsidRPr="00607C6E">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607C6E" w:rsidRDefault="00B101EE" w:rsidP="006245A9">
      <w:pPr>
        <w:spacing w:after="0"/>
        <w:ind w:left="1416" w:hanging="284"/>
        <w:contextualSpacing/>
        <w:jc w:val="both"/>
        <w:rPr>
          <w:rFonts w:cstheme="minorHAnsi"/>
        </w:rPr>
      </w:pPr>
      <w:r w:rsidRPr="00607C6E">
        <w:rPr>
          <w:rFonts w:cstheme="minorHAnsi"/>
        </w:rPr>
        <w:t>b)</w:t>
      </w:r>
      <w:r w:rsidRPr="00607C6E">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0881A519" w:rsidR="00B101EE" w:rsidRPr="00607C6E" w:rsidRDefault="00B101EE" w:rsidP="006245A9">
      <w:pPr>
        <w:spacing w:after="0"/>
        <w:ind w:left="1416" w:hanging="284"/>
        <w:contextualSpacing/>
        <w:jc w:val="both"/>
        <w:rPr>
          <w:rFonts w:cstheme="minorHAnsi"/>
        </w:rPr>
      </w:pPr>
      <w:r w:rsidRPr="00607C6E">
        <w:rPr>
          <w:rFonts w:cstheme="minorHAnsi"/>
        </w:rPr>
        <w:t>c)</w:t>
      </w:r>
      <w:r w:rsidRPr="00607C6E">
        <w:rPr>
          <w:rFonts w:cstheme="minorHAnsi"/>
        </w:rPr>
        <w:tab/>
        <w:t>w przypadku niezrealizowania części robót przez Wykonawcę wynagrodzenia będzie obniżone</w:t>
      </w:r>
      <w:r w:rsidR="006245A9" w:rsidRPr="00607C6E">
        <w:rPr>
          <w:rFonts w:cstheme="minorHAnsi"/>
        </w:rPr>
        <w:t>.</w:t>
      </w:r>
    </w:p>
    <w:p w14:paraId="28E0AB2A" w14:textId="77777777" w:rsidR="00B101EE" w:rsidRPr="00607C6E" w:rsidRDefault="00B101EE" w:rsidP="0033694A">
      <w:pPr>
        <w:numPr>
          <w:ilvl w:val="0"/>
          <w:numId w:val="1"/>
        </w:numPr>
        <w:spacing w:after="0"/>
        <w:ind w:left="142" w:firstLine="0"/>
        <w:contextualSpacing/>
        <w:jc w:val="both"/>
        <w:rPr>
          <w:rFonts w:cstheme="minorHAnsi"/>
        </w:rPr>
      </w:pPr>
      <w:r w:rsidRPr="00607C6E">
        <w:rPr>
          <w:rFonts w:cstheme="minorHAnsi"/>
        </w:rPr>
        <w:t xml:space="preserve">W przypadku zajścia okoliczności ust. 8. </w:t>
      </w:r>
    </w:p>
    <w:p w14:paraId="4E133A5B" w14:textId="77777777" w:rsidR="00B101EE" w:rsidRPr="00607C6E" w:rsidRDefault="00B101EE" w:rsidP="006245A9">
      <w:pPr>
        <w:spacing w:after="0"/>
        <w:ind w:left="1416" w:hanging="284"/>
        <w:contextualSpacing/>
        <w:jc w:val="both"/>
        <w:rPr>
          <w:rFonts w:cstheme="minorHAnsi"/>
        </w:rPr>
      </w:pPr>
      <w:r w:rsidRPr="00607C6E">
        <w:rPr>
          <w:rFonts w:cstheme="minorHAnsi"/>
        </w:rPr>
        <w:t>a)</w:t>
      </w:r>
      <w:r w:rsidRPr="00607C6E">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607C6E" w:rsidRDefault="00B101EE" w:rsidP="0033694A">
      <w:pPr>
        <w:spacing w:after="0"/>
        <w:ind w:left="708" w:firstLine="424"/>
        <w:contextualSpacing/>
        <w:jc w:val="both"/>
        <w:rPr>
          <w:rFonts w:cstheme="minorHAnsi"/>
        </w:rPr>
      </w:pPr>
      <w:r w:rsidRPr="00607C6E">
        <w:rPr>
          <w:rFonts w:cstheme="minorHAnsi"/>
        </w:rPr>
        <w:t>lub</w:t>
      </w:r>
    </w:p>
    <w:p w14:paraId="2820B3B8" w14:textId="77777777" w:rsidR="00B101EE" w:rsidRPr="00607C6E" w:rsidRDefault="00B101EE" w:rsidP="006245A9">
      <w:pPr>
        <w:spacing w:after="0"/>
        <w:ind w:left="1416" w:hanging="284"/>
        <w:contextualSpacing/>
        <w:jc w:val="both"/>
        <w:rPr>
          <w:rFonts w:cstheme="minorHAnsi"/>
        </w:rPr>
      </w:pPr>
      <w:r w:rsidRPr="00607C6E">
        <w:rPr>
          <w:rFonts w:cstheme="minorHAnsi"/>
        </w:rPr>
        <w:t>b)</w:t>
      </w:r>
      <w:r w:rsidRPr="00607C6E">
        <w:rPr>
          <w:rFonts w:cstheme="minorHAnsi"/>
        </w:rPr>
        <w:tab/>
        <w:t>Wykonawca wykona roboty zamienne zlecone przez Zamawiającego na podstawie stosownego protokołu i kosztorysu zamiennego</w:t>
      </w:r>
    </w:p>
    <w:p w14:paraId="099B5DBC" w14:textId="77777777" w:rsidR="00B101EE" w:rsidRPr="00607C6E" w:rsidRDefault="00B101EE" w:rsidP="0033694A">
      <w:pPr>
        <w:numPr>
          <w:ilvl w:val="0"/>
          <w:numId w:val="1"/>
        </w:numPr>
        <w:spacing w:after="0"/>
        <w:ind w:left="284" w:hanging="142"/>
        <w:contextualSpacing/>
        <w:jc w:val="both"/>
        <w:rPr>
          <w:rFonts w:cstheme="minorHAnsi"/>
        </w:rPr>
      </w:pPr>
      <w:r w:rsidRPr="00607C6E">
        <w:rPr>
          <w:rFonts w:cstheme="minorHAnsi"/>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607C6E" w:rsidRDefault="00B101EE" w:rsidP="0033694A">
      <w:pPr>
        <w:numPr>
          <w:ilvl w:val="0"/>
          <w:numId w:val="1"/>
        </w:numPr>
        <w:spacing w:after="0"/>
        <w:ind w:left="426" w:hanging="426"/>
        <w:contextualSpacing/>
        <w:jc w:val="both"/>
        <w:rPr>
          <w:rFonts w:cstheme="minorHAnsi"/>
        </w:rPr>
      </w:pPr>
      <w:r w:rsidRPr="00607C6E">
        <w:rPr>
          <w:rFonts w:cstheme="minorHAnsi"/>
        </w:rPr>
        <w:t xml:space="preserve"> W przypadku wystąpienia przyczyn, o których mowa w ust. 6, 8 – 10 Strony uzgodnią powyższe zmiany zawartej umowy w formie aneksu. </w:t>
      </w:r>
    </w:p>
    <w:p w14:paraId="35A833A4" w14:textId="4757FBD0" w:rsidR="00B101EE" w:rsidRPr="00607C6E" w:rsidRDefault="00B101EE" w:rsidP="0033694A">
      <w:pPr>
        <w:numPr>
          <w:ilvl w:val="0"/>
          <w:numId w:val="1"/>
        </w:numPr>
        <w:spacing w:after="0"/>
        <w:ind w:left="426"/>
        <w:contextualSpacing/>
        <w:jc w:val="both"/>
        <w:rPr>
          <w:rFonts w:eastAsia="Times New Roman" w:cstheme="minorHAnsi"/>
        </w:rPr>
      </w:pPr>
      <w:r w:rsidRPr="00607C6E">
        <w:rPr>
          <w:rFonts w:cstheme="minorHAnsi"/>
        </w:rPr>
        <w:t>W przypadku wystąpienia przyczyn, o których mowa w ust. 7 nie będzie konieczności zmiany umowy w formie aneksu.</w:t>
      </w:r>
      <w:r w:rsidRPr="00607C6E">
        <w:rPr>
          <w:rFonts w:cstheme="minorHAnsi"/>
        </w:rPr>
        <w:tab/>
      </w:r>
    </w:p>
    <w:bookmarkEnd w:id="0"/>
    <w:p w14:paraId="242ED05E"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Właściwym do rozpoznawania sporów wynikłych na tle realizacji niniejszej umowy jest sąd powszechny właściwy miejscowo dla siedziby Zmawiającego.</w:t>
      </w:r>
    </w:p>
    <w:p w14:paraId="32FC5BE0" w14:textId="77777777" w:rsidR="0081078D" w:rsidRPr="00607C6E" w:rsidRDefault="0081078D" w:rsidP="0033694A">
      <w:pPr>
        <w:numPr>
          <w:ilvl w:val="0"/>
          <w:numId w:val="1"/>
        </w:numPr>
        <w:spacing w:after="0"/>
        <w:ind w:left="426"/>
        <w:contextualSpacing/>
        <w:jc w:val="both"/>
        <w:rPr>
          <w:rFonts w:eastAsia="Times New Roman" w:cstheme="minorHAnsi"/>
        </w:rPr>
      </w:pPr>
      <w:r w:rsidRPr="00607C6E">
        <w:rPr>
          <w:rFonts w:eastAsia="Times New Roman" w:cstheme="minorHAnsi"/>
        </w:rPr>
        <w:t>Umowa sporządzona została w trzech jednobrzmiących egzemplarzach, dwa egzemplarze dla Zamawiającego i jeden egzemplarz dla Wykonawcy.</w:t>
      </w:r>
    </w:p>
    <w:p w14:paraId="3CF161CF" w14:textId="77777777" w:rsidR="0081078D" w:rsidRPr="00607C6E" w:rsidRDefault="0081078D" w:rsidP="0033694A">
      <w:pPr>
        <w:rPr>
          <w:rFonts w:cstheme="minorHAnsi"/>
        </w:rPr>
      </w:pPr>
    </w:p>
    <w:p w14:paraId="13421765" w14:textId="77777777" w:rsidR="0081078D" w:rsidRPr="00607C6E" w:rsidRDefault="0081078D" w:rsidP="0033694A">
      <w:pPr>
        <w:ind w:hanging="426"/>
        <w:rPr>
          <w:rFonts w:cstheme="minorHAnsi"/>
        </w:rPr>
      </w:pPr>
      <w:r w:rsidRPr="00607C6E">
        <w:rPr>
          <w:rFonts w:cstheme="minorHAnsi"/>
        </w:rPr>
        <w:t>Załącznikami do niniejszej Umowy są:</w:t>
      </w:r>
    </w:p>
    <w:p w14:paraId="69884552" w14:textId="77777777"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rPr>
        <w:lastRenderedPageBreak/>
        <w:t>Załącznik nr 1 – Oferta Wykonawcy,</w:t>
      </w:r>
    </w:p>
    <w:p w14:paraId="2BD84D81" w14:textId="77777777"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rPr>
        <w:t xml:space="preserve">Załącznik nr 2 – Wykaz pracowników </w:t>
      </w:r>
      <w:r w:rsidRPr="00607C6E">
        <w:rPr>
          <w:rFonts w:cstheme="minorHAnsi"/>
          <w:bCs/>
        </w:rPr>
        <w:t>wykonujących czynności w trakcie realizacji zamówienia</w:t>
      </w:r>
    </w:p>
    <w:p w14:paraId="24222B3A" w14:textId="4D6BA33A"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bCs/>
        </w:rPr>
        <w:t>Załącznik nr 3 –</w:t>
      </w:r>
      <w:r w:rsidR="00B54945" w:rsidRPr="00607C6E">
        <w:rPr>
          <w:rFonts w:cstheme="minorHAnsi"/>
          <w:bCs/>
        </w:rPr>
        <w:t xml:space="preserve"> </w:t>
      </w:r>
      <w:r w:rsidR="00CC7995" w:rsidRPr="00607C6E">
        <w:rPr>
          <w:rFonts w:cstheme="minorHAnsi"/>
          <w:bCs/>
        </w:rPr>
        <w:t xml:space="preserve">Program </w:t>
      </w:r>
      <w:r w:rsidR="00F54DE9" w:rsidRPr="00607C6E">
        <w:rPr>
          <w:rFonts w:cstheme="minorHAnsi"/>
          <w:bCs/>
        </w:rPr>
        <w:t>Funkcjonalno - Użytkowy</w:t>
      </w:r>
    </w:p>
    <w:p w14:paraId="4DE10FFC" w14:textId="3FA5EFDF" w:rsidR="0081078D" w:rsidRPr="00607C6E" w:rsidRDefault="0081078D" w:rsidP="0033694A">
      <w:pPr>
        <w:numPr>
          <w:ilvl w:val="0"/>
          <w:numId w:val="7"/>
        </w:numPr>
        <w:tabs>
          <w:tab w:val="clear" w:pos="2804"/>
        </w:tabs>
        <w:spacing w:after="0"/>
        <w:ind w:left="284"/>
        <w:jc w:val="both"/>
        <w:rPr>
          <w:rFonts w:cstheme="minorHAnsi"/>
        </w:rPr>
      </w:pPr>
      <w:r w:rsidRPr="00607C6E">
        <w:rPr>
          <w:rFonts w:cstheme="minorHAnsi"/>
          <w:bCs/>
        </w:rPr>
        <w:t>Załącznik nr 4 – SIWZ</w:t>
      </w:r>
    </w:p>
    <w:p w14:paraId="5BF015E7" w14:textId="74DF71CF" w:rsidR="00762D27" w:rsidRPr="00607C6E" w:rsidRDefault="00762D27" w:rsidP="0033694A">
      <w:pPr>
        <w:numPr>
          <w:ilvl w:val="0"/>
          <w:numId w:val="7"/>
        </w:numPr>
        <w:tabs>
          <w:tab w:val="clear" w:pos="2804"/>
        </w:tabs>
        <w:spacing w:after="0"/>
        <w:ind w:left="284"/>
        <w:jc w:val="both"/>
        <w:rPr>
          <w:rFonts w:cstheme="minorHAnsi"/>
        </w:rPr>
      </w:pPr>
      <w:r w:rsidRPr="00607C6E">
        <w:rPr>
          <w:rFonts w:cstheme="minorHAnsi"/>
          <w:bCs/>
        </w:rPr>
        <w:t>Załącznik nr 5 – Harmonogram rzeczowo-finansowy</w:t>
      </w:r>
    </w:p>
    <w:p w14:paraId="4E2F0E10" w14:textId="77777777" w:rsidR="0081078D" w:rsidRPr="00607C6E" w:rsidRDefault="0081078D" w:rsidP="0033694A">
      <w:pPr>
        <w:spacing w:after="0"/>
        <w:jc w:val="both"/>
        <w:rPr>
          <w:rFonts w:eastAsia="Times New Roman" w:cstheme="minorHAnsi"/>
        </w:rPr>
      </w:pPr>
    </w:p>
    <w:p w14:paraId="7E3B5BA4" w14:textId="77777777" w:rsidR="0081078D" w:rsidRPr="00607C6E" w:rsidRDefault="0081078D" w:rsidP="0033694A">
      <w:pPr>
        <w:spacing w:after="0"/>
        <w:jc w:val="center"/>
        <w:rPr>
          <w:rFonts w:eastAsia="Times New Roman" w:cstheme="minorHAnsi"/>
          <w:b/>
        </w:rPr>
      </w:pPr>
      <w:r w:rsidRPr="00607C6E">
        <w:rPr>
          <w:rFonts w:eastAsia="Times New Roman" w:cstheme="minorHAnsi"/>
          <w:b/>
        </w:rPr>
        <w:t>ZAMAWIAJĄCY:</w:t>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r>
      <w:r w:rsidRPr="00607C6E">
        <w:rPr>
          <w:rFonts w:eastAsia="Times New Roman" w:cstheme="minorHAnsi"/>
          <w:b/>
        </w:rPr>
        <w:tab/>
        <w:t>WYKONAWCA:</w:t>
      </w:r>
    </w:p>
    <w:p w14:paraId="4637AEFE" w14:textId="77777777" w:rsidR="0081078D" w:rsidRPr="00607C6E" w:rsidRDefault="0081078D" w:rsidP="0033694A">
      <w:pPr>
        <w:rPr>
          <w:rFonts w:eastAsia="Times New Roman" w:cstheme="minorHAnsi"/>
          <w:b/>
        </w:rPr>
      </w:pPr>
      <w:r w:rsidRPr="00607C6E">
        <w:rPr>
          <w:rFonts w:eastAsia="Times New Roman" w:cstheme="minorHAnsi"/>
          <w:b/>
        </w:rPr>
        <w:br w:type="page"/>
      </w:r>
    </w:p>
    <w:p w14:paraId="61412F65" w14:textId="0A0999C8" w:rsidR="0081078D" w:rsidRPr="00607C6E" w:rsidRDefault="0081078D" w:rsidP="0033694A">
      <w:pPr>
        <w:jc w:val="right"/>
        <w:rPr>
          <w:rFonts w:eastAsia="Times New Roman" w:cstheme="minorHAnsi"/>
          <w:b/>
          <w:bCs/>
        </w:rPr>
      </w:pPr>
      <w:r w:rsidRPr="00607C6E">
        <w:rPr>
          <w:rFonts w:eastAsia="Times New Roman" w:cstheme="minorHAnsi"/>
          <w:b/>
        </w:rPr>
        <w:lastRenderedPageBreak/>
        <w:t>Załącznik nr 2</w:t>
      </w:r>
      <w:r w:rsidRPr="00607C6E">
        <w:rPr>
          <w:rFonts w:eastAsia="Times New Roman" w:cstheme="minorHAnsi"/>
          <w:b/>
        </w:rPr>
        <w:br/>
        <w:t>do Umowy nr ZP.271.</w:t>
      </w:r>
      <w:r w:rsidR="00ED5ABD" w:rsidRPr="00607C6E">
        <w:rPr>
          <w:rFonts w:eastAsia="Times New Roman" w:cstheme="minorHAnsi"/>
          <w:b/>
        </w:rPr>
        <w:t>4</w:t>
      </w:r>
      <w:r w:rsidR="00607C6E">
        <w:rPr>
          <w:rFonts w:eastAsia="Times New Roman" w:cstheme="minorHAnsi"/>
          <w:b/>
        </w:rPr>
        <w:t>7</w:t>
      </w:r>
      <w:r w:rsidRPr="00607C6E">
        <w:rPr>
          <w:rFonts w:eastAsia="Times New Roman" w:cstheme="minorHAnsi"/>
          <w:b/>
        </w:rPr>
        <w:t>.201</w:t>
      </w:r>
      <w:r w:rsidR="002B66FD" w:rsidRPr="00607C6E">
        <w:rPr>
          <w:rFonts w:eastAsia="Times New Roman" w:cstheme="minorHAnsi"/>
          <w:b/>
        </w:rPr>
        <w:t>9</w:t>
      </w:r>
    </w:p>
    <w:p w14:paraId="1CC42FD4" w14:textId="77777777" w:rsidR="0081078D" w:rsidRPr="00607C6E" w:rsidRDefault="0081078D" w:rsidP="0033694A">
      <w:pPr>
        <w:spacing w:after="0"/>
        <w:ind w:left="709"/>
        <w:rPr>
          <w:rFonts w:eastAsia="Times New Roman" w:cstheme="minorHAnsi"/>
        </w:rPr>
      </w:pPr>
    </w:p>
    <w:p w14:paraId="2D6B8E57" w14:textId="77777777" w:rsidR="0081078D" w:rsidRPr="00607C6E" w:rsidRDefault="0081078D" w:rsidP="0033694A">
      <w:pPr>
        <w:spacing w:after="0"/>
        <w:jc w:val="center"/>
        <w:rPr>
          <w:rFonts w:eastAsia="Times New Roman" w:cstheme="minorHAnsi"/>
          <w:b/>
          <w:bCs/>
        </w:rPr>
      </w:pPr>
      <w:r w:rsidRPr="00607C6E">
        <w:rPr>
          <w:rFonts w:eastAsia="Times New Roman" w:cstheme="minorHAnsi"/>
          <w:b/>
          <w:bCs/>
        </w:rPr>
        <w:t>Wykaz pracowników</w:t>
      </w:r>
      <w:bookmarkStart w:id="1" w:name="_Hlk479583561"/>
    </w:p>
    <w:p w14:paraId="183C20BC" w14:textId="77777777" w:rsidR="00284ECD" w:rsidRPr="00607C6E" w:rsidRDefault="0081078D" w:rsidP="0033694A">
      <w:pPr>
        <w:spacing w:after="0"/>
        <w:jc w:val="center"/>
        <w:rPr>
          <w:rFonts w:eastAsia="Times New Roman" w:cstheme="minorHAnsi"/>
          <w:b/>
          <w:bCs/>
        </w:rPr>
      </w:pPr>
      <w:r w:rsidRPr="00607C6E">
        <w:rPr>
          <w:rFonts w:eastAsia="Times New Roman" w:cstheme="minorHAnsi"/>
          <w:b/>
          <w:bCs/>
        </w:rPr>
        <w:t xml:space="preserve">wykonujących czynności w trakcie realizacji zamówienia </w:t>
      </w:r>
      <w:bookmarkEnd w:id="1"/>
      <w:r w:rsidRPr="00607C6E">
        <w:rPr>
          <w:rFonts w:eastAsia="Times New Roman" w:cstheme="minorHAnsi"/>
          <w:b/>
          <w:bCs/>
        </w:rPr>
        <w:t xml:space="preserve">pn.: </w:t>
      </w:r>
    </w:p>
    <w:p w14:paraId="4CB6D0A6" w14:textId="6653F811" w:rsidR="0081078D" w:rsidRPr="00607C6E" w:rsidRDefault="00607C6E" w:rsidP="00122661">
      <w:pPr>
        <w:spacing w:after="0"/>
        <w:ind w:left="709" w:hanging="709"/>
        <w:jc w:val="center"/>
        <w:rPr>
          <w:rFonts w:eastAsia="Times New Roman" w:cstheme="minorHAnsi"/>
          <w:b/>
          <w:bCs/>
        </w:rPr>
      </w:pPr>
      <w:r w:rsidRPr="00607C6E">
        <w:rPr>
          <w:rFonts w:eastAsia="Times New Roman" w:cstheme="minorHAnsi"/>
          <w:b/>
          <w:bCs/>
        </w:rPr>
        <w:t>Przebudowa drogi gminnej Trękusek – Kaborno nr 165030N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07C6E" w14:paraId="55222BE5" w14:textId="77777777" w:rsidTr="00122661">
        <w:trPr>
          <w:trHeight w:hRule="exact" w:val="1511"/>
        </w:trPr>
        <w:tc>
          <w:tcPr>
            <w:tcW w:w="547" w:type="dxa"/>
            <w:shd w:val="clear" w:color="auto" w:fill="FFFFFF"/>
            <w:vAlign w:val="center"/>
          </w:tcPr>
          <w:p w14:paraId="1C6F4CC5" w14:textId="07BE540B"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L.p</w:t>
            </w:r>
            <w:r w:rsidR="00B54945" w:rsidRPr="00607C6E">
              <w:rPr>
                <w:rStyle w:val="Teksttreci2Pogrubienie"/>
                <w:rFonts w:asciiTheme="minorHAnsi" w:hAnsiTheme="minorHAnsi" w:cstheme="minorHAnsi"/>
                <w:i w:val="0"/>
                <w:color w:val="auto"/>
                <w:sz w:val="22"/>
                <w:szCs w:val="22"/>
              </w:rPr>
              <w:t>.</w:t>
            </w:r>
          </w:p>
        </w:tc>
        <w:tc>
          <w:tcPr>
            <w:tcW w:w="2626" w:type="dxa"/>
            <w:shd w:val="clear" w:color="auto" w:fill="FFFFFF"/>
            <w:vAlign w:val="center"/>
          </w:tcPr>
          <w:p w14:paraId="74E0DA95" w14:textId="77777777"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12E8F18" w14:textId="77777777" w:rsidR="0081078D" w:rsidRPr="00607C6E" w:rsidRDefault="0081078D" w:rsidP="00122661">
            <w:pPr>
              <w:pStyle w:val="Teksttreci20"/>
              <w:shd w:val="clear" w:color="auto" w:fill="auto"/>
              <w:spacing w:after="0" w:line="276" w:lineRule="auto"/>
              <w:jc w:val="both"/>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07C6E"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Czytelny podpis</w:t>
            </w:r>
          </w:p>
        </w:tc>
      </w:tr>
      <w:tr w:rsidR="0081078D" w:rsidRPr="00607C6E" w14:paraId="5C45B849" w14:textId="77777777" w:rsidTr="00BF2FED">
        <w:trPr>
          <w:trHeight w:hRule="exact" w:val="562"/>
        </w:trPr>
        <w:tc>
          <w:tcPr>
            <w:tcW w:w="547" w:type="dxa"/>
            <w:shd w:val="clear" w:color="auto" w:fill="FFFFFF"/>
            <w:vAlign w:val="bottom"/>
          </w:tcPr>
          <w:p w14:paraId="1AFACADB"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22450528" w14:textId="77777777" w:rsidR="0081078D" w:rsidRPr="00607C6E" w:rsidRDefault="0081078D" w:rsidP="0033694A">
            <w:pPr>
              <w:rPr>
                <w:rFonts w:cstheme="minorHAnsi"/>
              </w:rPr>
            </w:pPr>
          </w:p>
        </w:tc>
        <w:tc>
          <w:tcPr>
            <w:tcW w:w="3960" w:type="dxa"/>
            <w:shd w:val="clear" w:color="auto" w:fill="FFFFFF"/>
            <w:vAlign w:val="center"/>
          </w:tcPr>
          <w:p w14:paraId="4CE3A1F4"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53C8DFFC" w14:textId="77777777" w:rsidR="0081078D" w:rsidRPr="00607C6E" w:rsidRDefault="0081078D" w:rsidP="0033694A">
            <w:pPr>
              <w:rPr>
                <w:rFonts w:cstheme="minorHAnsi"/>
              </w:rPr>
            </w:pPr>
          </w:p>
        </w:tc>
      </w:tr>
      <w:tr w:rsidR="0081078D" w:rsidRPr="00607C6E" w14:paraId="495183F6" w14:textId="77777777" w:rsidTr="00BF2FED">
        <w:trPr>
          <w:trHeight w:hRule="exact" w:val="562"/>
        </w:trPr>
        <w:tc>
          <w:tcPr>
            <w:tcW w:w="547" w:type="dxa"/>
            <w:shd w:val="clear" w:color="auto" w:fill="FFFFFF"/>
            <w:vAlign w:val="bottom"/>
          </w:tcPr>
          <w:p w14:paraId="79BBBE61"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328384BA" w14:textId="77777777" w:rsidR="0081078D" w:rsidRPr="00607C6E" w:rsidRDefault="0081078D" w:rsidP="0033694A">
            <w:pPr>
              <w:rPr>
                <w:rFonts w:cstheme="minorHAnsi"/>
              </w:rPr>
            </w:pPr>
          </w:p>
        </w:tc>
        <w:tc>
          <w:tcPr>
            <w:tcW w:w="3960" w:type="dxa"/>
            <w:shd w:val="clear" w:color="auto" w:fill="FFFFFF"/>
            <w:vAlign w:val="center"/>
          </w:tcPr>
          <w:p w14:paraId="7A87A637"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100733B" w14:textId="77777777" w:rsidR="0081078D" w:rsidRPr="00607C6E" w:rsidRDefault="0081078D" w:rsidP="0033694A">
            <w:pPr>
              <w:rPr>
                <w:rFonts w:cstheme="minorHAnsi"/>
              </w:rPr>
            </w:pPr>
          </w:p>
        </w:tc>
      </w:tr>
      <w:tr w:rsidR="0081078D" w:rsidRPr="00607C6E" w14:paraId="36007B37" w14:textId="77777777" w:rsidTr="00BF2FED">
        <w:trPr>
          <w:trHeight w:hRule="exact" w:val="562"/>
        </w:trPr>
        <w:tc>
          <w:tcPr>
            <w:tcW w:w="547" w:type="dxa"/>
            <w:shd w:val="clear" w:color="auto" w:fill="FFFFFF"/>
            <w:vAlign w:val="bottom"/>
          </w:tcPr>
          <w:p w14:paraId="574052ED" w14:textId="77777777" w:rsidR="0081078D" w:rsidRPr="00607C6E"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07C6E">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59BA30C7" w14:textId="77777777" w:rsidR="0081078D" w:rsidRPr="00607C6E" w:rsidRDefault="0081078D" w:rsidP="0033694A">
            <w:pPr>
              <w:rPr>
                <w:rFonts w:cstheme="minorHAnsi"/>
              </w:rPr>
            </w:pPr>
          </w:p>
        </w:tc>
        <w:tc>
          <w:tcPr>
            <w:tcW w:w="3960" w:type="dxa"/>
            <w:shd w:val="clear" w:color="auto" w:fill="FFFFFF"/>
            <w:vAlign w:val="center"/>
          </w:tcPr>
          <w:p w14:paraId="56EE2499" w14:textId="77777777" w:rsidR="0081078D" w:rsidRPr="00607C6E"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07C6E">
              <w:rPr>
                <w:rStyle w:val="Teksttreci2Pogrubienie"/>
                <w:rFonts w:asciiTheme="minorHAnsi" w:hAnsiTheme="minorHAnsi" w:cstheme="minorHAnsi"/>
                <w:i w:val="0"/>
                <w:color w:val="auto"/>
                <w:sz w:val="22"/>
                <w:szCs w:val="22"/>
              </w:rPr>
              <w:t xml:space="preserve">umowa z dnia: </w:t>
            </w:r>
            <w:r w:rsidRPr="00607C6E">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8FEE76A" w14:textId="77777777" w:rsidR="0081078D" w:rsidRPr="00607C6E" w:rsidRDefault="0081078D" w:rsidP="0033694A">
            <w:pPr>
              <w:rPr>
                <w:rFonts w:cstheme="minorHAnsi"/>
              </w:rPr>
            </w:pPr>
          </w:p>
        </w:tc>
      </w:tr>
    </w:tbl>
    <w:p w14:paraId="4B83BF2D" w14:textId="77777777" w:rsidR="0081078D" w:rsidRPr="00607C6E" w:rsidRDefault="0081078D" w:rsidP="0033694A">
      <w:pPr>
        <w:spacing w:after="0"/>
        <w:ind w:left="709"/>
        <w:jc w:val="center"/>
        <w:rPr>
          <w:rFonts w:eastAsia="Times New Roman" w:cstheme="minorHAnsi"/>
        </w:rPr>
      </w:pPr>
    </w:p>
    <w:p w14:paraId="184A0528" w14:textId="77777777" w:rsidR="0081078D" w:rsidRPr="00607C6E" w:rsidRDefault="0081078D" w:rsidP="0033694A">
      <w:pPr>
        <w:suppressAutoHyphens/>
        <w:spacing w:after="0"/>
        <w:jc w:val="both"/>
        <w:rPr>
          <w:rFonts w:eastAsia="Times New Roman" w:cstheme="minorHAnsi"/>
          <w:lang w:eastAsia="ar-SA"/>
        </w:rPr>
      </w:pPr>
    </w:p>
    <w:p w14:paraId="6AB480E8" w14:textId="77777777" w:rsidR="0081078D" w:rsidRPr="00607C6E" w:rsidRDefault="0081078D" w:rsidP="0033694A">
      <w:pPr>
        <w:suppressAutoHyphens/>
        <w:spacing w:after="0"/>
        <w:jc w:val="both"/>
        <w:rPr>
          <w:rFonts w:eastAsia="Times New Roman" w:cstheme="minorHAnsi"/>
          <w:lang w:eastAsia="ar-SA"/>
        </w:rPr>
      </w:pPr>
    </w:p>
    <w:p w14:paraId="29C23905" w14:textId="77777777" w:rsidR="0081078D" w:rsidRPr="00607C6E" w:rsidRDefault="0081078D" w:rsidP="0033694A">
      <w:pPr>
        <w:suppressAutoHyphens/>
        <w:spacing w:after="0"/>
        <w:jc w:val="both"/>
        <w:rPr>
          <w:rFonts w:eastAsia="Times New Roman" w:cstheme="minorHAnsi"/>
          <w:lang w:eastAsia="ar-SA"/>
        </w:rPr>
      </w:pPr>
      <w:r w:rsidRPr="00607C6E">
        <w:rPr>
          <w:rFonts w:eastAsia="Times New Roman" w:cstheme="minorHAnsi"/>
          <w:lang w:eastAsia="ar-SA"/>
        </w:rPr>
        <w:t xml:space="preserve">…………….……. </w:t>
      </w:r>
      <w:r w:rsidRPr="00607C6E">
        <w:rPr>
          <w:rFonts w:eastAsia="Times New Roman" w:cstheme="minorHAnsi"/>
          <w:i/>
          <w:lang w:eastAsia="ar-SA"/>
        </w:rPr>
        <w:t xml:space="preserve">(miejscowość), </w:t>
      </w:r>
      <w:r w:rsidRPr="00607C6E">
        <w:rPr>
          <w:rFonts w:eastAsia="Times New Roman" w:cstheme="minorHAnsi"/>
          <w:lang w:eastAsia="ar-SA"/>
        </w:rPr>
        <w:t xml:space="preserve">dnia …………………. r. </w:t>
      </w:r>
    </w:p>
    <w:p w14:paraId="1B124E82" w14:textId="77777777" w:rsidR="0081078D" w:rsidRPr="00607C6E" w:rsidRDefault="0081078D" w:rsidP="0033694A">
      <w:pPr>
        <w:suppressAutoHyphens/>
        <w:spacing w:after="0"/>
        <w:ind w:left="5664" w:firstLine="708"/>
        <w:jc w:val="both"/>
        <w:rPr>
          <w:rFonts w:eastAsia="Times New Roman" w:cstheme="minorHAnsi"/>
          <w:lang w:eastAsia="ar-SA"/>
        </w:rPr>
      </w:pPr>
      <w:r w:rsidRPr="00607C6E">
        <w:rPr>
          <w:rFonts w:eastAsia="Times New Roman" w:cstheme="minorHAnsi"/>
          <w:lang w:eastAsia="ar-SA"/>
        </w:rPr>
        <w:t>…………………………………………</w:t>
      </w:r>
    </w:p>
    <w:p w14:paraId="285A94F7" w14:textId="77777777" w:rsidR="0081078D" w:rsidRPr="00607C6E" w:rsidRDefault="0081078D" w:rsidP="0033694A">
      <w:pPr>
        <w:suppressAutoHyphens/>
        <w:spacing w:after="0"/>
        <w:ind w:left="567"/>
        <w:jc w:val="both"/>
        <w:rPr>
          <w:rFonts w:eastAsia="Times New Roman" w:cstheme="minorHAnsi"/>
          <w:sz w:val="18"/>
          <w:szCs w:val="18"/>
        </w:rPr>
      </w:pP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r>
      <w:r w:rsidRPr="00607C6E">
        <w:rPr>
          <w:rFonts w:eastAsia="Times New Roman" w:cstheme="minorHAnsi"/>
          <w:lang w:eastAsia="ar-SA"/>
        </w:rPr>
        <w:tab/>
        <w:t xml:space="preserve">                             </w:t>
      </w:r>
      <w:r w:rsidRPr="00607C6E">
        <w:rPr>
          <w:rFonts w:eastAsia="Times New Roman" w:cstheme="minorHAnsi"/>
          <w:lang w:eastAsia="ar-SA"/>
        </w:rPr>
        <w:tab/>
      </w:r>
      <w:r w:rsidRPr="00607C6E">
        <w:rPr>
          <w:rFonts w:eastAsia="Times New Roman" w:cstheme="minorHAnsi"/>
          <w:sz w:val="18"/>
          <w:szCs w:val="18"/>
        </w:rPr>
        <w:t>Podpis(y) osób upoważnionych</w:t>
      </w:r>
    </w:p>
    <w:p w14:paraId="36118300" w14:textId="77777777" w:rsidR="0081078D" w:rsidRPr="00607C6E" w:rsidRDefault="0081078D" w:rsidP="0033694A">
      <w:pPr>
        <w:overflowPunct w:val="0"/>
        <w:autoSpaceDE w:val="0"/>
        <w:autoSpaceDN w:val="0"/>
        <w:adjustRightInd w:val="0"/>
        <w:spacing w:after="0"/>
        <w:ind w:left="567"/>
        <w:jc w:val="center"/>
        <w:rPr>
          <w:rFonts w:eastAsia="Times New Roman" w:cstheme="minorHAnsi"/>
          <w:b/>
        </w:rPr>
      </w:pP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t>do składania oświadczeń woli</w:t>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r>
      <w:r w:rsidRPr="00607C6E">
        <w:rPr>
          <w:rFonts w:eastAsia="Times New Roman" w:cstheme="minorHAnsi"/>
          <w:sz w:val="18"/>
          <w:szCs w:val="18"/>
        </w:rPr>
        <w:tab/>
        <w:t xml:space="preserve">  </w:t>
      </w:r>
      <w:r w:rsidRPr="00607C6E">
        <w:rPr>
          <w:rFonts w:eastAsia="Times New Roman" w:cstheme="minorHAnsi"/>
          <w:sz w:val="18"/>
          <w:szCs w:val="18"/>
        </w:rPr>
        <w:tab/>
        <w:t xml:space="preserve">  w imieniu wykonawcy</w:t>
      </w:r>
    </w:p>
    <w:p w14:paraId="58DB647A" w14:textId="77777777" w:rsidR="0081078D" w:rsidRPr="00607C6E" w:rsidRDefault="0081078D" w:rsidP="0033694A">
      <w:pPr>
        <w:rPr>
          <w:rFonts w:cstheme="minorHAnsi"/>
        </w:rPr>
      </w:pPr>
    </w:p>
    <w:p w14:paraId="7684E3F3" w14:textId="325BF929" w:rsidR="002B66FD" w:rsidRPr="00607C6E" w:rsidRDefault="002B66FD" w:rsidP="0033694A">
      <w:pPr>
        <w:spacing w:after="160"/>
        <w:rPr>
          <w:rFonts w:cstheme="minorHAnsi"/>
        </w:rPr>
      </w:pPr>
      <w:r w:rsidRPr="00607C6E">
        <w:rPr>
          <w:rFonts w:cstheme="minorHAnsi"/>
        </w:rPr>
        <w:br w:type="page"/>
      </w:r>
    </w:p>
    <w:p w14:paraId="769D8AEF" w14:textId="1C892F2C" w:rsidR="002B66FD" w:rsidRPr="00607C6E" w:rsidRDefault="002B66FD" w:rsidP="0033694A">
      <w:pPr>
        <w:jc w:val="right"/>
        <w:rPr>
          <w:rFonts w:eastAsia="Times New Roman" w:cstheme="minorHAnsi"/>
          <w:b/>
        </w:rPr>
      </w:pPr>
      <w:r w:rsidRPr="00607C6E">
        <w:rPr>
          <w:rFonts w:eastAsia="Times New Roman" w:cstheme="minorHAnsi"/>
          <w:b/>
        </w:rPr>
        <w:lastRenderedPageBreak/>
        <w:t>Załącznik nr 5</w:t>
      </w:r>
      <w:r w:rsidRPr="00607C6E">
        <w:rPr>
          <w:rFonts w:eastAsia="Times New Roman" w:cstheme="minorHAnsi"/>
          <w:b/>
        </w:rPr>
        <w:br/>
        <w:t>do Umowy nr ZP.271.</w:t>
      </w:r>
      <w:r w:rsidR="00A43146" w:rsidRPr="00607C6E">
        <w:rPr>
          <w:rFonts w:eastAsia="Times New Roman" w:cstheme="minorHAnsi"/>
          <w:b/>
        </w:rPr>
        <w:t>4</w:t>
      </w:r>
      <w:r w:rsidR="00607C6E">
        <w:rPr>
          <w:rFonts w:eastAsia="Times New Roman" w:cstheme="minorHAnsi"/>
          <w:b/>
        </w:rPr>
        <w:t>7</w:t>
      </w:r>
      <w:r w:rsidRPr="00607C6E">
        <w:rPr>
          <w:rFonts w:eastAsia="Times New Roman" w:cstheme="minorHAnsi"/>
          <w:b/>
        </w:rPr>
        <w:t>.2019</w:t>
      </w:r>
    </w:p>
    <w:p w14:paraId="61D4D279" w14:textId="77777777" w:rsidR="0062655B" w:rsidRPr="00607C6E" w:rsidRDefault="0062655B" w:rsidP="0033694A">
      <w:pPr>
        <w:suppressAutoHyphens/>
        <w:spacing w:after="0"/>
        <w:jc w:val="center"/>
        <w:rPr>
          <w:rFonts w:eastAsia="Arial" w:cstheme="minorHAnsi"/>
          <w:b/>
          <w:bCs/>
          <w:iCs/>
          <w:kern w:val="1"/>
          <w:sz w:val="24"/>
          <w:szCs w:val="20"/>
          <w:lang w:eastAsia="ar-SA"/>
        </w:rPr>
      </w:pPr>
      <w:r w:rsidRPr="00607C6E">
        <w:rPr>
          <w:rFonts w:eastAsia="Arial" w:cstheme="minorHAnsi"/>
          <w:b/>
          <w:bCs/>
          <w:iCs/>
          <w:kern w:val="1"/>
          <w:sz w:val="24"/>
          <w:szCs w:val="20"/>
          <w:lang w:eastAsia="ar-SA"/>
        </w:rPr>
        <w:t>WSTĘPNY HARMONOGRAM RZECZOWO – FINASOWY</w:t>
      </w:r>
    </w:p>
    <w:p w14:paraId="40E884C7" w14:textId="213EA5F7" w:rsidR="00607C6E" w:rsidRPr="000376E0" w:rsidRDefault="00607C6E" w:rsidP="000376E0">
      <w:pPr>
        <w:jc w:val="center"/>
        <w:rPr>
          <w:rFonts w:eastAsia="Arial" w:cstheme="minorHAnsi"/>
          <w:b/>
          <w:bCs/>
          <w:iCs/>
          <w:kern w:val="1"/>
          <w:szCs w:val="20"/>
        </w:rPr>
      </w:pPr>
      <w:bookmarkStart w:id="2" w:name="_Hlk22033201"/>
      <w:r w:rsidRPr="00607C6E">
        <w:rPr>
          <w:rFonts w:eastAsia="Arial" w:cstheme="minorHAnsi"/>
          <w:b/>
          <w:bCs/>
          <w:iCs/>
          <w:kern w:val="1"/>
          <w:szCs w:val="20"/>
        </w:rPr>
        <w:t>Przebudowa drogi gminnej Trękusek – Kaborno nr 165030N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607C6E" w:rsidRPr="00607C6E" w14:paraId="1A959F4A" w14:textId="77777777" w:rsidTr="00607C6E">
        <w:tc>
          <w:tcPr>
            <w:tcW w:w="675" w:type="dxa"/>
            <w:shd w:val="clear" w:color="auto" w:fill="auto"/>
            <w:vAlign w:val="center"/>
          </w:tcPr>
          <w:p w14:paraId="333A9113" w14:textId="6ED5227C"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L</w:t>
            </w:r>
            <w:r>
              <w:rPr>
                <w:rFonts w:ascii="Times New Roman" w:eastAsia="Arial" w:hAnsi="Times New Roman" w:cs="Arial"/>
                <w:iCs/>
                <w:kern w:val="1"/>
                <w:sz w:val="24"/>
                <w:szCs w:val="20"/>
                <w:lang w:eastAsia="ar-SA"/>
              </w:rPr>
              <w:t>.</w:t>
            </w:r>
            <w:r w:rsidRPr="00607C6E">
              <w:rPr>
                <w:rFonts w:ascii="Times New Roman" w:eastAsia="Arial" w:hAnsi="Times New Roman" w:cs="Arial"/>
                <w:iCs/>
                <w:kern w:val="1"/>
                <w:sz w:val="24"/>
                <w:szCs w:val="20"/>
                <w:lang w:eastAsia="ar-SA"/>
              </w:rPr>
              <w:t>p.</w:t>
            </w:r>
          </w:p>
        </w:tc>
        <w:tc>
          <w:tcPr>
            <w:tcW w:w="4071" w:type="dxa"/>
            <w:shd w:val="clear" w:color="auto" w:fill="auto"/>
            <w:vAlign w:val="center"/>
          </w:tcPr>
          <w:p w14:paraId="68DC4404"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Nazwa elementu</w:t>
            </w:r>
          </w:p>
        </w:tc>
        <w:tc>
          <w:tcPr>
            <w:tcW w:w="2374" w:type="dxa"/>
            <w:shd w:val="clear" w:color="auto" w:fill="auto"/>
            <w:vAlign w:val="center"/>
          </w:tcPr>
          <w:p w14:paraId="652A3D8B"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Wartość elementu/zł/</w:t>
            </w:r>
          </w:p>
        </w:tc>
        <w:tc>
          <w:tcPr>
            <w:tcW w:w="2374" w:type="dxa"/>
            <w:shd w:val="clear" w:color="auto" w:fill="auto"/>
            <w:vAlign w:val="center"/>
          </w:tcPr>
          <w:p w14:paraId="2087F383"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Termin wykonania w dniach od podpisania umowy</w:t>
            </w:r>
          </w:p>
        </w:tc>
      </w:tr>
      <w:tr w:rsidR="00607C6E" w:rsidRPr="00607C6E" w14:paraId="66380997" w14:textId="77777777" w:rsidTr="00607C6E">
        <w:tc>
          <w:tcPr>
            <w:tcW w:w="675" w:type="dxa"/>
            <w:shd w:val="clear" w:color="auto" w:fill="auto"/>
            <w:vAlign w:val="center"/>
          </w:tcPr>
          <w:p w14:paraId="790CA449"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w:t>
            </w:r>
          </w:p>
        </w:tc>
        <w:tc>
          <w:tcPr>
            <w:tcW w:w="4071" w:type="dxa"/>
            <w:shd w:val="clear" w:color="auto" w:fill="auto"/>
          </w:tcPr>
          <w:p w14:paraId="75076C84"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Koncepcja- element dokumentacji</w:t>
            </w:r>
          </w:p>
        </w:tc>
        <w:tc>
          <w:tcPr>
            <w:tcW w:w="2374" w:type="dxa"/>
            <w:shd w:val="clear" w:color="auto" w:fill="auto"/>
          </w:tcPr>
          <w:p w14:paraId="38DB08A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5E7BC85"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p>
        </w:tc>
      </w:tr>
      <w:tr w:rsidR="00607C6E" w:rsidRPr="00607C6E" w14:paraId="28F1243B" w14:textId="77777777" w:rsidTr="00607C6E">
        <w:tc>
          <w:tcPr>
            <w:tcW w:w="675" w:type="dxa"/>
            <w:shd w:val="clear" w:color="auto" w:fill="auto"/>
            <w:vAlign w:val="center"/>
          </w:tcPr>
          <w:p w14:paraId="0ED4C671"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2</w:t>
            </w:r>
          </w:p>
        </w:tc>
        <w:tc>
          <w:tcPr>
            <w:tcW w:w="4071" w:type="dxa"/>
            <w:shd w:val="clear" w:color="auto" w:fill="auto"/>
          </w:tcPr>
          <w:p w14:paraId="13CD95B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Wstępny opis do dokumentacji z rozwiązaniami technicznymi – element dokumentacji</w:t>
            </w:r>
          </w:p>
        </w:tc>
        <w:tc>
          <w:tcPr>
            <w:tcW w:w="2374" w:type="dxa"/>
            <w:shd w:val="clear" w:color="auto" w:fill="auto"/>
          </w:tcPr>
          <w:p w14:paraId="50F4B3CA"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6A23C5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7D3D8173" w14:textId="77777777" w:rsidTr="00607C6E">
        <w:tc>
          <w:tcPr>
            <w:tcW w:w="675" w:type="dxa"/>
            <w:shd w:val="clear" w:color="auto" w:fill="auto"/>
            <w:vAlign w:val="center"/>
          </w:tcPr>
          <w:p w14:paraId="4607AA60"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3</w:t>
            </w:r>
          </w:p>
        </w:tc>
        <w:tc>
          <w:tcPr>
            <w:tcW w:w="4071" w:type="dxa"/>
            <w:shd w:val="clear" w:color="auto" w:fill="auto"/>
          </w:tcPr>
          <w:p w14:paraId="2F1FEE88"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Dokumentacja techniczna wraz z uzyskaniem pozwoleń na realizację robót</w:t>
            </w:r>
          </w:p>
        </w:tc>
        <w:tc>
          <w:tcPr>
            <w:tcW w:w="2374" w:type="dxa"/>
            <w:shd w:val="clear" w:color="auto" w:fill="auto"/>
          </w:tcPr>
          <w:p w14:paraId="770EA01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7204D2E"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00BD7BD6" w14:textId="77777777" w:rsidTr="00607C6E">
        <w:tc>
          <w:tcPr>
            <w:tcW w:w="675" w:type="dxa"/>
            <w:shd w:val="clear" w:color="auto" w:fill="auto"/>
            <w:vAlign w:val="center"/>
          </w:tcPr>
          <w:p w14:paraId="3B9C0B45"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4</w:t>
            </w:r>
          </w:p>
        </w:tc>
        <w:tc>
          <w:tcPr>
            <w:tcW w:w="4071" w:type="dxa"/>
            <w:shd w:val="clear" w:color="auto" w:fill="auto"/>
          </w:tcPr>
          <w:p w14:paraId="6C691E8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Prace przygotowawcze</w:t>
            </w:r>
          </w:p>
        </w:tc>
        <w:tc>
          <w:tcPr>
            <w:tcW w:w="2374" w:type="dxa"/>
            <w:shd w:val="clear" w:color="auto" w:fill="auto"/>
          </w:tcPr>
          <w:p w14:paraId="17C4C6F6"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73117B8B"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27B54439" w14:textId="77777777" w:rsidTr="00607C6E">
        <w:tc>
          <w:tcPr>
            <w:tcW w:w="675" w:type="dxa"/>
            <w:shd w:val="clear" w:color="auto" w:fill="auto"/>
            <w:vAlign w:val="center"/>
          </w:tcPr>
          <w:p w14:paraId="0044696F"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5</w:t>
            </w:r>
          </w:p>
        </w:tc>
        <w:tc>
          <w:tcPr>
            <w:tcW w:w="4071" w:type="dxa"/>
            <w:shd w:val="clear" w:color="auto" w:fill="auto"/>
          </w:tcPr>
          <w:p w14:paraId="5B8D6CA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Roboty ziemne</w:t>
            </w:r>
          </w:p>
        </w:tc>
        <w:tc>
          <w:tcPr>
            <w:tcW w:w="2374" w:type="dxa"/>
            <w:shd w:val="clear" w:color="auto" w:fill="auto"/>
          </w:tcPr>
          <w:p w14:paraId="5B8DA016"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3434B86"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13F3F5CA" w14:textId="77777777" w:rsidTr="00607C6E">
        <w:tc>
          <w:tcPr>
            <w:tcW w:w="675" w:type="dxa"/>
            <w:shd w:val="clear" w:color="auto" w:fill="auto"/>
            <w:vAlign w:val="center"/>
          </w:tcPr>
          <w:p w14:paraId="700711CD"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6</w:t>
            </w:r>
          </w:p>
        </w:tc>
        <w:tc>
          <w:tcPr>
            <w:tcW w:w="4071" w:type="dxa"/>
            <w:shd w:val="clear" w:color="auto" w:fill="auto"/>
          </w:tcPr>
          <w:p w14:paraId="5A42D02B"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Podbudowa dla KR-2</w:t>
            </w:r>
          </w:p>
        </w:tc>
        <w:tc>
          <w:tcPr>
            <w:tcW w:w="2374" w:type="dxa"/>
            <w:shd w:val="clear" w:color="auto" w:fill="auto"/>
          </w:tcPr>
          <w:p w14:paraId="5038F4A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40DE416"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1FEC4DFE" w14:textId="77777777" w:rsidTr="00607C6E">
        <w:tc>
          <w:tcPr>
            <w:tcW w:w="675" w:type="dxa"/>
            <w:shd w:val="clear" w:color="auto" w:fill="auto"/>
            <w:vAlign w:val="center"/>
          </w:tcPr>
          <w:p w14:paraId="1128F90A"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7</w:t>
            </w:r>
          </w:p>
        </w:tc>
        <w:tc>
          <w:tcPr>
            <w:tcW w:w="4071" w:type="dxa"/>
            <w:shd w:val="clear" w:color="auto" w:fill="auto"/>
          </w:tcPr>
          <w:p w14:paraId="6BE6A004"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Nawierzchnia asfaltowa dla KR-2 (warstwa wiążąca i ścieralna)</w:t>
            </w:r>
          </w:p>
        </w:tc>
        <w:tc>
          <w:tcPr>
            <w:tcW w:w="2374" w:type="dxa"/>
            <w:shd w:val="clear" w:color="auto" w:fill="auto"/>
          </w:tcPr>
          <w:p w14:paraId="099599D1"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B3A8AD1"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6CA98C0C" w14:textId="77777777" w:rsidTr="00607C6E">
        <w:tc>
          <w:tcPr>
            <w:tcW w:w="675" w:type="dxa"/>
            <w:shd w:val="clear" w:color="auto" w:fill="auto"/>
            <w:vAlign w:val="center"/>
          </w:tcPr>
          <w:p w14:paraId="4778C97D"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8</w:t>
            </w:r>
          </w:p>
        </w:tc>
        <w:tc>
          <w:tcPr>
            <w:tcW w:w="4071" w:type="dxa"/>
            <w:shd w:val="clear" w:color="auto" w:fill="auto"/>
          </w:tcPr>
          <w:p w14:paraId="7FD68D6F"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Darniowanie</w:t>
            </w:r>
          </w:p>
        </w:tc>
        <w:tc>
          <w:tcPr>
            <w:tcW w:w="2374" w:type="dxa"/>
            <w:shd w:val="clear" w:color="auto" w:fill="auto"/>
          </w:tcPr>
          <w:p w14:paraId="64FCD109"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1EC2DE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7EBB57AD" w14:textId="77777777" w:rsidTr="00607C6E">
        <w:tc>
          <w:tcPr>
            <w:tcW w:w="675" w:type="dxa"/>
            <w:shd w:val="clear" w:color="auto" w:fill="auto"/>
            <w:vAlign w:val="center"/>
          </w:tcPr>
          <w:p w14:paraId="3F6E8ABE"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9</w:t>
            </w:r>
          </w:p>
        </w:tc>
        <w:tc>
          <w:tcPr>
            <w:tcW w:w="4071" w:type="dxa"/>
            <w:shd w:val="clear" w:color="auto" w:fill="auto"/>
          </w:tcPr>
          <w:p w14:paraId="0ECD6189"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Odwodnienie</w:t>
            </w:r>
          </w:p>
        </w:tc>
        <w:tc>
          <w:tcPr>
            <w:tcW w:w="2374" w:type="dxa"/>
            <w:shd w:val="clear" w:color="auto" w:fill="auto"/>
          </w:tcPr>
          <w:p w14:paraId="78237552"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358BF9B"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2B5950A6" w14:textId="77777777" w:rsidTr="00607C6E">
        <w:tc>
          <w:tcPr>
            <w:tcW w:w="675" w:type="dxa"/>
            <w:shd w:val="clear" w:color="auto" w:fill="auto"/>
            <w:vAlign w:val="center"/>
          </w:tcPr>
          <w:p w14:paraId="741F74CA"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10</w:t>
            </w:r>
          </w:p>
        </w:tc>
        <w:tc>
          <w:tcPr>
            <w:tcW w:w="4071" w:type="dxa"/>
            <w:shd w:val="clear" w:color="auto" w:fill="auto"/>
          </w:tcPr>
          <w:p w14:paraId="75D06DC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Oznakowanie, przejścia pieszych, próg</w:t>
            </w:r>
          </w:p>
        </w:tc>
        <w:tc>
          <w:tcPr>
            <w:tcW w:w="2374" w:type="dxa"/>
            <w:shd w:val="clear" w:color="auto" w:fill="auto"/>
          </w:tcPr>
          <w:p w14:paraId="581069FF"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8BF3B79"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58D06D84" w14:textId="77777777" w:rsidTr="00607C6E">
        <w:tc>
          <w:tcPr>
            <w:tcW w:w="675" w:type="dxa"/>
            <w:shd w:val="clear" w:color="auto" w:fill="auto"/>
            <w:vAlign w:val="center"/>
          </w:tcPr>
          <w:p w14:paraId="1C77B2EB"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11</w:t>
            </w:r>
          </w:p>
        </w:tc>
        <w:tc>
          <w:tcPr>
            <w:tcW w:w="4071" w:type="dxa"/>
            <w:shd w:val="clear" w:color="auto" w:fill="auto"/>
          </w:tcPr>
          <w:p w14:paraId="3717A735" w14:textId="2C91762E"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 xml:space="preserve">Nadzór </w:t>
            </w:r>
            <w:r w:rsidR="006062E2">
              <w:rPr>
                <w:rFonts w:ascii="Times New Roman" w:eastAsia="Arial" w:hAnsi="Times New Roman" w:cs="Arial"/>
                <w:iCs/>
                <w:kern w:val="1"/>
                <w:sz w:val="24"/>
                <w:szCs w:val="20"/>
                <w:lang w:eastAsia="ar-SA"/>
              </w:rPr>
              <w:t>autorski</w:t>
            </w:r>
            <w:bookmarkStart w:id="3" w:name="_GoBack"/>
            <w:bookmarkEnd w:id="3"/>
          </w:p>
        </w:tc>
        <w:tc>
          <w:tcPr>
            <w:tcW w:w="2374" w:type="dxa"/>
            <w:shd w:val="clear" w:color="auto" w:fill="auto"/>
          </w:tcPr>
          <w:p w14:paraId="21765AD2"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486F77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50CF655D" w14:textId="77777777" w:rsidTr="00607C6E">
        <w:tc>
          <w:tcPr>
            <w:tcW w:w="675" w:type="dxa"/>
            <w:shd w:val="clear" w:color="auto" w:fill="auto"/>
            <w:vAlign w:val="center"/>
          </w:tcPr>
          <w:p w14:paraId="4F064043"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12</w:t>
            </w:r>
          </w:p>
        </w:tc>
        <w:tc>
          <w:tcPr>
            <w:tcW w:w="4071" w:type="dxa"/>
            <w:shd w:val="clear" w:color="auto" w:fill="auto"/>
          </w:tcPr>
          <w:p w14:paraId="3DDC25FA"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Tablica informacyjna</w:t>
            </w:r>
          </w:p>
        </w:tc>
        <w:tc>
          <w:tcPr>
            <w:tcW w:w="2374" w:type="dxa"/>
            <w:shd w:val="clear" w:color="auto" w:fill="auto"/>
          </w:tcPr>
          <w:p w14:paraId="41A9C747"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294ED85E"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tr w:rsidR="00607C6E" w:rsidRPr="00607C6E" w14:paraId="02B7E082" w14:textId="77777777" w:rsidTr="00607C6E">
        <w:tc>
          <w:tcPr>
            <w:tcW w:w="675" w:type="dxa"/>
            <w:shd w:val="clear" w:color="auto" w:fill="auto"/>
            <w:vAlign w:val="center"/>
          </w:tcPr>
          <w:p w14:paraId="3F708B1C" w14:textId="77777777" w:rsidR="00607C6E" w:rsidRPr="00607C6E" w:rsidRDefault="00607C6E" w:rsidP="00607C6E">
            <w:pPr>
              <w:suppressAutoHyphens/>
              <w:spacing w:after="0" w:line="240" w:lineRule="auto"/>
              <w:jc w:val="center"/>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13</w:t>
            </w:r>
          </w:p>
        </w:tc>
        <w:tc>
          <w:tcPr>
            <w:tcW w:w="4071" w:type="dxa"/>
            <w:shd w:val="clear" w:color="auto" w:fill="auto"/>
          </w:tcPr>
          <w:p w14:paraId="5B958158"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Inne…..</w:t>
            </w:r>
          </w:p>
        </w:tc>
        <w:tc>
          <w:tcPr>
            <w:tcW w:w="2374" w:type="dxa"/>
            <w:shd w:val="clear" w:color="auto" w:fill="auto"/>
          </w:tcPr>
          <w:p w14:paraId="118FF473"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AA18D5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tc>
      </w:tr>
      <w:bookmarkEnd w:id="2"/>
    </w:tbl>
    <w:p w14:paraId="632C7A8B"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p w14:paraId="3C6623DB" w14:textId="77777777" w:rsidR="00607C6E" w:rsidRPr="00607C6E" w:rsidRDefault="00607C6E" w:rsidP="00607C6E">
      <w:pPr>
        <w:suppressAutoHyphens/>
        <w:spacing w:after="0" w:line="240" w:lineRule="auto"/>
        <w:ind w:left="2832" w:firstLine="708"/>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Razem netto:…………………… zł</w:t>
      </w:r>
    </w:p>
    <w:p w14:paraId="357A4E9E" w14:textId="77777777" w:rsidR="00607C6E" w:rsidRPr="00607C6E" w:rsidRDefault="00607C6E" w:rsidP="00607C6E">
      <w:pPr>
        <w:suppressAutoHyphens/>
        <w:spacing w:after="0" w:line="240" w:lineRule="auto"/>
        <w:ind w:left="3540" w:firstLine="708"/>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VAT….. %</w:t>
      </w:r>
    </w:p>
    <w:p w14:paraId="3026D6DF" w14:textId="77777777" w:rsidR="00607C6E" w:rsidRPr="00607C6E" w:rsidRDefault="00607C6E" w:rsidP="00607C6E">
      <w:pPr>
        <w:suppressAutoHyphens/>
        <w:spacing w:after="0" w:line="240" w:lineRule="auto"/>
        <w:ind w:left="2832" w:firstLine="708"/>
        <w:jc w:val="both"/>
        <w:rPr>
          <w:rFonts w:ascii="Times New Roman" w:eastAsia="Arial" w:hAnsi="Times New Roman" w:cs="Arial"/>
          <w:iCs/>
          <w:kern w:val="1"/>
          <w:sz w:val="24"/>
          <w:szCs w:val="20"/>
          <w:lang w:eastAsia="ar-SA"/>
        </w:rPr>
      </w:pPr>
      <w:r w:rsidRPr="00607C6E">
        <w:rPr>
          <w:rFonts w:ascii="Times New Roman" w:eastAsia="Arial" w:hAnsi="Times New Roman" w:cs="Arial"/>
          <w:iCs/>
          <w:kern w:val="1"/>
          <w:sz w:val="24"/>
          <w:szCs w:val="20"/>
          <w:lang w:eastAsia="ar-SA"/>
        </w:rPr>
        <w:t>Ogółem brutto ………………… zł</w:t>
      </w:r>
    </w:p>
    <w:p w14:paraId="5DCAF635"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p w14:paraId="4E543B4D" w14:textId="77777777" w:rsidR="00607C6E" w:rsidRPr="00607C6E" w:rsidRDefault="00607C6E" w:rsidP="00607C6E">
      <w:pPr>
        <w:suppressAutoHyphens/>
        <w:spacing w:after="0" w:line="240" w:lineRule="auto"/>
        <w:jc w:val="both"/>
        <w:rPr>
          <w:rFonts w:ascii="Times New Roman" w:eastAsia="Arial" w:hAnsi="Times New Roman" w:cs="Arial"/>
          <w:iCs/>
          <w:kern w:val="1"/>
          <w:sz w:val="24"/>
          <w:szCs w:val="20"/>
          <w:lang w:eastAsia="ar-SA"/>
        </w:rPr>
      </w:pPr>
    </w:p>
    <w:p w14:paraId="771CF23F" w14:textId="77777777" w:rsidR="006245A9" w:rsidRPr="00607C6E" w:rsidRDefault="006245A9" w:rsidP="006245A9">
      <w:pPr>
        <w:rPr>
          <w:rFonts w:eastAsia="MS Mincho" w:cstheme="minorHAnsi"/>
          <w:b/>
        </w:rPr>
      </w:pPr>
    </w:p>
    <w:p w14:paraId="6A61A895" w14:textId="77777777" w:rsidR="00A80C26" w:rsidRPr="00607C6E" w:rsidRDefault="00A80C26" w:rsidP="0033694A">
      <w:pPr>
        <w:jc w:val="both"/>
        <w:rPr>
          <w:rFonts w:eastAsia="Times New Roman" w:cstheme="minorHAnsi"/>
          <w:b/>
        </w:rPr>
      </w:pPr>
    </w:p>
    <w:sectPr w:rsidR="00A80C26" w:rsidRPr="00607C6E"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0694" w14:textId="77777777" w:rsidR="00B17256" w:rsidRDefault="00B17256">
      <w:pPr>
        <w:spacing w:after="0" w:line="240" w:lineRule="auto"/>
      </w:pPr>
      <w:r>
        <w:separator/>
      </w:r>
    </w:p>
  </w:endnote>
  <w:endnote w:type="continuationSeparator" w:id="0">
    <w:p w14:paraId="3158989F" w14:textId="77777777" w:rsidR="00B17256" w:rsidRDefault="00B1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80A2" w14:textId="77777777" w:rsidR="00B17256" w:rsidRDefault="00B17256">
      <w:pPr>
        <w:spacing w:after="0" w:line="240" w:lineRule="auto"/>
      </w:pPr>
      <w:r>
        <w:separator/>
      </w:r>
    </w:p>
  </w:footnote>
  <w:footnote w:type="continuationSeparator" w:id="0">
    <w:p w14:paraId="377E6119" w14:textId="77777777" w:rsidR="00B17256" w:rsidRDefault="00B1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2F2D7555"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0E1EE0">
      <w:rPr>
        <w:rFonts w:asciiTheme="minorHAnsi" w:hAnsiTheme="minorHAnsi" w:cstheme="minorHAnsi"/>
      </w:rPr>
      <w:t>4</w:t>
    </w:r>
    <w:r w:rsidR="00607C6E">
      <w:rPr>
        <w:rFonts w:asciiTheme="minorHAnsi" w:hAnsiTheme="minorHAnsi" w:cstheme="minorHAnsi"/>
      </w:rPr>
      <w:t>7</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C074CDF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376E0"/>
    <w:rsid w:val="000A23B6"/>
    <w:rsid w:val="000A666E"/>
    <w:rsid w:val="000D2739"/>
    <w:rsid w:val="000E1EE0"/>
    <w:rsid w:val="0011160E"/>
    <w:rsid w:val="00122661"/>
    <w:rsid w:val="00233BE1"/>
    <w:rsid w:val="00242247"/>
    <w:rsid w:val="002502EF"/>
    <w:rsid w:val="00250EFA"/>
    <w:rsid w:val="0027163B"/>
    <w:rsid w:val="00284ECD"/>
    <w:rsid w:val="002870DF"/>
    <w:rsid w:val="00293F34"/>
    <w:rsid w:val="002957DB"/>
    <w:rsid w:val="002A5F22"/>
    <w:rsid w:val="002B66FD"/>
    <w:rsid w:val="003114C1"/>
    <w:rsid w:val="0033694A"/>
    <w:rsid w:val="0035390C"/>
    <w:rsid w:val="00356008"/>
    <w:rsid w:val="003C3A5C"/>
    <w:rsid w:val="003C5C1A"/>
    <w:rsid w:val="003F5382"/>
    <w:rsid w:val="003F7940"/>
    <w:rsid w:val="00453CE8"/>
    <w:rsid w:val="00460519"/>
    <w:rsid w:val="00464858"/>
    <w:rsid w:val="00467665"/>
    <w:rsid w:val="004A0486"/>
    <w:rsid w:val="004A2C52"/>
    <w:rsid w:val="004B6E94"/>
    <w:rsid w:val="004F6FE1"/>
    <w:rsid w:val="00520CC5"/>
    <w:rsid w:val="00526CDA"/>
    <w:rsid w:val="00530665"/>
    <w:rsid w:val="00555B8F"/>
    <w:rsid w:val="00561086"/>
    <w:rsid w:val="00581A1F"/>
    <w:rsid w:val="006062E2"/>
    <w:rsid w:val="00607C6E"/>
    <w:rsid w:val="006245A9"/>
    <w:rsid w:val="0062655B"/>
    <w:rsid w:val="006576F0"/>
    <w:rsid w:val="00660925"/>
    <w:rsid w:val="006C0259"/>
    <w:rsid w:val="006E702D"/>
    <w:rsid w:val="006E7076"/>
    <w:rsid w:val="00762D27"/>
    <w:rsid w:val="007741E5"/>
    <w:rsid w:val="0077474F"/>
    <w:rsid w:val="007760DF"/>
    <w:rsid w:val="007B2CEC"/>
    <w:rsid w:val="00804138"/>
    <w:rsid w:val="0081078D"/>
    <w:rsid w:val="0081797D"/>
    <w:rsid w:val="0088080F"/>
    <w:rsid w:val="0088771F"/>
    <w:rsid w:val="008A4C8C"/>
    <w:rsid w:val="008D04AB"/>
    <w:rsid w:val="008E4DA2"/>
    <w:rsid w:val="008F0317"/>
    <w:rsid w:val="008F7E5D"/>
    <w:rsid w:val="0099503D"/>
    <w:rsid w:val="00995C2D"/>
    <w:rsid w:val="009A5DA7"/>
    <w:rsid w:val="009B74C7"/>
    <w:rsid w:val="00A16539"/>
    <w:rsid w:val="00A43146"/>
    <w:rsid w:val="00A4453C"/>
    <w:rsid w:val="00A80C26"/>
    <w:rsid w:val="00A9150A"/>
    <w:rsid w:val="00AD6DEE"/>
    <w:rsid w:val="00AE25AD"/>
    <w:rsid w:val="00AE7E73"/>
    <w:rsid w:val="00B101EE"/>
    <w:rsid w:val="00B152E0"/>
    <w:rsid w:val="00B17256"/>
    <w:rsid w:val="00B51502"/>
    <w:rsid w:val="00B54945"/>
    <w:rsid w:val="00BD4DE0"/>
    <w:rsid w:val="00BD5D61"/>
    <w:rsid w:val="00BE4C98"/>
    <w:rsid w:val="00BF2FED"/>
    <w:rsid w:val="00C33015"/>
    <w:rsid w:val="00C51FA7"/>
    <w:rsid w:val="00C81B4A"/>
    <w:rsid w:val="00CA6550"/>
    <w:rsid w:val="00CC21C3"/>
    <w:rsid w:val="00CC7995"/>
    <w:rsid w:val="00D10095"/>
    <w:rsid w:val="00D86C57"/>
    <w:rsid w:val="00DA2E2B"/>
    <w:rsid w:val="00DD3D8D"/>
    <w:rsid w:val="00DE4581"/>
    <w:rsid w:val="00DF6255"/>
    <w:rsid w:val="00E33C72"/>
    <w:rsid w:val="00EB3846"/>
    <w:rsid w:val="00ED5ABD"/>
    <w:rsid w:val="00EE17D4"/>
    <w:rsid w:val="00EE609E"/>
    <w:rsid w:val="00F025C7"/>
    <w:rsid w:val="00F05127"/>
    <w:rsid w:val="00F54DE9"/>
    <w:rsid w:val="00F553DC"/>
    <w:rsid w:val="00F84EF5"/>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3999-6BCB-4FE8-9289-A5237D2E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22</Pages>
  <Words>9080</Words>
  <Characters>54482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59</cp:revision>
  <dcterms:created xsi:type="dcterms:W3CDTF">2019-07-12T08:53:00Z</dcterms:created>
  <dcterms:modified xsi:type="dcterms:W3CDTF">2019-10-15T10:01:00Z</dcterms:modified>
</cp:coreProperties>
</file>