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813C" w14:textId="77777777" w:rsidR="00D832BF" w:rsidRPr="00B67270" w:rsidRDefault="00D832BF" w:rsidP="00D832BF">
      <w:pPr>
        <w:spacing w:after="0"/>
        <w:ind w:right="-1"/>
        <w:jc w:val="right"/>
        <w:outlineLvl w:val="4"/>
        <w:rPr>
          <w:rFonts w:eastAsia="Times New Roman" w:cstheme="minorHAnsi"/>
          <w:b/>
          <w:bCs/>
          <w:iCs/>
        </w:rPr>
      </w:pPr>
      <w:r w:rsidRPr="00B67270">
        <w:rPr>
          <w:rFonts w:eastAsia="Times New Roman" w:cstheme="minorHAnsi"/>
          <w:b/>
          <w:bCs/>
          <w:iCs/>
        </w:rPr>
        <w:t>Załącznik Nr 1 do SIWZ</w:t>
      </w:r>
    </w:p>
    <w:p w14:paraId="39FAD288" w14:textId="77777777" w:rsidR="00D832BF" w:rsidRPr="00B67270" w:rsidRDefault="00D832BF" w:rsidP="00D832BF">
      <w:pPr>
        <w:spacing w:after="0"/>
        <w:rPr>
          <w:rFonts w:eastAsia="Times New Roman" w:cstheme="minorHAnsi"/>
        </w:rPr>
      </w:pPr>
    </w:p>
    <w:p w14:paraId="666B8F49" w14:textId="77777777" w:rsidR="00D832BF" w:rsidRPr="00B67270" w:rsidRDefault="00D832BF" w:rsidP="00D832BF">
      <w:pPr>
        <w:keepNext/>
        <w:spacing w:after="0"/>
        <w:jc w:val="center"/>
        <w:outlineLvl w:val="8"/>
        <w:rPr>
          <w:rFonts w:eastAsia="Times New Roman" w:cstheme="minorHAnsi"/>
          <w:b/>
          <w:bCs/>
        </w:rPr>
      </w:pPr>
      <w:r w:rsidRPr="00B67270">
        <w:rPr>
          <w:rFonts w:eastAsia="Times New Roman" w:cstheme="minorHAnsi"/>
          <w:b/>
          <w:bCs/>
        </w:rPr>
        <w:t>UMOWA Nr ……………………….(WZÓR)</w:t>
      </w:r>
    </w:p>
    <w:p w14:paraId="4764C23B" w14:textId="77777777" w:rsidR="00D832BF" w:rsidRPr="00B67270" w:rsidRDefault="00D832BF" w:rsidP="00D832BF">
      <w:pPr>
        <w:spacing w:after="0"/>
        <w:rPr>
          <w:rFonts w:eastAsia="Times New Roman" w:cstheme="minorHAnsi"/>
        </w:rPr>
      </w:pPr>
    </w:p>
    <w:p w14:paraId="7F7C1BAF" w14:textId="77777777" w:rsidR="00D832BF" w:rsidRPr="00B67270" w:rsidRDefault="00D832BF" w:rsidP="00D832BF">
      <w:pPr>
        <w:spacing w:after="0"/>
        <w:jc w:val="both"/>
        <w:rPr>
          <w:rFonts w:eastAsia="Times New Roman" w:cstheme="minorHAnsi"/>
        </w:rPr>
      </w:pPr>
      <w:r w:rsidRPr="00B67270">
        <w:rPr>
          <w:rFonts w:eastAsia="Times New Roman" w:cstheme="minorHAnsi"/>
        </w:rPr>
        <w:t>zawarta w dniu ………….. r. pomiędzy:</w:t>
      </w:r>
    </w:p>
    <w:p w14:paraId="573F0900" w14:textId="77777777" w:rsidR="00D832BF" w:rsidRPr="00B67270" w:rsidRDefault="00D832BF" w:rsidP="00D832BF">
      <w:pPr>
        <w:widowControl w:val="0"/>
        <w:suppressAutoHyphens/>
        <w:autoSpaceDN w:val="0"/>
        <w:spacing w:after="0"/>
        <w:jc w:val="both"/>
        <w:textAlignment w:val="baseline"/>
        <w:rPr>
          <w:rFonts w:eastAsia="Times New Roman" w:cstheme="minorHAnsi"/>
          <w:kern w:val="3"/>
          <w:lang w:eastAsia="ar-SA"/>
        </w:rPr>
      </w:pPr>
      <w:r w:rsidRPr="00B67270">
        <w:rPr>
          <w:rFonts w:eastAsia="Times New Roman" w:cstheme="minorHAnsi"/>
          <w:b/>
          <w:kern w:val="3"/>
          <w:lang w:eastAsia="ar-SA"/>
        </w:rPr>
        <w:t>Gminą Purda</w:t>
      </w:r>
      <w:r w:rsidRPr="00B67270">
        <w:rPr>
          <w:rFonts w:eastAsia="Times New Roman" w:cstheme="minorHAnsi"/>
          <w:kern w:val="3"/>
          <w:lang w:eastAsia="ar-SA"/>
        </w:rPr>
        <w:t>, z siedzibą w Purdzie przy ul. Purda 19, 11-030 Purda, REGON nr 510743189, zarejestrowanym podatnikiem podatku od towarów i usług, NIP 739-375-67-20, zwaną dalej „Zamawiającym”,</w:t>
      </w:r>
    </w:p>
    <w:p w14:paraId="28492BBA" w14:textId="77777777" w:rsidR="00D832BF" w:rsidRPr="00B67270" w:rsidRDefault="00D832BF" w:rsidP="00D832BF">
      <w:pPr>
        <w:widowControl w:val="0"/>
        <w:suppressAutoHyphens/>
        <w:autoSpaceDN w:val="0"/>
        <w:spacing w:after="0"/>
        <w:jc w:val="both"/>
        <w:textAlignment w:val="baseline"/>
        <w:rPr>
          <w:rFonts w:eastAsia="Times New Roman" w:cstheme="minorHAnsi"/>
          <w:kern w:val="3"/>
          <w:lang w:eastAsia="ar-SA"/>
        </w:rPr>
      </w:pPr>
      <w:r w:rsidRPr="00B67270">
        <w:rPr>
          <w:rFonts w:eastAsia="Times New Roman" w:cstheme="minorHAnsi"/>
          <w:kern w:val="3"/>
          <w:lang w:eastAsia="ar-SA"/>
        </w:rPr>
        <w:t>reprezentowaną przez:</w:t>
      </w:r>
    </w:p>
    <w:p w14:paraId="1A1F5989" w14:textId="77777777" w:rsidR="00D832BF" w:rsidRPr="00B67270" w:rsidRDefault="00D832BF" w:rsidP="00D832BF">
      <w:pPr>
        <w:suppressAutoHyphens/>
        <w:autoSpaceDN w:val="0"/>
        <w:spacing w:after="0"/>
        <w:textAlignment w:val="baseline"/>
        <w:rPr>
          <w:rFonts w:eastAsia="Times New Roman" w:cstheme="minorHAnsi"/>
          <w:kern w:val="3"/>
          <w:lang w:eastAsia="ar-SA"/>
        </w:rPr>
      </w:pPr>
      <w:r>
        <w:rPr>
          <w:rFonts w:eastAsia="Times New Roman" w:cstheme="minorHAnsi"/>
          <w:b/>
          <w:kern w:val="3"/>
          <w:lang w:eastAsia="ar-SA"/>
        </w:rPr>
        <w:t>…………………………………………………………………………………….</w:t>
      </w:r>
      <w:r w:rsidRPr="00B67270">
        <w:rPr>
          <w:rFonts w:eastAsia="Times New Roman" w:cstheme="minorHAnsi"/>
          <w:b/>
          <w:kern w:val="3"/>
          <w:lang w:eastAsia="ar-SA"/>
        </w:rPr>
        <w:t xml:space="preserve"> </w:t>
      </w:r>
    </w:p>
    <w:p w14:paraId="3FBAA3E0" w14:textId="77777777" w:rsidR="00D832BF" w:rsidRPr="00B67270" w:rsidRDefault="00D832BF" w:rsidP="00D832BF">
      <w:pPr>
        <w:suppressAutoHyphens/>
        <w:autoSpaceDN w:val="0"/>
        <w:spacing w:after="0"/>
        <w:jc w:val="both"/>
        <w:textAlignment w:val="baseline"/>
        <w:rPr>
          <w:rFonts w:eastAsia="Times New Roman" w:cstheme="minorHAnsi"/>
          <w:kern w:val="3"/>
          <w:lang w:eastAsia="ar-SA"/>
        </w:rPr>
      </w:pPr>
      <w:r w:rsidRPr="00B67270">
        <w:rPr>
          <w:rFonts w:eastAsia="Times New Roman" w:cstheme="minorHAnsi"/>
          <w:kern w:val="3"/>
          <w:lang w:eastAsia="ar-SA"/>
        </w:rPr>
        <w:t xml:space="preserve">przy kontrasygnacie </w:t>
      </w:r>
      <w:r>
        <w:rPr>
          <w:rFonts w:eastAsia="Times New Roman" w:cstheme="minorHAnsi"/>
          <w:b/>
          <w:kern w:val="3"/>
          <w:lang w:eastAsia="ar-SA"/>
        </w:rPr>
        <w:t>……………………………………………………………………….</w:t>
      </w:r>
      <w:r w:rsidRPr="00B67270">
        <w:rPr>
          <w:rFonts w:eastAsia="Times New Roman" w:cstheme="minorHAnsi"/>
          <w:kern w:val="3"/>
          <w:lang w:eastAsia="ar-SA"/>
        </w:rPr>
        <w:t>.</w:t>
      </w:r>
    </w:p>
    <w:p w14:paraId="762DB0AC" w14:textId="77777777" w:rsidR="00D832BF" w:rsidRPr="00B67270" w:rsidRDefault="00D832BF" w:rsidP="00D832BF">
      <w:pPr>
        <w:spacing w:after="0"/>
        <w:jc w:val="both"/>
        <w:rPr>
          <w:rFonts w:eastAsia="Times New Roman" w:cstheme="minorHAnsi"/>
        </w:rPr>
      </w:pPr>
      <w:r w:rsidRPr="00B67270">
        <w:rPr>
          <w:rFonts w:eastAsia="Times New Roman" w:cstheme="minorHAnsi"/>
        </w:rPr>
        <w:t>a</w:t>
      </w:r>
    </w:p>
    <w:p w14:paraId="51DFB0B1" w14:textId="77777777" w:rsidR="00D832BF" w:rsidRPr="00B67270" w:rsidRDefault="00D832BF" w:rsidP="00D832BF">
      <w:pPr>
        <w:spacing w:after="0"/>
        <w:jc w:val="both"/>
        <w:rPr>
          <w:rFonts w:eastAsia="Times New Roman" w:cstheme="minorHAnsi"/>
          <w:color w:val="000000"/>
        </w:rPr>
      </w:pPr>
      <w:r w:rsidRPr="00B67270">
        <w:rPr>
          <w:rFonts w:eastAsia="Times New Roman" w:cstheme="minorHAnsi"/>
          <w:b/>
          <w:color w:val="000000"/>
        </w:rPr>
        <w:t>………………………………………………………………………………………..</w:t>
      </w:r>
      <w:r w:rsidRPr="00B67270">
        <w:rPr>
          <w:rFonts w:eastAsia="Times New Roman" w:cstheme="minorHAnsi"/>
          <w:color w:val="000000"/>
        </w:rPr>
        <w:t xml:space="preserve">, zwanym dalej „Wykonawcą”, </w:t>
      </w:r>
    </w:p>
    <w:p w14:paraId="0D8A5A09" w14:textId="77777777" w:rsidR="00D832BF" w:rsidRPr="00B67270" w:rsidRDefault="00D832BF" w:rsidP="00D832BF">
      <w:pPr>
        <w:spacing w:after="0"/>
        <w:jc w:val="both"/>
        <w:rPr>
          <w:rFonts w:eastAsia="Times New Roman" w:cstheme="minorHAnsi"/>
          <w:color w:val="000000"/>
        </w:rPr>
      </w:pPr>
      <w:r w:rsidRPr="00B67270">
        <w:rPr>
          <w:rFonts w:eastAsia="Times New Roman" w:cstheme="minorHAnsi"/>
          <w:color w:val="000000"/>
        </w:rPr>
        <w:t>reprezentowanym przez:</w:t>
      </w:r>
    </w:p>
    <w:p w14:paraId="0FACB5AF" w14:textId="77777777" w:rsidR="00D832BF" w:rsidRPr="00B67270" w:rsidRDefault="00D832BF" w:rsidP="00D832BF">
      <w:pPr>
        <w:spacing w:after="0"/>
        <w:jc w:val="both"/>
        <w:rPr>
          <w:rFonts w:eastAsia="Times New Roman" w:cstheme="minorHAnsi"/>
          <w:color w:val="000000"/>
        </w:rPr>
      </w:pPr>
      <w:r w:rsidRPr="00B67270">
        <w:rPr>
          <w:rFonts w:eastAsia="Times New Roman" w:cstheme="minorHAnsi"/>
          <w:color w:val="000000"/>
        </w:rPr>
        <w:t>……………………………………………………..</w:t>
      </w:r>
    </w:p>
    <w:p w14:paraId="6FC2A6B4" w14:textId="77777777" w:rsidR="00D832BF" w:rsidRPr="00B67270" w:rsidRDefault="00D832BF" w:rsidP="00D832BF">
      <w:pPr>
        <w:spacing w:after="0"/>
        <w:jc w:val="both"/>
        <w:rPr>
          <w:rFonts w:eastAsia="Times New Roman" w:cstheme="minorHAnsi"/>
        </w:rPr>
      </w:pPr>
      <w:r w:rsidRPr="00B67270">
        <w:rPr>
          <w:rFonts w:eastAsia="Times New Roman" w:cstheme="minorHAnsi"/>
        </w:rPr>
        <w:t xml:space="preserve">łącznie zwanych dalej „Stronami”, </w:t>
      </w:r>
    </w:p>
    <w:p w14:paraId="19824712" w14:textId="77777777" w:rsidR="00D832BF" w:rsidRPr="00B67270" w:rsidRDefault="00D832BF" w:rsidP="00D832BF">
      <w:pPr>
        <w:spacing w:after="0"/>
        <w:jc w:val="both"/>
        <w:rPr>
          <w:rFonts w:eastAsia="Times New Roman" w:cstheme="minorHAnsi"/>
        </w:rPr>
      </w:pPr>
      <w:r w:rsidRPr="00B67270">
        <w:rPr>
          <w:rFonts w:eastAsia="Times New Roman" w:cstheme="minorHAnsi"/>
        </w:rPr>
        <w:t>w wyniku przeprowadzonego przez Zamawiającego postępowania o udzielenie zamówienia publicznego w trybie przetargu nieograniczonego na podstawie art. 39 ustawy z dnia 29 stycznia 2004 r. Prawo zamówie</w:t>
      </w:r>
      <w:r>
        <w:rPr>
          <w:rFonts w:eastAsia="Times New Roman" w:cstheme="minorHAnsi"/>
        </w:rPr>
        <w:t>ń publicznych (tj. Dz. U. z 2018</w:t>
      </w:r>
      <w:r w:rsidRPr="00B67270">
        <w:rPr>
          <w:rFonts w:eastAsia="Times New Roman" w:cstheme="minorHAnsi"/>
        </w:rPr>
        <w:t xml:space="preserve"> r. poz. </w:t>
      </w:r>
      <w:r>
        <w:rPr>
          <w:rFonts w:eastAsia="Times New Roman" w:cstheme="minorHAnsi"/>
        </w:rPr>
        <w:t>1986</w:t>
      </w:r>
      <w:r w:rsidRPr="00B67270">
        <w:rPr>
          <w:rFonts w:eastAsia="Times New Roman" w:cstheme="minorHAnsi"/>
        </w:rPr>
        <w:t xml:space="preserve">), zgodnie z ofertą Wykonawcy z dnia ……………… r. oraz załączników do niej, </w:t>
      </w:r>
    </w:p>
    <w:p w14:paraId="35ED44CC" w14:textId="77777777" w:rsidR="00D832BF" w:rsidRPr="00B67270" w:rsidRDefault="00D832BF" w:rsidP="00D832BF">
      <w:pPr>
        <w:spacing w:after="0"/>
        <w:jc w:val="both"/>
        <w:rPr>
          <w:rFonts w:eastAsia="Times New Roman" w:cstheme="minorHAnsi"/>
        </w:rPr>
      </w:pPr>
      <w:r w:rsidRPr="00B67270">
        <w:rPr>
          <w:rFonts w:eastAsia="Times New Roman" w:cstheme="minorHAnsi"/>
        </w:rPr>
        <w:t xml:space="preserve">zwana dalej „Umową”, </w:t>
      </w:r>
    </w:p>
    <w:p w14:paraId="6A7515FB" w14:textId="77777777" w:rsidR="00D832BF" w:rsidRPr="00B67270" w:rsidRDefault="00D832BF" w:rsidP="00D832BF">
      <w:pPr>
        <w:spacing w:after="0"/>
        <w:jc w:val="both"/>
        <w:rPr>
          <w:rFonts w:eastAsia="Times New Roman" w:cstheme="minorHAnsi"/>
        </w:rPr>
      </w:pPr>
      <w:r w:rsidRPr="00B67270">
        <w:rPr>
          <w:rFonts w:eastAsia="Times New Roman" w:cstheme="minorHAnsi"/>
        </w:rPr>
        <w:t>o następującej treści:</w:t>
      </w:r>
    </w:p>
    <w:p w14:paraId="28D93027" w14:textId="77777777" w:rsidR="00D832BF" w:rsidRPr="00B67270" w:rsidRDefault="00D832BF" w:rsidP="00D832BF">
      <w:pPr>
        <w:spacing w:after="0"/>
        <w:jc w:val="both"/>
        <w:rPr>
          <w:rFonts w:eastAsia="Times New Roman" w:cstheme="minorHAnsi"/>
        </w:rPr>
      </w:pPr>
    </w:p>
    <w:p w14:paraId="2F190636"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1.</w:t>
      </w:r>
    </w:p>
    <w:p w14:paraId="6E100860" w14:textId="77777777" w:rsidR="00D832BF" w:rsidRPr="00B67270" w:rsidRDefault="00D832BF" w:rsidP="00D832BF">
      <w:pPr>
        <w:numPr>
          <w:ilvl w:val="0"/>
          <w:numId w:val="116"/>
        </w:numPr>
        <w:spacing w:after="0"/>
        <w:ind w:left="283" w:hanging="425"/>
        <w:jc w:val="both"/>
        <w:rPr>
          <w:rFonts w:cstheme="minorHAnsi"/>
          <w:b/>
        </w:rPr>
      </w:pPr>
      <w:r w:rsidRPr="00B67270">
        <w:rPr>
          <w:rFonts w:cstheme="minorHAnsi"/>
        </w:rPr>
        <w:t xml:space="preserve">Przedmiotem umowy jest </w:t>
      </w:r>
      <w:bookmarkStart w:id="0" w:name="_Hlk503523672"/>
      <w:r w:rsidRPr="00B67270">
        <w:rPr>
          <w:rFonts w:cstheme="minorHAnsi"/>
        </w:rPr>
        <w:t xml:space="preserve">wdrożenie e-usług </w:t>
      </w:r>
      <w:bookmarkEnd w:id="0"/>
      <w:r w:rsidRPr="00B67270">
        <w:rPr>
          <w:rFonts w:cstheme="minorHAnsi"/>
        </w:rPr>
        <w:t xml:space="preserve">w ramach projektu pt. </w:t>
      </w:r>
      <w:r w:rsidRPr="00B67270">
        <w:rPr>
          <w:rFonts w:cstheme="minorHAnsi"/>
          <w:b/>
        </w:rPr>
        <w:t>„Wdrożenie e-usług publicznych w Gminie Purda”.</w:t>
      </w:r>
    </w:p>
    <w:p w14:paraId="781E4501" w14:textId="77777777" w:rsidR="00D832BF" w:rsidRPr="00B67270" w:rsidRDefault="00D832BF" w:rsidP="00D832BF">
      <w:pPr>
        <w:pStyle w:val="Akapitzlist"/>
        <w:numPr>
          <w:ilvl w:val="0"/>
          <w:numId w:val="116"/>
        </w:numPr>
        <w:spacing w:line="276" w:lineRule="auto"/>
        <w:ind w:left="283" w:hanging="425"/>
        <w:contextualSpacing w:val="0"/>
        <w:jc w:val="both"/>
        <w:rPr>
          <w:rFonts w:asciiTheme="minorHAnsi" w:hAnsiTheme="minorHAnsi" w:cstheme="minorHAnsi"/>
          <w:sz w:val="22"/>
          <w:szCs w:val="22"/>
        </w:rPr>
      </w:pPr>
      <w:r w:rsidRPr="00B67270">
        <w:rPr>
          <w:rFonts w:asciiTheme="minorHAnsi" w:hAnsiTheme="minorHAnsi" w:cstheme="minorHAnsi"/>
          <w:sz w:val="22"/>
          <w:szCs w:val="22"/>
        </w:rPr>
        <w:t xml:space="preserve">Zamówienie obejmuje usługę wdrożenia oraz dostawę i instalację urządzeń określonych w Załączniku nr 1 Umowy – Opisie Przedmiotu Zamówienia (dalej: OPZ).    </w:t>
      </w:r>
    </w:p>
    <w:p w14:paraId="3C4A3A90"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sz w:val="22"/>
          <w:szCs w:val="22"/>
        </w:rPr>
        <w:t>Wraz z dostawą oprogramowania Wykonawca zobowiązuje się przekazać Zamawiającemu licencje na oprogramowanie, do których prawo własności posiada producent oprogramowania, który udziela Wykonawcy upoważnienia do ich przekazywania na terenie Polski, co stanowi przedmiot Umowy określony w §1.</w:t>
      </w:r>
    </w:p>
    <w:p w14:paraId="06B58241"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sz w:val="22"/>
          <w:szCs w:val="22"/>
          <w:lang w:bidi="pl-PL"/>
        </w:rPr>
        <w:t xml:space="preserve">Przedmiot zamówienia jest współfinasowany przez Unię Europejską w ramach Europejskiego Funduszu Rozwoju Regionalnego Programu Operacyjnego Województwa Warmińsko-Mazurskiego na lata </w:t>
      </w:r>
      <w:r w:rsidRPr="00B67270">
        <w:rPr>
          <w:rFonts w:asciiTheme="minorHAnsi" w:hAnsiTheme="minorHAnsi" w:cstheme="minorHAnsi"/>
          <w:sz w:val="22"/>
          <w:szCs w:val="22"/>
          <w:lang w:bidi="pl-PL"/>
        </w:rPr>
        <w:br/>
        <w:t>2014- 2020, Oś Priorytetowa 3 Cyfrowy region, Działanie 3.1 Cyfrowa dostępność informacji sektora publicznego oraz wysoka jakość e-usług publicznych, Poddziałanie: Cyfrowa dostępność informacji sektora publicznego oraz wysoka jakość e-usług publicznych.</w:t>
      </w:r>
    </w:p>
    <w:p w14:paraId="7C52A637"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sz w:val="22"/>
          <w:szCs w:val="22"/>
          <w:lang w:eastAsia="x-none"/>
        </w:rPr>
        <w:t>Ilekroć w Umowie jest mowa o „E - usługach” należy przez to rozumieć wykonanie usług i dostaw, będących przedmiotem Umowy.</w:t>
      </w:r>
    </w:p>
    <w:p w14:paraId="09BF8B70"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color w:val="000000"/>
          <w:sz w:val="22"/>
          <w:szCs w:val="22"/>
          <w:lang w:bidi="pl-PL"/>
        </w:rPr>
        <w:t>Jeżeli w Umowie jest mowa Oprogramowaniu – należy przez to rozumieć oprogramowanie tworzone na potrzeby Umowy, w tym wdrożone, rozbudowane lub zmodyfikowane Standardowe Oprogramowanie Aplikacyjne. Oprogramowanie to stanowi dzieło w rozumieniu przepisów Kodeksu cywilnego.</w:t>
      </w:r>
    </w:p>
    <w:p w14:paraId="1454FA1E"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sz w:val="22"/>
          <w:szCs w:val="22"/>
          <w:lang w:eastAsia="x-none"/>
        </w:rPr>
        <w:t>Przedmiot umowy będzie wykonywany zgodnie ze Specyfikacją Istotnych Warunków Zamówienia, Harmonogramem Realizacji Zamówienia – dalej: HRZ (Załącznik nr 2 do Umowy) dostarczonym przez Wykonawcę w ciągu 7 dni od podpisania niniejszej Umowy oraz Ofertą Wykonawcy stanowiącą Załącznik nr 3 do niniejszej Umowy.</w:t>
      </w:r>
    </w:p>
    <w:p w14:paraId="1B0C0DBE"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sz w:val="22"/>
          <w:szCs w:val="22"/>
          <w:lang w:eastAsia="x-none"/>
        </w:rPr>
        <w:lastRenderedPageBreak/>
        <w:t>E-usługi muszą być wykonane zgodnie z zasadami współczesnej wiedzy technicznej, obowiązującymi przepisami, normami, aprobatami technicznymi oraz na ustalonych niniejszą Umową warunkach.</w:t>
      </w:r>
    </w:p>
    <w:p w14:paraId="3877F862" w14:textId="77777777" w:rsidR="00D832BF" w:rsidRPr="00B67270" w:rsidRDefault="00D832BF" w:rsidP="00D832BF">
      <w:pPr>
        <w:spacing w:after="0"/>
        <w:jc w:val="center"/>
        <w:rPr>
          <w:rFonts w:eastAsia="Times New Roman" w:cstheme="minorHAnsi"/>
          <w:b/>
        </w:rPr>
      </w:pPr>
    </w:p>
    <w:p w14:paraId="6D809094"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2.</w:t>
      </w:r>
    </w:p>
    <w:p w14:paraId="78377AD1" w14:textId="77777777" w:rsidR="00D832BF" w:rsidRPr="00B67270" w:rsidRDefault="00D832BF" w:rsidP="00D832BF">
      <w:pPr>
        <w:spacing w:after="0"/>
        <w:jc w:val="both"/>
        <w:rPr>
          <w:rFonts w:eastAsia="Times New Roman" w:cstheme="minorHAnsi"/>
        </w:rPr>
      </w:pPr>
      <w:r w:rsidRPr="00B67270">
        <w:rPr>
          <w:rFonts w:eastAsia="Times New Roman" w:cstheme="minorHAnsi"/>
        </w:rPr>
        <w:t xml:space="preserve">Termin wykonania przedmiotu Umowy ustala się od daty podpisania do </w:t>
      </w:r>
      <w:r w:rsidRPr="00B67270">
        <w:rPr>
          <w:rFonts w:eastAsia="Times New Roman" w:cstheme="minorHAnsi"/>
          <w:b/>
        </w:rPr>
        <w:t>…………….. 2019 r</w:t>
      </w:r>
      <w:r w:rsidRPr="00B67270">
        <w:rPr>
          <w:rFonts w:eastAsia="Times New Roman" w:cstheme="minorHAnsi"/>
        </w:rPr>
        <w:t>.* (w zależności od oferty Wykonawcy).</w:t>
      </w:r>
    </w:p>
    <w:p w14:paraId="036FAA47" w14:textId="77777777" w:rsidR="00D832BF" w:rsidRPr="00B67270" w:rsidRDefault="00D832BF" w:rsidP="00D832BF">
      <w:pPr>
        <w:spacing w:after="0"/>
        <w:jc w:val="center"/>
        <w:rPr>
          <w:rFonts w:eastAsia="Times New Roman" w:cstheme="minorHAnsi"/>
          <w:b/>
        </w:rPr>
      </w:pPr>
    </w:p>
    <w:p w14:paraId="6DE40D21"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3.</w:t>
      </w:r>
    </w:p>
    <w:p w14:paraId="60D892B0" w14:textId="77777777" w:rsidR="00D832BF" w:rsidRPr="00B67270" w:rsidRDefault="00D832BF" w:rsidP="00D832BF">
      <w:pPr>
        <w:numPr>
          <w:ilvl w:val="0"/>
          <w:numId w:val="117"/>
        </w:numPr>
        <w:suppressAutoHyphens/>
        <w:spacing w:after="0"/>
        <w:jc w:val="both"/>
        <w:rPr>
          <w:rFonts w:cstheme="minorHAnsi"/>
          <w:strike/>
        </w:rPr>
      </w:pPr>
      <w:r w:rsidRPr="00B67270">
        <w:rPr>
          <w:rFonts w:cstheme="minorHAnsi"/>
        </w:rPr>
        <w:t>Wykonawca zobowiązuje się do realizacji wszystkich wymagań wskazanych w Załączniku nr 1 do Umowy (OPZ) oraz wskazanych w Załączniku nr 3 do Umowy.</w:t>
      </w:r>
    </w:p>
    <w:p w14:paraId="6F8052C2"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ponosi odpowiedzialność za zarządzanie i realizację Umowy, w tym za zapewnienie prawidłowego zebrania potrzeb Zamawiającego na podstawie OPZ i Umowy, wykonanie i wdrożenie Systemu oraz zapewnienia dotrzymania warunków gwarancji i serwisu Systemu.</w:t>
      </w:r>
    </w:p>
    <w:p w14:paraId="28F3E11A"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oświadcza, że realizacja wykonania i wdrożenia będzie odbywała się przy wykorzystaniu całej posiadanej przez Wykonawcę wiedzy i doświadczenia, z uwzględnieniem obowiązującego systemu prawnego.</w:t>
      </w:r>
    </w:p>
    <w:p w14:paraId="2F0F6967"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oświadcza, że jako podmiot wykonujący prace związane z wdrożeniami dołoży należytej staranności wymaganej dla prawidłowego wykonania zobowiązań wynikających z Umowy, dążąc do docelowego eksploatowania przez Zamawiającego rozwiązania informatycznego zapewniającego zaspokojenie wymagań określonych w Opis przedmiotu zamówienia, które zagwarantuje:</w:t>
      </w:r>
    </w:p>
    <w:p w14:paraId="7D4B6EC7" w14:textId="77777777" w:rsidR="00D832BF" w:rsidRPr="00B67270" w:rsidRDefault="00D832BF" w:rsidP="00D832BF">
      <w:pPr>
        <w:numPr>
          <w:ilvl w:val="1"/>
          <w:numId w:val="117"/>
        </w:numPr>
        <w:suppressAutoHyphens/>
        <w:spacing w:after="0"/>
        <w:jc w:val="both"/>
        <w:rPr>
          <w:rFonts w:cstheme="minorHAnsi"/>
        </w:rPr>
      </w:pPr>
      <w:r w:rsidRPr="00B67270">
        <w:rPr>
          <w:rFonts w:cstheme="minorHAnsi"/>
        </w:rPr>
        <w:t>stabilną pracę,</w:t>
      </w:r>
    </w:p>
    <w:p w14:paraId="51E5CABE" w14:textId="77777777" w:rsidR="00D832BF" w:rsidRPr="00B67270" w:rsidRDefault="00D832BF" w:rsidP="00D832BF">
      <w:pPr>
        <w:numPr>
          <w:ilvl w:val="1"/>
          <w:numId w:val="117"/>
        </w:numPr>
        <w:suppressAutoHyphens/>
        <w:spacing w:after="0"/>
        <w:jc w:val="both"/>
        <w:rPr>
          <w:rFonts w:cstheme="minorHAnsi"/>
        </w:rPr>
      </w:pPr>
      <w:r w:rsidRPr="00B67270">
        <w:rPr>
          <w:rFonts w:cstheme="minorHAnsi"/>
        </w:rPr>
        <w:t>łatwą integrację z innymi systemami informatycznymi;</w:t>
      </w:r>
    </w:p>
    <w:p w14:paraId="779FBE00" w14:textId="77777777" w:rsidR="00D832BF" w:rsidRPr="00B67270" w:rsidRDefault="00D832BF" w:rsidP="00D832BF">
      <w:pPr>
        <w:numPr>
          <w:ilvl w:val="1"/>
          <w:numId w:val="117"/>
        </w:numPr>
        <w:suppressAutoHyphens/>
        <w:spacing w:after="0"/>
        <w:jc w:val="both"/>
        <w:rPr>
          <w:rFonts w:cstheme="minorHAnsi"/>
        </w:rPr>
      </w:pPr>
      <w:r w:rsidRPr="00B67270">
        <w:rPr>
          <w:rFonts w:cstheme="minorHAnsi"/>
        </w:rPr>
        <w:t>integralność, poufność i bezpieczeństwo danych.</w:t>
      </w:r>
    </w:p>
    <w:p w14:paraId="4649042E"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zobowiązuje się do realizowania prac zgodnie z HRZ zawartym w Załączniku nr 2 do Umowy oraz do zapewnienia środków, narzędzi i nadzoru niezbędnych do wykonania przedmiotu Umowy z należytą starannością, właściwą dla danego rodzaju usługi.</w:t>
      </w:r>
    </w:p>
    <w:p w14:paraId="7A322E0D" w14:textId="77777777" w:rsidR="00D832BF" w:rsidRPr="00B67270" w:rsidRDefault="00D832BF" w:rsidP="00D832BF">
      <w:pPr>
        <w:numPr>
          <w:ilvl w:val="0"/>
          <w:numId w:val="117"/>
        </w:numPr>
        <w:suppressAutoHyphens/>
        <w:spacing w:after="0"/>
        <w:jc w:val="both"/>
        <w:rPr>
          <w:rFonts w:cstheme="minorHAnsi"/>
        </w:rPr>
      </w:pPr>
      <w:bookmarkStart w:id="1" w:name="_Ref254086444"/>
      <w:r w:rsidRPr="00B67270">
        <w:rPr>
          <w:rFonts w:cstheme="minorHAnsi"/>
        </w:rPr>
        <w:t>Wykonawca zobowiązuje się, że przedmiot Umowy będzie wykonany m.in. przez osoby wskazane w ofercie Wykonawcy. Wykonawca gwarantuje, że wszystkie osoby Wykonawcy realizujący w imieniu Wykonawcy Umowę będą posiadały umiejętności i doświadczenie odpowiednie do zakresu czynności powierzanych tym osobom, przy uwzględnieniu potrzeb i preferencji Zamawiającego.</w:t>
      </w:r>
      <w:bookmarkEnd w:id="1"/>
    </w:p>
    <w:p w14:paraId="721DA4A7" w14:textId="77777777" w:rsidR="00D832BF" w:rsidRPr="00B67270" w:rsidRDefault="00D832BF" w:rsidP="00D832BF">
      <w:pPr>
        <w:numPr>
          <w:ilvl w:val="0"/>
          <w:numId w:val="117"/>
        </w:numPr>
        <w:suppressAutoHyphens/>
        <w:spacing w:after="0"/>
        <w:jc w:val="both"/>
        <w:rPr>
          <w:rFonts w:cstheme="minorHAnsi"/>
          <w:strike/>
        </w:rPr>
      </w:pPr>
      <w:r w:rsidRPr="00B67270">
        <w:rPr>
          <w:rFonts w:cstheme="minorHAnsi"/>
        </w:rPr>
        <w:t xml:space="preserve">W celu zapewnienia sprawnej realizacji zamówienia, Wykonawca zobowiązuje się do nie dokonywania zmian osób bez uzasadnionej przyczyny. Wszystkie zmiany w składzie osób Wykonawcy muszą być pisemnie zatwierdzone przez Zamawiającego. </w:t>
      </w:r>
    </w:p>
    <w:p w14:paraId="7642854A"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Wymiana poszczególnych osób niezależnie od przyczyny dokonania takiej zmiany, nie będzie powodować podwyższenia wysokości wynagrodzenia przysługującego Wykonawcy z tytułu realizacji Umowy ani zmiany terminów wykonania poszczególnych prac określonych w jej treści.</w:t>
      </w:r>
    </w:p>
    <w:p w14:paraId="71005400"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ponosi odpowiedzialność za wszelkie działania i zaniechania osób, które Wykonawca dopuścił do realizacji Umowy – jak za swoje własne działania lub zaniechania.</w:t>
      </w:r>
    </w:p>
    <w:p w14:paraId="34A38866"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oświadcza i gwarantuje, że przysługujące mu do Oprogramowania prawa nie naruszają praw osób trzecich, a w szczególności majątkowych praw autorskich osób trzecich i są wolne od wad prawnych.</w:t>
      </w:r>
    </w:p>
    <w:p w14:paraId="00B48966"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oświadcza, że jest uprawniony do udzielenia licencji do Utworów powstałych w trakcie realizacji przedmiotu Umowy oraz, że udzielenie licencji do Utworów powstałych w trakcie realizacji przedmiotu Umowy nie naruszy żadnych praw osób trzecich.</w:t>
      </w:r>
    </w:p>
    <w:p w14:paraId="2907C774"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 xml:space="preserve">Wykonawca zobowiązuje się, że on sam, jak i podmiot, za który Wykonawca ponosi odpowiedzialność nie będzie naruszał ujawnionych mu w związku z wykonywaniem Umowy praw, warunków licencji, </w:t>
      </w:r>
      <w:r w:rsidRPr="00B67270">
        <w:rPr>
          <w:rFonts w:cstheme="minorHAnsi"/>
        </w:rPr>
        <w:lastRenderedPageBreak/>
        <w:t>warunków gwarancji lub serwisu jakiegokolwiek programu komputerowego eksploatowanego przez Zamawiającego, wchodzącego w zakres jego Infrastruktury.</w:t>
      </w:r>
    </w:p>
    <w:p w14:paraId="2A7B65DD"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 razie powstania w trakcie wykonywania Umowy lub po wykonaniu Umowy roszczeń osób trzecich, Wykonawca oświadcza, że ponosi odpowiedzialność za roszczenia osób trzecich z tytułu szkód materialnych lub na osobie, wynikłych z wykonania Umowy przez Wykonawcę, podwykonawcę i ich pracowników zgodnie z warunkami odpowiedzialności Wykonawcy określonymi w Umowie</w:t>
      </w:r>
    </w:p>
    <w:p w14:paraId="5AFFA185" w14:textId="77777777" w:rsidR="00D832BF" w:rsidRPr="00B67270" w:rsidRDefault="00D832BF" w:rsidP="00D832BF">
      <w:pPr>
        <w:spacing w:after="0"/>
        <w:jc w:val="center"/>
        <w:rPr>
          <w:rFonts w:eastAsia="Times New Roman" w:cstheme="minorHAnsi"/>
          <w:b/>
        </w:rPr>
      </w:pPr>
    </w:p>
    <w:p w14:paraId="1BE43F6D"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4.</w:t>
      </w:r>
    </w:p>
    <w:p w14:paraId="1E61FB23" w14:textId="77777777" w:rsidR="00D832BF" w:rsidRPr="00B67270" w:rsidRDefault="00D832BF" w:rsidP="00D832BF">
      <w:pPr>
        <w:numPr>
          <w:ilvl w:val="0"/>
          <w:numId w:val="118"/>
        </w:numPr>
        <w:suppressAutoHyphens/>
        <w:spacing w:after="0"/>
        <w:ind w:left="357" w:hanging="357"/>
        <w:jc w:val="both"/>
        <w:rPr>
          <w:rFonts w:cstheme="minorHAnsi"/>
        </w:rPr>
      </w:pPr>
      <w:r w:rsidRPr="00B67270">
        <w:rPr>
          <w:rFonts w:cstheme="minorHAnsi"/>
        </w:rPr>
        <w:t>Zamawiający zobowiązuje się do zapewnienia współdziałania z Wykonawcą.</w:t>
      </w:r>
    </w:p>
    <w:p w14:paraId="2FEC2C95" w14:textId="77777777" w:rsidR="00D832BF" w:rsidRPr="00B67270" w:rsidRDefault="00D832BF" w:rsidP="00D832BF">
      <w:pPr>
        <w:numPr>
          <w:ilvl w:val="0"/>
          <w:numId w:val="118"/>
        </w:numPr>
        <w:suppressAutoHyphens/>
        <w:spacing w:after="0"/>
        <w:ind w:left="357" w:hanging="357"/>
        <w:jc w:val="both"/>
        <w:rPr>
          <w:rFonts w:cstheme="minorHAnsi"/>
        </w:rPr>
      </w:pPr>
      <w:r w:rsidRPr="00B67270">
        <w:rPr>
          <w:rFonts w:cstheme="minorHAnsi"/>
        </w:rPr>
        <w:t>Zamawiający zobowiązuje się do zapewnienia Wykonawcy dostępu do informacji i dokumentów, aktualnych na dzień dostarczenia i poprawnych merytorycznie, niezbędnych do prawidłowego i należytego wykonywania czynności objętych Umową.</w:t>
      </w:r>
    </w:p>
    <w:p w14:paraId="127712D1" w14:textId="77777777" w:rsidR="00D832BF" w:rsidRPr="00B67270" w:rsidRDefault="00D832BF" w:rsidP="00D832BF">
      <w:pPr>
        <w:numPr>
          <w:ilvl w:val="0"/>
          <w:numId w:val="118"/>
        </w:numPr>
        <w:suppressAutoHyphens/>
        <w:spacing w:after="0"/>
        <w:ind w:left="357" w:hanging="357"/>
        <w:jc w:val="both"/>
        <w:rPr>
          <w:rFonts w:cstheme="minorHAnsi"/>
        </w:rPr>
      </w:pPr>
      <w:r w:rsidRPr="00B67270">
        <w:rPr>
          <w:rFonts w:cstheme="minorHAnsi"/>
        </w:rPr>
        <w:t>Zamawiający zobowiązuje się do każdorazowego, niezwłocznego zawiadamiania Wykonawcy o zmianach zasad organizacji i działania Zamawiającego w zakresie objętym Umową.</w:t>
      </w:r>
    </w:p>
    <w:p w14:paraId="7D19A8B9" w14:textId="77777777" w:rsidR="00D832BF" w:rsidRPr="00B67270" w:rsidRDefault="00D832BF" w:rsidP="00D832BF">
      <w:pPr>
        <w:numPr>
          <w:ilvl w:val="0"/>
          <w:numId w:val="118"/>
        </w:numPr>
        <w:suppressAutoHyphens/>
        <w:spacing w:after="0"/>
        <w:ind w:left="357" w:hanging="357"/>
        <w:jc w:val="both"/>
        <w:rPr>
          <w:rFonts w:cstheme="minorHAnsi"/>
        </w:rPr>
      </w:pPr>
      <w:r w:rsidRPr="00B67270">
        <w:rPr>
          <w:rFonts w:cstheme="minorHAnsi"/>
        </w:rPr>
        <w:t>Zamawiający zobowiązuje się do udostępnienia Wykonawcy Infrastruktury na potrzeby realizacji przedmiotu Umowy w terminach wynikających z Harmonogramu</w:t>
      </w:r>
    </w:p>
    <w:p w14:paraId="5C6AC860" w14:textId="77777777" w:rsidR="00D832BF" w:rsidRPr="00B67270" w:rsidRDefault="00D832BF" w:rsidP="00D832BF">
      <w:pPr>
        <w:suppressAutoHyphens/>
        <w:spacing w:after="0"/>
        <w:ind w:left="360"/>
        <w:jc w:val="both"/>
        <w:rPr>
          <w:rFonts w:cstheme="minorHAnsi"/>
        </w:rPr>
      </w:pPr>
    </w:p>
    <w:p w14:paraId="0795FECB" w14:textId="77777777" w:rsidR="00D832BF" w:rsidRPr="00B67270" w:rsidRDefault="00D832BF" w:rsidP="00D832BF">
      <w:pPr>
        <w:spacing w:after="0"/>
        <w:ind w:left="426" w:hanging="426"/>
        <w:jc w:val="center"/>
        <w:rPr>
          <w:rFonts w:eastAsia="Times New Roman" w:cstheme="minorHAnsi"/>
          <w:b/>
        </w:rPr>
      </w:pPr>
      <w:r w:rsidRPr="00B67270">
        <w:rPr>
          <w:rFonts w:eastAsia="Times New Roman" w:cstheme="minorHAnsi"/>
          <w:b/>
        </w:rPr>
        <w:t>§ 5.</w:t>
      </w:r>
    </w:p>
    <w:p w14:paraId="205C6526"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Wynagrodzenie za wykonanie przedmiotu Umowy jest wynagrodzeniem ryczałtowym i wynosi łącznie netto: ……………………….. zł (słownie złotych: …………………………………/100) + należny podatek VAT razem: …………………….. zł (słownie złotych: …………………………./100) brutto (dalej: „Łączne Wynagrodzenie Brutto”). Łączne Wynagrodzenie Brutto jest tożsame z wartością przedmiotu zamówienia w rozumieniu przepisów o zamówieniach publicznych.</w:t>
      </w:r>
    </w:p>
    <w:p w14:paraId="13A12D83"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Powyższa cena obejmuje wszystkie koszty realizacji przedmiotu Umowy.</w:t>
      </w:r>
    </w:p>
    <w:p w14:paraId="295BB1BD"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Zamawiający zapłaci cenę sprzedaży na podstawie wystawionych faktur za każdy zrealizowany i odebrany etap Umowy zgodnie z zaakceptowanym przez Strony harmonogramem prac.</w:t>
      </w:r>
    </w:p>
    <w:p w14:paraId="3DBE6D83" w14:textId="77777777" w:rsidR="00D832BF"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Podstawą do wystawienia faktury za etap jest podpisanie przez obie Strony protokołu odbioru częściowego przedmiotu umowy.</w:t>
      </w:r>
    </w:p>
    <w:p w14:paraId="4D7C09DD" w14:textId="77777777" w:rsidR="00D832BF"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Zamawiający przedstawi Wykonawcy wzór protokołu, o którym mowa w ust. 4 tego paragrafu, w terminie 3 dni od zawarcia niniejszej Umowy.</w:t>
      </w:r>
    </w:p>
    <w:p w14:paraId="2A9343DF"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Wynagrodzenie będzie płatne w terminie 30 dni od daty wystawienia przez Wykonawcę faktury.</w:t>
      </w:r>
    </w:p>
    <w:p w14:paraId="6E9F7AA8"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 xml:space="preserve">W przypadku Wykonawców wspólnie ubiegających się o udzielenie zamówienia, rozliczenia między Zamawiającym a Wykonawcami będą dokonywane wyłącznie z ustanowionym przez Wykonawców pełnomocnikiem. </w:t>
      </w:r>
    </w:p>
    <w:p w14:paraId="77316528"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Wynagrodzenie będzie płatne na rachunek Wykonawcy wskazany w dokumencie księgowym.”</w:t>
      </w:r>
    </w:p>
    <w:p w14:paraId="3D029F8D" w14:textId="77777777" w:rsidR="00D832BF" w:rsidRPr="00B67270" w:rsidRDefault="00D832BF" w:rsidP="00D832BF">
      <w:pPr>
        <w:pStyle w:val="Akapitzlist"/>
        <w:spacing w:line="276" w:lineRule="auto"/>
        <w:ind w:left="284"/>
        <w:jc w:val="both"/>
        <w:rPr>
          <w:rFonts w:asciiTheme="minorHAnsi" w:hAnsiTheme="minorHAnsi" w:cstheme="minorHAnsi"/>
          <w:b/>
          <w:sz w:val="22"/>
          <w:szCs w:val="22"/>
        </w:rPr>
      </w:pPr>
    </w:p>
    <w:p w14:paraId="28AFACFB" w14:textId="77777777" w:rsidR="00D832BF" w:rsidRPr="00B67270" w:rsidRDefault="00D832BF" w:rsidP="00D832BF">
      <w:pPr>
        <w:spacing w:after="0"/>
        <w:ind w:left="426" w:hanging="426"/>
        <w:jc w:val="center"/>
        <w:rPr>
          <w:rFonts w:eastAsia="Times New Roman" w:cstheme="minorHAnsi"/>
          <w:b/>
        </w:rPr>
      </w:pPr>
    </w:p>
    <w:p w14:paraId="768BDAF8" w14:textId="77777777" w:rsidR="00D832BF" w:rsidRPr="00B67270" w:rsidRDefault="00D832BF" w:rsidP="00D832BF">
      <w:pPr>
        <w:pStyle w:val="Textbody"/>
        <w:widowControl/>
        <w:tabs>
          <w:tab w:val="left" w:pos="0"/>
        </w:tabs>
        <w:spacing w:line="276" w:lineRule="auto"/>
        <w:ind w:left="142"/>
        <w:jc w:val="center"/>
        <w:rPr>
          <w:rFonts w:asciiTheme="minorHAnsi" w:hAnsiTheme="minorHAnsi" w:cstheme="minorHAnsi"/>
          <w:b/>
          <w:sz w:val="22"/>
          <w:szCs w:val="22"/>
        </w:rPr>
      </w:pPr>
      <w:r w:rsidRPr="00B67270">
        <w:rPr>
          <w:rFonts w:asciiTheme="minorHAnsi" w:hAnsiTheme="minorHAnsi" w:cstheme="minorHAnsi"/>
          <w:b/>
          <w:sz w:val="22"/>
          <w:szCs w:val="22"/>
        </w:rPr>
        <w:t>§ 6.</w:t>
      </w:r>
    </w:p>
    <w:p w14:paraId="6E5C485D" w14:textId="77777777" w:rsidR="00D832BF" w:rsidRPr="00B67270" w:rsidRDefault="00D832BF" w:rsidP="00D832BF">
      <w:pPr>
        <w:numPr>
          <w:ilvl w:val="0"/>
          <w:numId w:val="121"/>
        </w:numPr>
        <w:suppressAutoHyphens/>
        <w:spacing w:after="0"/>
        <w:jc w:val="both"/>
        <w:rPr>
          <w:rFonts w:cstheme="minorHAnsi"/>
        </w:rPr>
      </w:pPr>
      <w:r w:rsidRPr="00B67270">
        <w:rPr>
          <w:rFonts w:cstheme="minorHAnsi"/>
        </w:rPr>
        <w:t>Realizacja przedmiotu Umowy odbywać się będzie w ścisłym współdziałaniu Wykonawcy z Zamawiającym. Strony zobowiązane są na bieżąco informować się wzajemnie o wszelkich znanych im zagrożeniach, trudnościach czy przeszkodach związanych z wykonywaniem przedmiotu Umowy, w tym także znanych Wykonawcy okolicznościach leżących po stronie Zamawiającego, które mogą mieć wpływ na jakość, termin wykonania bądź zakres prac. Wykonawca jest odpowiedzialny za informowanie Zamawiającego o zakresie wymaganego współdziałania.</w:t>
      </w:r>
    </w:p>
    <w:p w14:paraId="655103C1" w14:textId="77777777" w:rsidR="00D832BF" w:rsidRPr="00B67270" w:rsidRDefault="00D832BF" w:rsidP="00D832BF">
      <w:pPr>
        <w:numPr>
          <w:ilvl w:val="0"/>
          <w:numId w:val="121"/>
        </w:numPr>
        <w:suppressAutoHyphens/>
        <w:spacing w:after="0"/>
        <w:jc w:val="both"/>
        <w:rPr>
          <w:rFonts w:cstheme="minorHAnsi"/>
        </w:rPr>
      </w:pPr>
      <w:r w:rsidRPr="00B67270">
        <w:rPr>
          <w:rFonts w:cstheme="minorHAnsi"/>
        </w:rPr>
        <w:lastRenderedPageBreak/>
        <w:t>Ilekroć dla wykonania zobowiązań Wykonawcy niezbędny będzie dostęp do pomieszczeń lub Infrastruktury Zamawiającego lub zdalny dostęp, Wykonawca wystąpi do Zamawiającego z wnioskiem o udzielenie takiego dostępu osobom, za pomocą których Wykonawca wykonuje swoje zobowiązania.</w:t>
      </w:r>
    </w:p>
    <w:p w14:paraId="7009F993" w14:textId="77777777" w:rsidR="00D832BF" w:rsidRPr="00B67270" w:rsidRDefault="00D832BF" w:rsidP="00D832BF">
      <w:pPr>
        <w:numPr>
          <w:ilvl w:val="0"/>
          <w:numId w:val="121"/>
        </w:numPr>
        <w:suppressAutoHyphens/>
        <w:spacing w:after="0"/>
        <w:jc w:val="both"/>
        <w:rPr>
          <w:rFonts w:cstheme="minorHAnsi"/>
        </w:rPr>
      </w:pPr>
      <w:r w:rsidRPr="00B67270">
        <w:rPr>
          <w:rFonts w:cstheme="minorHAnsi"/>
        </w:rPr>
        <w:t xml:space="preserve">Zamawiający zastrzega sobie na każdym etapie prac prawo do żądania od Wykonawcy przedstawienia wyników prac cząstkowych oraz do organizowania spotkań koordynacyjnych w miejscu i terminie ustalonym przez Zamawiającego. Zamawiający zobowiązuje się informować Wykonawcę pisemnie o terminie spotkania z co najmniej 3 dniowym wyprzedzeniem. Wykonawca zobowiązuje się, na każde pisemne żądanie Zamawiającego, udzielać niezwłocznie wszelkich wyczerpujących wyjaśnień dotyczących postępów prac nad wykonaniem przedmiotu Umowy oraz uczestniczyć w spotkaniach koordynacyjnych. </w:t>
      </w:r>
    </w:p>
    <w:p w14:paraId="49B85CE9" w14:textId="77777777" w:rsidR="00D832BF" w:rsidRPr="00B67270" w:rsidRDefault="00D832BF" w:rsidP="00D832BF">
      <w:pPr>
        <w:numPr>
          <w:ilvl w:val="0"/>
          <w:numId w:val="121"/>
        </w:numPr>
        <w:suppressAutoHyphens/>
        <w:spacing w:after="0"/>
        <w:jc w:val="both"/>
        <w:rPr>
          <w:rFonts w:cstheme="minorHAnsi"/>
        </w:rPr>
      </w:pPr>
      <w:r w:rsidRPr="00B67270">
        <w:rPr>
          <w:rFonts w:cstheme="minorHAnsi"/>
        </w:rPr>
        <w:t>Wykonawca zobowiązuje się zapewnić pełną zgodność Systemu z przepisami prawa obowiązującymi w Rzeczpospolitej Polskiej oraz z bieżącą na dzień uzgodnienia koncepcją wytwarzanego oprogramowania. Ocena zgodności Systemu będzie dokonywana w oparciu o stan istniejący w chwili zakończenia odbioru oraz zgłoszenia przez Wykonawcę gotowości całego Systemu do odbioru końcowego.</w:t>
      </w:r>
    </w:p>
    <w:p w14:paraId="40D12EB0" w14:textId="77777777" w:rsidR="00D832BF" w:rsidRPr="00B67270" w:rsidRDefault="00D832BF" w:rsidP="00D832BF">
      <w:pPr>
        <w:pStyle w:val="Textbody"/>
        <w:widowControl/>
        <w:tabs>
          <w:tab w:val="left" w:pos="0"/>
        </w:tabs>
        <w:spacing w:line="276" w:lineRule="auto"/>
        <w:ind w:left="142"/>
        <w:jc w:val="center"/>
        <w:rPr>
          <w:rFonts w:asciiTheme="minorHAnsi" w:hAnsiTheme="minorHAnsi" w:cstheme="minorHAnsi"/>
          <w:b/>
          <w:sz w:val="22"/>
          <w:szCs w:val="22"/>
        </w:rPr>
      </w:pPr>
      <w:r w:rsidRPr="00B67270">
        <w:rPr>
          <w:rFonts w:asciiTheme="minorHAnsi" w:hAnsiTheme="minorHAnsi" w:cstheme="minorHAnsi"/>
          <w:b/>
          <w:sz w:val="22"/>
          <w:szCs w:val="22"/>
        </w:rPr>
        <w:t>§ 7.</w:t>
      </w:r>
    </w:p>
    <w:p w14:paraId="33F8D9D3" w14:textId="77777777" w:rsidR="00D832BF" w:rsidRPr="00B67270" w:rsidRDefault="00D832BF" w:rsidP="00D832BF">
      <w:pPr>
        <w:numPr>
          <w:ilvl w:val="0"/>
          <w:numId w:val="120"/>
        </w:numPr>
        <w:spacing w:after="0"/>
        <w:ind w:left="425" w:hanging="425"/>
        <w:jc w:val="both"/>
        <w:rPr>
          <w:rFonts w:cstheme="minorHAnsi"/>
        </w:rPr>
      </w:pPr>
      <w:r w:rsidRPr="00B67270">
        <w:rPr>
          <w:rFonts w:cstheme="minorHAnsi"/>
        </w:rPr>
        <w:t>Miejsce dostawy zostanie wskazane przez Zamawiającego w trakcie realizacji Umowy.</w:t>
      </w:r>
    </w:p>
    <w:p w14:paraId="6CC93CDB" w14:textId="77777777" w:rsidR="00D832BF" w:rsidRPr="00B67270" w:rsidRDefault="00D832BF" w:rsidP="00D832BF">
      <w:pPr>
        <w:numPr>
          <w:ilvl w:val="0"/>
          <w:numId w:val="120"/>
        </w:numPr>
        <w:spacing w:after="0"/>
        <w:ind w:left="425" w:hanging="425"/>
        <w:jc w:val="both"/>
        <w:rPr>
          <w:rFonts w:cstheme="minorHAnsi"/>
        </w:rPr>
      </w:pPr>
      <w:r w:rsidRPr="00B67270">
        <w:rPr>
          <w:rFonts w:cstheme="minorHAnsi"/>
        </w:rPr>
        <w:t>Wykonawca dostarczy oprogramowanie w miejsce wskazane przez przedstawiciela Zamawiającego, dokona uruchomienia oraz przeszkoli z jego obsługi. Zamawiający przewiduje przeszkolenie około 50 Osób.</w:t>
      </w:r>
    </w:p>
    <w:p w14:paraId="7F308927" w14:textId="77777777" w:rsidR="00D832BF" w:rsidRPr="00B67270" w:rsidRDefault="00D832BF" w:rsidP="00D832BF">
      <w:pPr>
        <w:numPr>
          <w:ilvl w:val="0"/>
          <w:numId w:val="120"/>
        </w:numPr>
        <w:spacing w:after="0"/>
        <w:ind w:left="425" w:hanging="425"/>
        <w:jc w:val="both"/>
        <w:rPr>
          <w:rFonts w:cstheme="minorHAnsi"/>
        </w:rPr>
      </w:pPr>
      <w:r w:rsidRPr="00B67270">
        <w:rPr>
          <w:rFonts w:cstheme="minorHAnsi"/>
        </w:rPr>
        <w:t>Odbiór przedmiotu Umowy odbędzie się po udostępnieniu Oprogramowania w sposób określony powyżej do siedziby Zamawiającego.</w:t>
      </w:r>
    </w:p>
    <w:p w14:paraId="040A9715" w14:textId="77777777" w:rsidR="00D832BF" w:rsidRPr="00B67270" w:rsidRDefault="00D832BF" w:rsidP="00D832BF">
      <w:pPr>
        <w:numPr>
          <w:ilvl w:val="0"/>
          <w:numId w:val="120"/>
        </w:numPr>
        <w:spacing w:after="0"/>
        <w:ind w:left="425" w:hanging="425"/>
        <w:jc w:val="both"/>
        <w:rPr>
          <w:rFonts w:cstheme="minorHAnsi"/>
        </w:rPr>
      </w:pPr>
      <w:r w:rsidRPr="00B67270">
        <w:rPr>
          <w:rFonts w:cstheme="minorHAnsi"/>
        </w:rPr>
        <w:t>Odbiory przedmiotu umowy będą realizowane etapami w zakresie montaży oraz uruchomienia kompletnych modułów telemetrycznych.</w:t>
      </w:r>
    </w:p>
    <w:p w14:paraId="2552A220"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rPr>
        <w:t>Przedmiot umowy objęty niniejszą umową dostarczany będzie na koszt i ryzyko Wykonawcy.</w:t>
      </w:r>
    </w:p>
    <w:p w14:paraId="6E226084"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rPr>
        <w:t>Dostarczenie przedmiotu umowy zostanie dokonane w godz.: 9.00 - 14.00, po uprzednim uzgodnieniu daty dostawy z przedstawicielem Zamawiającego.</w:t>
      </w:r>
    </w:p>
    <w:p w14:paraId="37DD9F51"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rPr>
        <w:t>Przedstawicielem Wykonawcy jest do odbioru przedmiotu Umowy jest: ……………………………..</w:t>
      </w:r>
    </w:p>
    <w:p w14:paraId="4C35A78A" w14:textId="77777777" w:rsidR="00D832BF" w:rsidRPr="00B67270" w:rsidRDefault="00D832BF" w:rsidP="00D832BF">
      <w:pPr>
        <w:numPr>
          <w:ilvl w:val="0"/>
          <w:numId w:val="119"/>
        </w:numPr>
        <w:spacing w:after="0"/>
        <w:ind w:left="425" w:hanging="425"/>
        <w:jc w:val="both"/>
        <w:rPr>
          <w:rFonts w:cstheme="minorHAnsi"/>
        </w:rPr>
      </w:pPr>
      <w:bookmarkStart w:id="2" w:name="_Hlk494361576"/>
      <w:r w:rsidRPr="00B67270">
        <w:rPr>
          <w:rFonts w:cstheme="minorHAnsi"/>
        </w:rPr>
        <w:t>Przedstawicielem Zamawiającego do odbioru przedmiotu Umowy jest: ……………………………..</w:t>
      </w:r>
      <w:bookmarkEnd w:id="2"/>
    </w:p>
    <w:p w14:paraId="41692D0E"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rPr>
        <w:t>Odbiór przedmiotu umowy nastąpi w formie protokołu odbioru podpisanego przez obie strony.</w:t>
      </w:r>
    </w:p>
    <w:p w14:paraId="7AF23658"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iCs/>
        </w:rPr>
        <w:t xml:space="preserve">Stosownie do opisu przedmiotu zamówienia, </w:t>
      </w:r>
      <w:r w:rsidRPr="00B67270">
        <w:rPr>
          <w:rFonts w:cstheme="minorHAnsi"/>
        </w:rPr>
        <w:t>Wykonawca wraz z oprogramowaniem dostarczy Zamawiającemu licencję obejmującą prawo Zamawiającego do korzystania z przedmiotu umowy wraz z kodami licencyjnymi.</w:t>
      </w:r>
    </w:p>
    <w:p w14:paraId="391BBA04"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rPr>
        <w:t>Wykonawca zapewnia poziom wsparcia technicznego 24 godziny przez 7 dni dostępu do strony pomocy technicznej internetowej producenta systemu. Warunki licencji oprogramowania stanowią załącznik do umowy</w:t>
      </w:r>
    </w:p>
    <w:p w14:paraId="77BC0297" w14:textId="77777777" w:rsidR="00D832BF" w:rsidRPr="00B67270" w:rsidRDefault="00D832BF" w:rsidP="00D832BF">
      <w:pPr>
        <w:pStyle w:val="Textbody"/>
        <w:widowControl/>
        <w:tabs>
          <w:tab w:val="left" w:pos="0"/>
        </w:tabs>
        <w:spacing w:line="276" w:lineRule="auto"/>
        <w:ind w:left="142"/>
        <w:jc w:val="center"/>
        <w:rPr>
          <w:rFonts w:asciiTheme="minorHAnsi" w:hAnsiTheme="minorHAnsi" w:cstheme="minorHAnsi"/>
          <w:b/>
          <w:sz w:val="22"/>
          <w:szCs w:val="22"/>
        </w:rPr>
      </w:pPr>
      <w:r w:rsidRPr="00B67270">
        <w:rPr>
          <w:rFonts w:asciiTheme="minorHAnsi" w:hAnsiTheme="minorHAnsi" w:cstheme="minorHAnsi"/>
          <w:b/>
          <w:sz w:val="22"/>
          <w:szCs w:val="22"/>
        </w:rPr>
        <w:t>§ 8.</w:t>
      </w:r>
    </w:p>
    <w:p w14:paraId="02BC6494"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 xml:space="preserve">Ustala się zabezpieczenie należytego wykonania Umowy w wysokości 10% wartości brutto Umowy tj. w wysokości ………………… złotych (słownie złotych: ……………………………../100). </w:t>
      </w:r>
    </w:p>
    <w:p w14:paraId="106B2FDA"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 xml:space="preserve">Całość zabezpieczenia tj. ………………  złotych została wniesiona przez Wykonawcę przed podpisaniem Umowy w formie: ………………………………… w kwocie </w:t>
      </w:r>
      <w:r w:rsidRPr="00B67270">
        <w:rPr>
          <w:rFonts w:asciiTheme="minorHAnsi" w:hAnsiTheme="minorHAnsi" w:cstheme="minorHAnsi"/>
          <w:b/>
          <w:sz w:val="22"/>
          <w:szCs w:val="22"/>
        </w:rPr>
        <w:t>………………….. złotych</w:t>
      </w:r>
      <w:r w:rsidRPr="00B67270">
        <w:rPr>
          <w:rFonts w:asciiTheme="minorHAnsi" w:hAnsiTheme="minorHAnsi" w:cstheme="minorHAnsi"/>
          <w:sz w:val="22"/>
          <w:szCs w:val="22"/>
        </w:rPr>
        <w:t xml:space="preserve"> (słownie złotych: ……………………………………………/100).</w:t>
      </w:r>
    </w:p>
    <w:p w14:paraId="7B176681"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Zabezpieczenie należytego wykonania Umowy służy do pokrycia roszczeń z tytułu niewykonania lub nienależytego wykonania przedmiotu Umowy przez Wykonawcę.</w:t>
      </w:r>
    </w:p>
    <w:p w14:paraId="4BC46F6E"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lastRenderedPageBreak/>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49F39F82"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 xml:space="preserve">Zwrot wniesionego zabezpieczenia: </w:t>
      </w:r>
    </w:p>
    <w:p w14:paraId="223B222F" w14:textId="77777777" w:rsidR="00D832BF" w:rsidRPr="00B67270" w:rsidRDefault="00D832BF" w:rsidP="00D832BF">
      <w:pPr>
        <w:pStyle w:val="Textbody"/>
        <w:widowControl/>
        <w:numPr>
          <w:ilvl w:val="1"/>
          <w:numId w:val="110"/>
        </w:numPr>
        <w:tabs>
          <w:tab w:val="left" w:pos="0"/>
        </w:tabs>
        <w:spacing w:line="276" w:lineRule="auto"/>
        <w:ind w:left="993"/>
        <w:rPr>
          <w:rFonts w:asciiTheme="minorHAnsi" w:hAnsiTheme="minorHAnsi" w:cstheme="minorHAnsi"/>
          <w:sz w:val="22"/>
          <w:szCs w:val="22"/>
        </w:rPr>
      </w:pPr>
      <w:r w:rsidRPr="00B67270">
        <w:rPr>
          <w:rFonts w:asciiTheme="minorHAnsi" w:hAnsiTheme="minorHAnsi" w:cstheme="minorHAnsi"/>
          <w:b/>
          <w:sz w:val="22"/>
          <w:szCs w:val="22"/>
        </w:rPr>
        <w:t>70 %</w:t>
      </w:r>
      <w:r w:rsidRPr="00B67270">
        <w:rPr>
          <w:rFonts w:asciiTheme="minorHAnsi" w:hAnsiTheme="minorHAnsi" w:cstheme="minorHAnsi"/>
          <w:sz w:val="22"/>
          <w:szCs w:val="22"/>
        </w:rPr>
        <w:t xml:space="preserve"> wartości zabezpieczenia, tj. kwota </w:t>
      </w:r>
      <w:r w:rsidRPr="00B67270">
        <w:rPr>
          <w:rFonts w:asciiTheme="minorHAnsi" w:hAnsiTheme="minorHAnsi" w:cstheme="minorHAnsi"/>
          <w:b/>
          <w:sz w:val="22"/>
          <w:szCs w:val="22"/>
        </w:rPr>
        <w:t xml:space="preserve">…………………. </w:t>
      </w:r>
      <w:r w:rsidRPr="00B67270">
        <w:rPr>
          <w:rFonts w:asciiTheme="minorHAnsi" w:hAnsiTheme="minorHAnsi" w:cstheme="minorHAnsi"/>
          <w:sz w:val="22"/>
          <w:szCs w:val="22"/>
        </w:rPr>
        <w:t xml:space="preserve"> </w:t>
      </w:r>
      <w:r w:rsidRPr="00B67270">
        <w:rPr>
          <w:rFonts w:asciiTheme="minorHAnsi" w:hAnsiTheme="minorHAnsi" w:cstheme="minorHAnsi"/>
          <w:b/>
          <w:sz w:val="22"/>
          <w:szCs w:val="22"/>
        </w:rPr>
        <w:t>złotych</w:t>
      </w:r>
      <w:r w:rsidRPr="00B67270">
        <w:rPr>
          <w:rFonts w:asciiTheme="minorHAnsi" w:hAnsiTheme="minorHAnsi" w:cstheme="minorHAnsi"/>
          <w:sz w:val="22"/>
          <w:szCs w:val="22"/>
        </w:rPr>
        <w:t>, gwarantująca należyte wykonanie przedmiotu Umowy, zostanie zwolniona w ciągu 30 dni po zakończeniu odbioru końcowego E - usług i stwierdzeniu przez Zamawiającego wykonania ich w sposób należyty, bez jakichkolwiek wad i usterek, które stanowiłyby podstawę roszczeń Zamawiającego w stosunku do Wykonawcy.</w:t>
      </w:r>
    </w:p>
    <w:p w14:paraId="519B2463" w14:textId="77777777" w:rsidR="00D832BF" w:rsidRPr="00B67270" w:rsidRDefault="00D832BF" w:rsidP="00D832BF">
      <w:pPr>
        <w:pStyle w:val="Textbody"/>
        <w:widowControl/>
        <w:numPr>
          <w:ilvl w:val="1"/>
          <w:numId w:val="110"/>
        </w:numPr>
        <w:tabs>
          <w:tab w:val="left" w:pos="0"/>
        </w:tabs>
        <w:spacing w:line="276" w:lineRule="auto"/>
        <w:ind w:left="993"/>
        <w:rPr>
          <w:rFonts w:asciiTheme="minorHAnsi" w:hAnsiTheme="minorHAnsi" w:cstheme="minorHAnsi"/>
          <w:sz w:val="22"/>
          <w:szCs w:val="22"/>
        </w:rPr>
      </w:pPr>
      <w:r w:rsidRPr="00B67270">
        <w:rPr>
          <w:rFonts w:asciiTheme="minorHAnsi" w:hAnsiTheme="minorHAnsi" w:cstheme="minorHAnsi"/>
          <w:b/>
          <w:sz w:val="22"/>
          <w:szCs w:val="22"/>
        </w:rPr>
        <w:t>30 %</w:t>
      </w:r>
      <w:r w:rsidRPr="00B67270">
        <w:rPr>
          <w:rFonts w:asciiTheme="minorHAnsi" w:hAnsiTheme="minorHAnsi" w:cstheme="minorHAnsi"/>
          <w:sz w:val="22"/>
          <w:szCs w:val="22"/>
        </w:rPr>
        <w:t xml:space="preserve"> wartości zabezpieczenia tj. kwota </w:t>
      </w:r>
      <w:r w:rsidRPr="00B67270">
        <w:rPr>
          <w:rFonts w:asciiTheme="minorHAnsi" w:hAnsiTheme="minorHAnsi" w:cstheme="minorHAnsi"/>
          <w:b/>
          <w:sz w:val="22"/>
          <w:szCs w:val="22"/>
        </w:rPr>
        <w:t>…………………….</w:t>
      </w:r>
      <w:r w:rsidRPr="00B67270">
        <w:rPr>
          <w:rFonts w:asciiTheme="minorHAnsi" w:hAnsiTheme="minorHAnsi" w:cstheme="minorHAnsi"/>
          <w:sz w:val="22"/>
          <w:szCs w:val="22"/>
        </w:rPr>
        <w:t xml:space="preserve"> </w:t>
      </w:r>
      <w:r w:rsidRPr="00B67270">
        <w:rPr>
          <w:rFonts w:asciiTheme="minorHAnsi" w:hAnsiTheme="minorHAnsi" w:cstheme="minorHAnsi"/>
          <w:b/>
          <w:sz w:val="22"/>
          <w:szCs w:val="22"/>
        </w:rPr>
        <w:t>złotych</w:t>
      </w:r>
      <w:r w:rsidRPr="00B67270">
        <w:rPr>
          <w:rFonts w:asciiTheme="minorHAnsi" w:hAnsiTheme="minorHAnsi" w:cstheme="minorHAnsi"/>
          <w:sz w:val="22"/>
          <w:szCs w:val="22"/>
        </w:rPr>
        <w:t xml:space="preserve"> zabezpieczająca roszczenia Zamawiającego z tytułu rękojmi za wady zwrócona zostanie nie później niż w ciągu 15 dniu po upływie okresu rękojmi za wady.</w:t>
      </w:r>
    </w:p>
    <w:p w14:paraId="47CFD676"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0B63474F"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7AB35E63"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E39011D"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BEC86D4"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3BFD764A" w14:textId="77777777" w:rsidR="00D832BF" w:rsidRPr="00B67270" w:rsidRDefault="00D832BF" w:rsidP="00D832BF">
      <w:pPr>
        <w:pStyle w:val="Textbody"/>
        <w:widowControl/>
        <w:tabs>
          <w:tab w:val="left" w:pos="0"/>
        </w:tabs>
        <w:spacing w:line="276" w:lineRule="auto"/>
        <w:ind w:left="142"/>
        <w:rPr>
          <w:rFonts w:asciiTheme="minorHAnsi" w:hAnsiTheme="minorHAnsi" w:cstheme="minorHAnsi"/>
          <w:sz w:val="22"/>
          <w:szCs w:val="22"/>
        </w:rPr>
      </w:pPr>
    </w:p>
    <w:p w14:paraId="05AFD7B8" w14:textId="77777777" w:rsidR="00D832BF" w:rsidRPr="00B67270" w:rsidRDefault="00D832BF" w:rsidP="00D832BF">
      <w:pPr>
        <w:spacing w:after="0"/>
        <w:ind w:left="180" w:hanging="426"/>
        <w:jc w:val="center"/>
        <w:rPr>
          <w:rFonts w:eastAsia="Times New Roman" w:cstheme="minorHAnsi"/>
          <w:b/>
        </w:rPr>
      </w:pPr>
      <w:r w:rsidRPr="00B67270">
        <w:rPr>
          <w:rFonts w:eastAsia="Times New Roman" w:cstheme="minorHAnsi"/>
          <w:b/>
        </w:rPr>
        <w:t>§ 9.</w:t>
      </w:r>
    </w:p>
    <w:p w14:paraId="45F3515C" w14:textId="77777777" w:rsidR="00D832BF" w:rsidRDefault="00D832BF" w:rsidP="00D832BF">
      <w:pPr>
        <w:pStyle w:val="Akapitzlist"/>
        <w:numPr>
          <w:ilvl w:val="0"/>
          <w:numId w:val="123"/>
        </w:numPr>
        <w:spacing w:line="276" w:lineRule="auto"/>
        <w:ind w:left="425" w:hanging="425"/>
        <w:jc w:val="both"/>
        <w:rPr>
          <w:rFonts w:asciiTheme="minorHAnsi" w:hAnsiTheme="minorHAnsi" w:cstheme="minorHAnsi"/>
          <w:sz w:val="22"/>
          <w:szCs w:val="22"/>
        </w:rPr>
      </w:pPr>
      <w:r w:rsidRPr="00B67270">
        <w:rPr>
          <w:rFonts w:asciiTheme="minorHAnsi" w:hAnsiTheme="minorHAnsi" w:cstheme="minorHAnsi"/>
          <w:sz w:val="22"/>
          <w:szCs w:val="22"/>
          <w:lang w:bidi="pl-PL"/>
        </w:rPr>
        <w:t>Wykonawca udziela gwarancji na przedmiot zamówienia na okres: 60 miesięcy od dnia podpisania, bez uwag Końcowego Protokołu Odbioru przedmiotu zamówienia.</w:t>
      </w:r>
    </w:p>
    <w:p w14:paraId="22851402" w14:textId="77777777" w:rsidR="00D832BF" w:rsidRPr="00B67270" w:rsidRDefault="00D832BF" w:rsidP="00D832BF">
      <w:pPr>
        <w:pStyle w:val="Akapitzlist"/>
        <w:numPr>
          <w:ilvl w:val="0"/>
          <w:numId w:val="123"/>
        </w:numPr>
        <w:spacing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Zamawiający przedstawi Wykonawcy wzór protokołu, o którym mowa w ust. 1 tego paragrafu, w terminie 3 dni od zawarcia niniejszej Umowy.</w:t>
      </w:r>
    </w:p>
    <w:p w14:paraId="665D658B" w14:textId="77777777" w:rsidR="00D832BF" w:rsidRPr="00B67270" w:rsidRDefault="00D832BF" w:rsidP="00D832BF">
      <w:pPr>
        <w:pStyle w:val="Akapitzlist"/>
        <w:numPr>
          <w:ilvl w:val="0"/>
          <w:numId w:val="123"/>
        </w:numPr>
        <w:spacing w:line="276" w:lineRule="auto"/>
        <w:ind w:left="425" w:hanging="425"/>
        <w:jc w:val="both"/>
        <w:rPr>
          <w:rFonts w:asciiTheme="minorHAnsi" w:hAnsiTheme="minorHAnsi" w:cstheme="minorHAnsi"/>
          <w:sz w:val="22"/>
          <w:szCs w:val="22"/>
        </w:rPr>
      </w:pPr>
      <w:r w:rsidRPr="00B67270">
        <w:rPr>
          <w:rFonts w:asciiTheme="minorHAnsi" w:hAnsiTheme="minorHAnsi" w:cstheme="minorHAnsi"/>
          <w:sz w:val="22"/>
          <w:szCs w:val="22"/>
        </w:rPr>
        <w:t>Wykonawca gwarantuje, że Oprogramowanie dostarczone na mocy Umowy należy do grupy najnowszej wersji oprogramowania i zawiera wszelkie wprowadzone w ostatnim okresie ulepszenia.</w:t>
      </w:r>
    </w:p>
    <w:p w14:paraId="280D7704" w14:textId="77777777" w:rsidR="00D832BF" w:rsidRPr="00B67270" w:rsidRDefault="00D832BF" w:rsidP="00D832BF">
      <w:pPr>
        <w:pStyle w:val="Akapitzlist"/>
        <w:numPr>
          <w:ilvl w:val="0"/>
          <w:numId w:val="123"/>
        </w:numPr>
        <w:spacing w:line="276" w:lineRule="auto"/>
        <w:ind w:left="425" w:hanging="425"/>
        <w:jc w:val="both"/>
        <w:rPr>
          <w:rFonts w:asciiTheme="minorHAnsi" w:hAnsiTheme="minorHAnsi" w:cstheme="minorHAnsi"/>
          <w:sz w:val="22"/>
          <w:szCs w:val="22"/>
        </w:rPr>
      </w:pPr>
      <w:r w:rsidRPr="00B67270">
        <w:rPr>
          <w:rFonts w:asciiTheme="minorHAnsi" w:hAnsiTheme="minorHAnsi" w:cstheme="minorHAnsi"/>
          <w:sz w:val="22"/>
          <w:szCs w:val="22"/>
        </w:rPr>
        <w:t>W ramach udzielonej gwarancji, Wykonawca zobowiązuje się do bezpłatnej wymiany uszkodzonego lub wadliwego nośnika Oprogramowania na nowy, wolny od wad w ciągu 7 dni od dnia zgłoszenia.</w:t>
      </w:r>
    </w:p>
    <w:p w14:paraId="279B8F0D" w14:textId="77777777" w:rsidR="00D832BF" w:rsidRPr="00B67270" w:rsidRDefault="00D832BF" w:rsidP="00D832BF">
      <w:pPr>
        <w:pStyle w:val="Akapitzlist"/>
        <w:numPr>
          <w:ilvl w:val="0"/>
          <w:numId w:val="123"/>
        </w:numPr>
        <w:spacing w:line="276" w:lineRule="auto"/>
        <w:ind w:left="425" w:hanging="425"/>
        <w:jc w:val="both"/>
        <w:rPr>
          <w:rFonts w:asciiTheme="minorHAnsi" w:hAnsiTheme="minorHAnsi" w:cstheme="minorHAnsi"/>
          <w:sz w:val="22"/>
          <w:szCs w:val="22"/>
        </w:rPr>
      </w:pPr>
      <w:r w:rsidRPr="00B67270">
        <w:rPr>
          <w:rFonts w:asciiTheme="minorHAnsi" w:hAnsiTheme="minorHAnsi" w:cstheme="minorHAnsi"/>
          <w:sz w:val="22"/>
          <w:szCs w:val="22"/>
        </w:rPr>
        <w:t>Zgłoszenia dokonuje przedstawiciel Zamawiającego w formie elektronicznej na adres poczty email ……………………………………………………………………………………………</w:t>
      </w:r>
    </w:p>
    <w:p w14:paraId="15CB9ADA" w14:textId="77777777" w:rsidR="00D832BF" w:rsidRPr="00B67270" w:rsidRDefault="00D832BF" w:rsidP="00D832BF">
      <w:pPr>
        <w:pStyle w:val="Akapitzlist"/>
        <w:numPr>
          <w:ilvl w:val="0"/>
          <w:numId w:val="122"/>
        </w:numPr>
        <w:spacing w:line="276" w:lineRule="auto"/>
        <w:ind w:left="425" w:hanging="425"/>
        <w:jc w:val="both"/>
        <w:rPr>
          <w:rFonts w:asciiTheme="minorHAnsi" w:hAnsiTheme="minorHAnsi" w:cstheme="minorHAnsi"/>
          <w:sz w:val="22"/>
          <w:szCs w:val="22"/>
        </w:rPr>
      </w:pPr>
      <w:r w:rsidRPr="00B67270">
        <w:rPr>
          <w:rFonts w:asciiTheme="minorHAnsi" w:hAnsiTheme="minorHAnsi" w:cstheme="minorHAnsi"/>
          <w:sz w:val="22"/>
          <w:szCs w:val="22"/>
        </w:rPr>
        <w:t xml:space="preserve">Niezależnie od udzielonej gwarancji Wykonawca ponosi odpowiedzialność z tytułu rękojmi za wady fizyczne i prawne na zasadach określonych w Kodeksie Cywilnym z tym, że o wadach Zamawiający obowiązany jest powiadomić Wykonawcę niezwłocznie. Wystarczającą formą powiadomienia jest przesłanie zawiadomienia drogą elektroniczną na adres mailowy Wykonawcy ……………………………………. </w:t>
      </w:r>
      <w:r w:rsidRPr="00B67270">
        <w:rPr>
          <w:rFonts w:asciiTheme="minorHAnsi" w:hAnsiTheme="minorHAnsi" w:cstheme="minorHAnsi"/>
          <w:sz w:val="22"/>
          <w:szCs w:val="22"/>
        </w:rPr>
        <w:lastRenderedPageBreak/>
        <w:t>Wykonawca zobowiązuje się do niezwłocznego potwierdzenia otrzymanego potwierdzenia otrzymanego zawiadomienia również w formie elektronicznej.</w:t>
      </w:r>
    </w:p>
    <w:p w14:paraId="3F00485B" w14:textId="77777777" w:rsidR="00D832BF" w:rsidRPr="00B67270" w:rsidRDefault="00D832BF" w:rsidP="00D832BF">
      <w:pPr>
        <w:spacing w:after="0"/>
        <w:ind w:left="180" w:hanging="426"/>
        <w:jc w:val="center"/>
        <w:rPr>
          <w:rFonts w:eastAsia="Times New Roman" w:cstheme="minorHAnsi"/>
          <w:b/>
        </w:rPr>
      </w:pPr>
    </w:p>
    <w:p w14:paraId="08E49684" w14:textId="77777777" w:rsidR="00D832BF" w:rsidRPr="00B67270" w:rsidRDefault="00D832BF" w:rsidP="00D832BF">
      <w:pPr>
        <w:spacing w:after="0"/>
        <w:ind w:left="180" w:hanging="426"/>
        <w:jc w:val="center"/>
        <w:rPr>
          <w:rFonts w:eastAsia="Times New Roman" w:cstheme="minorHAnsi"/>
          <w:b/>
        </w:rPr>
      </w:pPr>
      <w:r w:rsidRPr="00B67270">
        <w:rPr>
          <w:rFonts w:eastAsia="Times New Roman" w:cstheme="minorHAnsi"/>
          <w:b/>
        </w:rPr>
        <w:t>§ 10.</w:t>
      </w:r>
    </w:p>
    <w:p w14:paraId="446EF60F" w14:textId="77777777" w:rsidR="00D832BF" w:rsidRPr="00B67270" w:rsidRDefault="00D832BF" w:rsidP="00D832BF">
      <w:pPr>
        <w:pStyle w:val="Akapitzlist"/>
        <w:numPr>
          <w:ilvl w:val="0"/>
          <w:numId w:val="124"/>
        </w:numPr>
        <w:spacing w:line="276" w:lineRule="auto"/>
        <w:ind w:left="426" w:hanging="357"/>
        <w:jc w:val="both"/>
        <w:rPr>
          <w:rFonts w:asciiTheme="minorHAnsi" w:hAnsiTheme="minorHAnsi" w:cstheme="minorHAnsi"/>
          <w:b/>
          <w:bCs/>
          <w:sz w:val="22"/>
          <w:szCs w:val="22"/>
        </w:rPr>
      </w:pPr>
      <w:r w:rsidRPr="00B67270">
        <w:rPr>
          <w:rFonts w:asciiTheme="minorHAnsi" w:hAnsiTheme="minorHAnsi" w:cstheme="minorHAnsi"/>
          <w:sz w:val="22"/>
          <w:szCs w:val="22"/>
        </w:rPr>
        <w:t xml:space="preserve">Wykonawca oświadcza, że wykonanie jego obowiązków wynikających z Umowy nie będzie naruszać żadnych praw w szczególności praw własności intelektualnej osób trzecich oraz nie będzie obciążone żadnymi prawami osób trzecich. </w:t>
      </w:r>
    </w:p>
    <w:p w14:paraId="6FE26873" w14:textId="77777777" w:rsidR="00D832BF" w:rsidRPr="00B67270" w:rsidRDefault="00D832BF" w:rsidP="00D832BF">
      <w:pPr>
        <w:pStyle w:val="Akapitzlist"/>
        <w:numPr>
          <w:ilvl w:val="0"/>
          <w:numId w:val="124"/>
        </w:numPr>
        <w:autoSpaceDE w:val="0"/>
        <w:autoSpaceDN w:val="0"/>
        <w:adjustRightInd w:val="0"/>
        <w:spacing w:line="276" w:lineRule="auto"/>
        <w:ind w:left="426" w:hanging="357"/>
        <w:jc w:val="both"/>
        <w:rPr>
          <w:rFonts w:asciiTheme="minorHAnsi" w:hAnsiTheme="minorHAnsi" w:cstheme="minorHAnsi"/>
          <w:sz w:val="22"/>
          <w:szCs w:val="22"/>
        </w:rPr>
      </w:pPr>
      <w:r w:rsidRPr="00B67270">
        <w:rPr>
          <w:rFonts w:asciiTheme="minorHAnsi" w:hAnsiTheme="minorHAnsi" w:cstheme="minorHAnsi"/>
          <w:sz w:val="22"/>
          <w:szCs w:val="22"/>
        </w:rPr>
        <w:t xml:space="preserve">Wykonawca zobowiązuje się naprawić każdą szkodę, w szczególności pokryć wszelkie koszty i wydatki, które Zamawiający poniesie lub za które może być odpowiedzialny wobec osób trzecich w przypadku każdego pozwu, roszczenia czy postępowania prowadzonego przeciwko Zamawiającemu lub w związku z innym postępowaniem, zarówno w trakcie trwania Umowy jak i po jej ustaniu, związanych z umownymi zobowiązaniami i oświadczeniami Wykonawcy. </w:t>
      </w:r>
    </w:p>
    <w:p w14:paraId="5BCDFD29" w14:textId="77777777" w:rsidR="00D832BF" w:rsidRPr="00B67270" w:rsidRDefault="00D832BF" w:rsidP="00D832BF">
      <w:pPr>
        <w:pStyle w:val="Akapitzlist"/>
        <w:numPr>
          <w:ilvl w:val="0"/>
          <w:numId w:val="124"/>
        </w:numPr>
        <w:autoSpaceDE w:val="0"/>
        <w:autoSpaceDN w:val="0"/>
        <w:adjustRightInd w:val="0"/>
        <w:spacing w:line="276" w:lineRule="auto"/>
        <w:ind w:left="426" w:hanging="357"/>
        <w:jc w:val="both"/>
        <w:rPr>
          <w:rFonts w:asciiTheme="minorHAnsi" w:hAnsiTheme="minorHAnsi" w:cstheme="minorHAnsi"/>
          <w:sz w:val="22"/>
          <w:szCs w:val="22"/>
        </w:rPr>
      </w:pPr>
      <w:r w:rsidRPr="00B67270">
        <w:rPr>
          <w:rFonts w:asciiTheme="minorHAnsi" w:hAnsiTheme="minorHAnsi" w:cstheme="minorHAnsi"/>
          <w:sz w:val="22"/>
          <w:szCs w:val="22"/>
        </w:rPr>
        <w:t xml:space="preserve">W przypadkach zgłoszenia roszczeń przez osoby trzecie, Zamawiający powiadomi Wykonawcę, który niezwłocznie podejmie działania zmierzające, w szczególności do: usunięcia naruszeń, zaspokojenia roszczeń, zabezpieczenia Zamawiającego przed szkodami, odpowiedzialnością i kosztami. </w:t>
      </w:r>
    </w:p>
    <w:p w14:paraId="0875F1A1" w14:textId="77777777" w:rsidR="00D832BF" w:rsidRPr="00B67270" w:rsidRDefault="00D832BF" w:rsidP="00D832BF">
      <w:pPr>
        <w:pStyle w:val="Akapitzlist"/>
        <w:numPr>
          <w:ilvl w:val="0"/>
          <w:numId w:val="124"/>
        </w:numPr>
        <w:autoSpaceDE w:val="0"/>
        <w:autoSpaceDN w:val="0"/>
        <w:adjustRightInd w:val="0"/>
        <w:spacing w:line="276" w:lineRule="auto"/>
        <w:ind w:left="426" w:hanging="357"/>
        <w:jc w:val="both"/>
        <w:rPr>
          <w:rFonts w:asciiTheme="minorHAnsi" w:hAnsiTheme="minorHAnsi" w:cstheme="minorHAnsi"/>
          <w:sz w:val="22"/>
          <w:szCs w:val="22"/>
        </w:rPr>
      </w:pPr>
      <w:r w:rsidRPr="00B67270">
        <w:rPr>
          <w:rFonts w:asciiTheme="minorHAnsi" w:hAnsiTheme="minorHAnsi" w:cstheme="minorHAnsi"/>
          <w:sz w:val="22"/>
          <w:szCs w:val="22"/>
        </w:rPr>
        <w:t>Wykonawca zobowiązuje się, że jeżeli szkoda jest następstwem wady prawnej Oprogramowania naprawi szkodę Zamawiającego obejmującą stwierdzone prawomocnym wyrokiem sądu powszechnego odszkodowanie w związku z bezprawnym korzystaniem z Oprogramowania zasądzone od Wykonawcy na rzecz podmiotu, który wykazał swoje prawa do Oprogramowania. Wykonawca nie będzie jednak odpowiedzialny za szkodę, jeżeli Zamawiający nie powiadomi Wykonawca o toczącym się postępowaniu przed sądem lub nie umożliwi Wykonawcy obrony jego praw w tym postępowaniu przy wykorzystaniu istniejących środków proceduralno- prawnych.</w:t>
      </w:r>
    </w:p>
    <w:p w14:paraId="2FC357E6" w14:textId="77777777" w:rsidR="00D832BF" w:rsidRPr="00B67270" w:rsidRDefault="00D832BF" w:rsidP="00D832BF">
      <w:pPr>
        <w:pStyle w:val="Akapitzlist"/>
        <w:numPr>
          <w:ilvl w:val="0"/>
          <w:numId w:val="124"/>
        </w:numPr>
        <w:autoSpaceDE w:val="0"/>
        <w:autoSpaceDN w:val="0"/>
        <w:adjustRightInd w:val="0"/>
        <w:spacing w:line="276" w:lineRule="auto"/>
        <w:ind w:left="426" w:hanging="357"/>
        <w:jc w:val="both"/>
        <w:rPr>
          <w:rFonts w:asciiTheme="minorHAnsi" w:eastAsiaTheme="minorEastAsia" w:hAnsiTheme="minorHAnsi" w:cstheme="minorHAnsi"/>
          <w:sz w:val="22"/>
          <w:szCs w:val="22"/>
        </w:rPr>
      </w:pPr>
      <w:r w:rsidRPr="00B67270">
        <w:rPr>
          <w:rFonts w:asciiTheme="minorHAnsi" w:hAnsiTheme="minorHAnsi" w:cstheme="minorHAnsi"/>
          <w:sz w:val="22"/>
          <w:szCs w:val="22"/>
        </w:rPr>
        <w:t>W przypadku, gdy brak, ograniczenie lub utrata praw Wykonawcy, o których mowa w ust. 1,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lub wymiana nie narusza praw osób trzecich</w:t>
      </w:r>
    </w:p>
    <w:p w14:paraId="740FE50C" w14:textId="77777777" w:rsidR="00D832BF" w:rsidRPr="00B67270" w:rsidRDefault="00D832BF" w:rsidP="00D832BF">
      <w:pPr>
        <w:spacing w:after="0"/>
        <w:ind w:left="180" w:hanging="426"/>
        <w:jc w:val="center"/>
        <w:rPr>
          <w:rFonts w:eastAsia="Times New Roman" w:cstheme="minorHAnsi"/>
          <w:b/>
        </w:rPr>
      </w:pPr>
    </w:p>
    <w:p w14:paraId="20D2FD0A" w14:textId="77777777" w:rsidR="00D832BF" w:rsidRPr="00B67270" w:rsidRDefault="00D832BF" w:rsidP="00D832BF">
      <w:pPr>
        <w:spacing w:after="0"/>
        <w:ind w:left="180" w:hanging="426"/>
        <w:jc w:val="center"/>
        <w:rPr>
          <w:rFonts w:eastAsia="Times New Roman" w:cstheme="minorHAnsi"/>
          <w:b/>
        </w:rPr>
      </w:pPr>
      <w:r w:rsidRPr="00B67270">
        <w:rPr>
          <w:rFonts w:eastAsia="Times New Roman" w:cstheme="minorHAnsi"/>
          <w:b/>
        </w:rPr>
        <w:t>§ 11.</w:t>
      </w:r>
    </w:p>
    <w:p w14:paraId="59422FE3"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że na podstawie Umowy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w:t>
      </w:r>
    </w:p>
    <w:p w14:paraId="5B340DB3"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76FE7DFE"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w:t>
      </w:r>
      <w:r w:rsidRPr="00B67270">
        <w:rPr>
          <w:rFonts w:asciiTheme="minorHAnsi" w:hAnsiTheme="minorHAnsi" w:cstheme="minorHAnsi"/>
          <w:i w:val="0"/>
          <w:color w:val="000000"/>
          <w:sz w:val="22"/>
          <w:szCs w:val="22"/>
          <w:lang w:bidi="pl-PL"/>
        </w:rPr>
        <w:lastRenderedPageBreak/>
        <w:t>opłat wyraźnie wynika z treści Umowy.</w:t>
      </w:r>
    </w:p>
    <w:p w14:paraId="1C345DAE"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 xml:space="preserve">W zakresie, w jakim z brzmienia Umowy lub właściwości Oprogramowania wynika, że Oprogramowanie lub jego komponenty (np. aplikacja użytkownika końcowego, skrypty, </w:t>
      </w:r>
      <w:proofErr w:type="spellStart"/>
      <w:r w:rsidRPr="00B67270">
        <w:rPr>
          <w:rFonts w:asciiTheme="minorHAnsi" w:hAnsiTheme="minorHAnsi" w:cstheme="minorHAnsi"/>
          <w:i w:val="0"/>
          <w:color w:val="000000"/>
          <w:sz w:val="22"/>
          <w:szCs w:val="22"/>
          <w:lang w:bidi="pl-PL"/>
        </w:rPr>
        <w:t>applety</w:t>
      </w:r>
      <w:proofErr w:type="spellEnd"/>
      <w:r w:rsidRPr="00B67270">
        <w:rPr>
          <w:rFonts w:asciiTheme="minorHAnsi" w:hAnsiTheme="minorHAnsi" w:cstheme="minorHAnsi"/>
          <w:i w:val="0"/>
          <w:color w:val="000000"/>
          <w:sz w:val="22"/>
          <w:szCs w:val="22"/>
          <w:lang w:bidi="pl-PL"/>
        </w:rPr>
        <w:t>, inne elementy stron internetowych lub ekrany interfejsu użytkownika) przeznaczone są do</w:t>
      </w:r>
      <w:r w:rsidRPr="00B67270">
        <w:rPr>
          <w:rFonts w:asciiTheme="minorHAnsi" w:eastAsia="SimSun, 宋体" w:hAnsiTheme="minorHAnsi" w:cstheme="minorHAnsi"/>
          <w:b/>
          <w:i w:val="0"/>
          <w:sz w:val="22"/>
          <w:szCs w:val="22"/>
          <w:lang w:eastAsia="zh-CN" w:bidi="hi-IN"/>
        </w:rPr>
        <w:t xml:space="preserve"> </w:t>
      </w:r>
      <w:r w:rsidRPr="00B67270">
        <w:rPr>
          <w:rFonts w:asciiTheme="minorHAnsi" w:hAnsiTheme="minorHAnsi" w:cstheme="minorHAnsi"/>
          <w:i w:val="0"/>
          <w:color w:val="000000"/>
          <w:sz w:val="22"/>
          <w:szCs w:val="22"/>
          <w:lang w:bidi="pl-PL"/>
        </w:rPr>
        <w:t>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w:t>
      </w:r>
    </w:p>
    <w:p w14:paraId="1FFA9EF9"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14:paraId="6CB18A39"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i gwarantuje, że warunki korzystania z Oprogramowania nie wymagają ponoszenia dodatkowych opłat na rzecz Wykonawcy lub producentów takiego Oprogramowania. Wynagrodzenie obejmuje całość wynagrodzenia za korzystanie z Oprogramowania.</w:t>
      </w:r>
    </w:p>
    <w:p w14:paraId="7210AFC1"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14:paraId="0533737B"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w:t>
      </w:r>
    </w:p>
    <w:p w14:paraId="21E1EC9C"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14:paraId="733ED59D"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 xml:space="preserve">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w:t>
      </w:r>
      <w:r w:rsidRPr="00B67270">
        <w:rPr>
          <w:rFonts w:asciiTheme="minorHAnsi" w:hAnsiTheme="minorHAnsi" w:cstheme="minorHAnsi"/>
          <w:i w:val="0"/>
          <w:color w:val="000000"/>
          <w:sz w:val="22"/>
          <w:szCs w:val="22"/>
          <w:lang w:bidi="pl-PL"/>
        </w:rPr>
        <w:lastRenderedPageBreak/>
        <w:t>tłumaczenie, przystosowywanie, zmiany układu lub wprowadzanie jakichkolwiek innych zmian do Oprogramowania.</w:t>
      </w:r>
    </w:p>
    <w:p w14:paraId="4C95EA09"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że posiada uprawnienia niezbędne do korzystania z Oprogramowania w celu wykonania Umowy. W przypadku przejścia praw majątkowych do Oprogramowania na Zamawiającego, o ile okaże się to konieczne, Zamawiający udzieli Wykonawcy licencji na korzystanie z Oprogramowania w celu świadczenia usług opisanych Umową. Licencja taka obejmie prawo do zwielokrotniania Oprogramowania w całości lub w części oraz tłumaczenie, przystosowywanie, zmiany układu lub wprowadzanie innych zmian do Oprogramowania wyłącznie w zakresie, w jakim jest to niezbędne do wykonania zobowiązań wynikających z Umowy.</w:t>
      </w:r>
    </w:p>
    <w:p w14:paraId="2E403ACE"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14:paraId="711CBB03"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763F5B8C"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Jakiekolwiek postanowienie Umowy, w tym załączników do niej, nie ogranicza uprawnień Zamawiającego wynikających z obowiązujących przepisów prawa, w tym z art. 75 ust. 1 do 3 Ustawy z dnia 4 lutego 1994 r. o prawie autorskim i prawach pokrewnych.</w:t>
      </w:r>
    </w:p>
    <w:p w14:paraId="77A7F4A1"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zobowiązuje się przenieść na Zamawiającego, autorskie prawa majątkowe albo</w:t>
      </w:r>
      <w:r w:rsidRPr="00B67270">
        <w:rPr>
          <w:rFonts w:asciiTheme="minorHAnsi" w:eastAsia="Arial" w:hAnsiTheme="minorHAnsi" w:cstheme="minorHAnsi"/>
          <w:i w:val="0"/>
          <w:color w:val="000000"/>
          <w:sz w:val="22"/>
          <w:szCs w:val="22"/>
          <w:lang w:bidi="pl-PL"/>
        </w:rPr>
        <w:t xml:space="preserve"> udzielić licencji, do Oprogramowania i związanej z nim Dokumentacji na następujących polach eksploatacji:</w:t>
      </w:r>
    </w:p>
    <w:p w14:paraId="0160BE8D" w14:textId="77777777" w:rsidR="00D832BF" w:rsidRPr="00B67270" w:rsidRDefault="00D832BF" w:rsidP="00D832BF">
      <w:pPr>
        <w:widowControl w:val="0"/>
        <w:numPr>
          <w:ilvl w:val="0"/>
          <w:numId w:val="127"/>
        </w:numPr>
        <w:tabs>
          <w:tab w:val="left" w:pos="831"/>
        </w:tabs>
        <w:spacing w:after="0"/>
        <w:ind w:left="880" w:hanging="313"/>
        <w:jc w:val="both"/>
        <w:rPr>
          <w:rFonts w:eastAsia="Arial" w:cstheme="minorHAnsi"/>
          <w:lang w:bidi="pl-PL"/>
        </w:rPr>
      </w:pPr>
      <w:r w:rsidRPr="00B67270">
        <w:rPr>
          <w:rFonts w:eastAsia="Arial" w:cstheme="minorHAnsi"/>
          <w:color w:val="000000"/>
          <w:lang w:bidi="pl-PL"/>
        </w:rPr>
        <w:t xml:space="preserve">trwałe lub czasowe zwielokrotnianie Oprogramowania w całości lub w części jakimikolwiek środkami i w jakiejkolwiek formie, w tym zwielokrotnianie Oprogramowania  dokonywane podczas wprowadzania, wyświetlania, stosowania, przekazywania lub przechowywania Oprogramowania, w tym także utrwalanie i zwielokrotnianie Oprogramowania  dowolną techniką, w tym techniką zapisu magnetycznego lub techniką cyfrową, taką jak zapis na płycie CD, DVD, Blu-ray, urządzeniu z pamięcią </w:t>
      </w:r>
      <w:proofErr w:type="spellStart"/>
      <w:r w:rsidRPr="00B67270">
        <w:rPr>
          <w:rFonts w:eastAsia="Arial" w:cstheme="minorHAnsi"/>
          <w:color w:val="000000"/>
          <w:lang w:bidi="pl-PL"/>
        </w:rPr>
        <w:t>flash</w:t>
      </w:r>
      <w:proofErr w:type="spellEnd"/>
      <w:r w:rsidRPr="00B67270">
        <w:rPr>
          <w:rFonts w:eastAsia="Arial" w:cstheme="minorHAnsi"/>
          <w:color w:val="000000"/>
          <w:lang w:bidi="pl-PL"/>
        </w:rPr>
        <w:t xml:space="preserve"> lub jakimkolwiek innym nośniku pamięci wyłącznie do wykorzystania przez Zamawiającego bez możliwości sprzedaży osobom trzecim.;</w:t>
      </w:r>
    </w:p>
    <w:p w14:paraId="777AD6A6" w14:textId="77777777" w:rsidR="00D832BF" w:rsidRPr="00B67270" w:rsidRDefault="00D832BF" w:rsidP="00D832BF">
      <w:pPr>
        <w:widowControl w:val="0"/>
        <w:numPr>
          <w:ilvl w:val="0"/>
          <w:numId w:val="127"/>
        </w:numPr>
        <w:tabs>
          <w:tab w:val="left" w:pos="845"/>
        </w:tabs>
        <w:spacing w:after="0"/>
        <w:ind w:left="540"/>
        <w:jc w:val="both"/>
        <w:rPr>
          <w:rFonts w:eastAsia="Arial" w:cstheme="minorHAnsi"/>
          <w:lang w:bidi="pl-PL"/>
        </w:rPr>
      </w:pPr>
      <w:r w:rsidRPr="00B67270">
        <w:rPr>
          <w:rFonts w:eastAsia="Arial" w:cstheme="minorHAnsi"/>
          <w:color w:val="000000"/>
          <w:lang w:bidi="pl-PL"/>
        </w:rPr>
        <w:t>tłumaczenie, przystosowywanie, zmiany układu lub wprowadzanie jakichkolwiek innych zmian</w:t>
      </w:r>
    </w:p>
    <w:p w14:paraId="3E899DAF" w14:textId="77777777" w:rsidR="00D832BF" w:rsidRPr="00B67270" w:rsidRDefault="00D832BF" w:rsidP="00D832BF">
      <w:pPr>
        <w:widowControl w:val="0"/>
        <w:spacing w:after="0"/>
        <w:ind w:left="880"/>
        <w:jc w:val="both"/>
        <w:rPr>
          <w:rFonts w:eastAsia="Arial" w:cstheme="minorHAnsi"/>
          <w:lang w:bidi="pl-PL"/>
        </w:rPr>
      </w:pPr>
      <w:r w:rsidRPr="00B67270">
        <w:rPr>
          <w:rFonts w:eastAsia="Arial" w:cstheme="minorHAnsi"/>
          <w:color w:val="000000"/>
          <w:lang w:bidi="pl-PL"/>
        </w:rPr>
        <w:t>w Oprogramowaniu;</w:t>
      </w:r>
    </w:p>
    <w:p w14:paraId="40731FDC" w14:textId="77777777" w:rsidR="00D832BF" w:rsidRPr="00B67270" w:rsidRDefault="00D832BF" w:rsidP="00D832BF">
      <w:pPr>
        <w:widowControl w:val="0"/>
        <w:numPr>
          <w:ilvl w:val="0"/>
          <w:numId w:val="127"/>
        </w:numPr>
        <w:tabs>
          <w:tab w:val="left" w:pos="845"/>
        </w:tabs>
        <w:spacing w:after="0"/>
        <w:ind w:left="540"/>
        <w:jc w:val="both"/>
        <w:rPr>
          <w:rFonts w:eastAsia="Arial" w:cstheme="minorHAnsi"/>
          <w:lang w:bidi="pl-PL"/>
        </w:rPr>
      </w:pPr>
      <w:r w:rsidRPr="00B67270">
        <w:rPr>
          <w:rFonts w:eastAsia="Arial" w:cstheme="minorHAnsi"/>
          <w:color w:val="000000"/>
          <w:lang w:bidi="pl-PL"/>
        </w:rPr>
        <w:t>obrót Oprogramowaniem, w tym wprowadzanie do obrotu, użyczanie lub</w:t>
      </w:r>
    </w:p>
    <w:p w14:paraId="1B9A1A3C" w14:textId="77777777" w:rsidR="00D832BF" w:rsidRPr="00B67270" w:rsidRDefault="00D832BF" w:rsidP="00D832BF">
      <w:pPr>
        <w:widowControl w:val="0"/>
        <w:spacing w:after="0"/>
        <w:ind w:left="880"/>
        <w:jc w:val="both"/>
        <w:rPr>
          <w:rFonts w:eastAsia="Arial" w:cstheme="minorHAnsi"/>
          <w:lang w:bidi="pl-PL"/>
        </w:rPr>
      </w:pPr>
      <w:r w:rsidRPr="00B67270">
        <w:rPr>
          <w:rFonts w:eastAsia="Arial" w:cstheme="minorHAnsi"/>
          <w:color w:val="000000"/>
          <w:lang w:bidi="pl-PL"/>
        </w:rPr>
        <w:t>najem Oprogramowania , a także rozpowszechnianie Oprogramowania  w inny sposób, w tym jego publiczne wykonywanie, wystawianie, wyświetlanie, odtwarzanie, a także publiczne udostępnianie w taki sposób, aby każdy mógł mieć do niego dostęp w miejscu i w czasie przez siebie wybranym.</w:t>
      </w:r>
    </w:p>
    <w:p w14:paraId="01ED2513" w14:textId="77777777" w:rsidR="00D832BF" w:rsidRPr="00B67270" w:rsidRDefault="00D832BF" w:rsidP="00D832BF">
      <w:pPr>
        <w:pStyle w:val="Akapitzlist"/>
        <w:widowControl w:val="0"/>
        <w:numPr>
          <w:ilvl w:val="0"/>
          <w:numId w:val="131"/>
        </w:numPr>
        <w:tabs>
          <w:tab w:val="left" w:pos="426"/>
        </w:tabs>
        <w:spacing w:line="276" w:lineRule="auto"/>
        <w:ind w:left="426"/>
        <w:jc w:val="both"/>
        <w:rPr>
          <w:rFonts w:asciiTheme="minorHAnsi" w:eastAsia="Arial" w:hAnsiTheme="minorHAnsi" w:cstheme="minorHAnsi"/>
          <w:sz w:val="22"/>
          <w:szCs w:val="22"/>
          <w:lang w:bidi="pl-PL"/>
        </w:rPr>
      </w:pPr>
      <w:r w:rsidRPr="00B67270">
        <w:rPr>
          <w:rFonts w:asciiTheme="minorHAnsi" w:eastAsia="Arial" w:hAnsiTheme="minorHAnsi" w:cstheme="minorHAnsi"/>
          <w:color w:val="000000"/>
          <w:sz w:val="22"/>
          <w:szCs w:val="22"/>
          <w:lang w:bidi="pl-PL"/>
        </w:rPr>
        <w:t>Wykonawca zobowiązuje się przenieść na Zamawiającego:</w:t>
      </w:r>
    </w:p>
    <w:p w14:paraId="01B40300" w14:textId="77777777" w:rsidR="00D832BF" w:rsidRPr="00B67270" w:rsidRDefault="00D832BF" w:rsidP="00D832BF">
      <w:pPr>
        <w:widowControl w:val="0"/>
        <w:numPr>
          <w:ilvl w:val="0"/>
          <w:numId w:val="130"/>
        </w:numPr>
        <w:tabs>
          <w:tab w:val="left" w:pos="831"/>
        </w:tabs>
        <w:spacing w:after="0"/>
        <w:ind w:left="540"/>
        <w:jc w:val="both"/>
        <w:rPr>
          <w:rFonts w:eastAsia="Arial" w:cstheme="minorHAnsi"/>
          <w:lang w:bidi="pl-PL"/>
        </w:rPr>
      </w:pPr>
      <w:r w:rsidRPr="00B67270">
        <w:rPr>
          <w:rFonts w:eastAsia="Arial" w:cstheme="minorHAnsi"/>
          <w:color w:val="000000"/>
          <w:lang w:bidi="pl-PL"/>
        </w:rPr>
        <w:t>W przypadku przekazania autorskich praw majątkowych, prawo zezwalania na wykonywanie</w:t>
      </w:r>
    </w:p>
    <w:p w14:paraId="71E3DA36" w14:textId="77777777" w:rsidR="00D832BF" w:rsidRPr="00B67270" w:rsidRDefault="00D832BF" w:rsidP="00D832BF">
      <w:pPr>
        <w:widowControl w:val="0"/>
        <w:spacing w:after="0"/>
        <w:ind w:left="880"/>
        <w:jc w:val="both"/>
        <w:rPr>
          <w:rFonts w:eastAsia="Arial" w:cstheme="minorHAnsi"/>
          <w:color w:val="000000"/>
          <w:lang w:bidi="pl-PL"/>
        </w:rPr>
      </w:pPr>
      <w:r w:rsidRPr="00B67270">
        <w:rPr>
          <w:rFonts w:eastAsia="Arial" w:cstheme="minorHAnsi"/>
          <w:color w:val="000000"/>
          <w:lang w:bidi="pl-PL"/>
        </w:rPr>
        <w:t>zależnych praw autorskich do wszelkich opracowań Oprogramowania  (lub jego poszczególnych elementów), tj. prawo zezwalania na rozporządzanie i korzystanie z takich opracowań na polach eksploatacji wskazanych powyżej;</w:t>
      </w:r>
    </w:p>
    <w:p w14:paraId="4D3737D5" w14:textId="77777777" w:rsidR="00D832BF" w:rsidRPr="00B67270" w:rsidRDefault="00D832BF" w:rsidP="00D832BF">
      <w:pPr>
        <w:pStyle w:val="Akapitzlist"/>
        <w:widowControl w:val="0"/>
        <w:numPr>
          <w:ilvl w:val="0"/>
          <w:numId w:val="132"/>
        </w:numPr>
        <w:spacing w:line="276" w:lineRule="auto"/>
        <w:ind w:left="851"/>
        <w:jc w:val="both"/>
        <w:rPr>
          <w:rFonts w:asciiTheme="minorHAnsi" w:eastAsia="Arial" w:hAnsiTheme="minorHAnsi" w:cstheme="minorHAnsi"/>
          <w:color w:val="000000"/>
          <w:sz w:val="22"/>
          <w:szCs w:val="22"/>
          <w:lang w:bidi="pl-PL"/>
        </w:rPr>
      </w:pPr>
      <w:r w:rsidRPr="00B67270">
        <w:rPr>
          <w:rFonts w:asciiTheme="minorHAnsi" w:eastAsia="Arial" w:hAnsiTheme="minorHAnsi" w:cstheme="minorHAnsi"/>
          <w:color w:val="000000"/>
          <w:sz w:val="22"/>
          <w:szCs w:val="22"/>
          <w:lang w:bidi="pl-PL"/>
        </w:rPr>
        <w:t>własność wydanych Zamawiającemu nośników, na których zostało utrwalone Oprogramowanie (lub jego poszczególne elementy),</w:t>
      </w:r>
    </w:p>
    <w:p w14:paraId="5A65C011" w14:textId="77777777" w:rsidR="00D832BF" w:rsidRPr="00B67270" w:rsidRDefault="00D832BF" w:rsidP="00D832BF">
      <w:pPr>
        <w:widowControl w:val="0"/>
        <w:numPr>
          <w:ilvl w:val="0"/>
          <w:numId w:val="129"/>
        </w:numPr>
        <w:spacing w:after="0"/>
        <w:ind w:left="425" w:hanging="425"/>
        <w:jc w:val="both"/>
        <w:rPr>
          <w:rFonts w:eastAsia="Arial" w:cstheme="minorHAnsi"/>
          <w:lang w:bidi="pl-PL"/>
        </w:rPr>
      </w:pPr>
      <w:r w:rsidRPr="00B67270">
        <w:rPr>
          <w:rFonts w:eastAsia="Arial" w:cstheme="minorHAnsi"/>
          <w:color w:val="000000"/>
          <w:lang w:bidi="pl-PL"/>
        </w:rPr>
        <w:t xml:space="preserve">Przeniesienie przez Wykonawcę na Zamawiającego praw, o których mowa powyżej, nastąpi z chwilą Odbioru Oprogramowania . Niezależnie od powyższego, Zamawiający jest uprawniony do korzystania z Oprogramowania  w zakresie uprawnień wskazanych w poprzednich ustępach od daty jego instalacji </w:t>
      </w:r>
      <w:r w:rsidRPr="00B67270">
        <w:rPr>
          <w:rFonts w:eastAsia="Arial" w:cstheme="minorHAnsi"/>
          <w:color w:val="000000"/>
          <w:lang w:bidi="pl-PL"/>
        </w:rPr>
        <w:lastRenderedPageBreak/>
        <w:t>w Infrastrukturze Zamawiającego, do daty nabycia autorskich praw majątkowych przez Zamawiającego albo licencji, a Wykonawca zapewnia, że korzystanie takie nie będzie naruszać praw osobistych lub majątkowych Wykonawcy ani osób trzecich i nie będzie powodować obowiązku zapłaty jakichkolwiek dodatkowych opłat.</w:t>
      </w:r>
    </w:p>
    <w:p w14:paraId="0C863647" w14:textId="77777777" w:rsidR="00D832BF" w:rsidRPr="00B67270" w:rsidRDefault="00D832BF" w:rsidP="00D832BF">
      <w:pPr>
        <w:widowControl w:val="0"/>
        <w:numPr>
          <w:ilvl w:val="0"/>
          <w:numId w:val="129"/>
        </w:numPr>
        <w:spacing w:after="0"/>
        <w:ind w:left="425" w:hanging="425"/>
        <w:jc w:val="both"/>
        <w:rPr>
          <w:rFonts w:eastAsia="Arial" w:cstheme="minorHAnsi"/>
          <w:lang w:bidi="pl-PL"/>
        </w:rPr>
      </w:pPr>
      <w:r w:rsidRPr="00B67270">
        <w:rPr>
          <w:rFonts w:eastAsia="Microsoft Sans Serif" w:cstheme="minorHAnsi"/>
          <w:color w:val="000000"/>
          <w:lang w:bidi="pl-PL"/>
        </w:rPr>
        <w:t>Wykonawca przeniesie na Zamawiającego własność nośników, na których zostało utrwalone Oprogramowanie (lub jego poszczególne elementy), z chwilą wydania tych nośników Zamawiającemu.</w:t>
      </w:r>
    </w:p>
    <w:p w14:paraId="13DCFD10" w14:textId="77777777" w:rsidR="00D832BF" w:rsidRPr="00B67270" w:rsidRDefault="00D832BF" w:rsidP="00D832BF">
      <w:pPr>
        <w:widowControl w:val="0"/>
        <w:numPr>
          <w:ilvl w:val="0"/>
          <w:numId w:val="129"/>
        </w:numPr>
        <w:spacing w:after="0"/>
        <w:ind w:left="425" w:hanging="425"/>
        <w:jc w:val="both"/>
        <w:rPr>
          <w:rFonts w:eastAsia="Arial" w:cstheme="minorHAnsi"/>
          <w:lang w:bidi="pl-PL"/>
        </w:rPr>
      </w:pPr>
      <w:r w:rsidRPr="00B67270">
        <w:rPr>
          <w:rFonts w:eastAsia="Arial" w:cstheme="minorHAnsi"/>
          <w:lang w:bidi="pl-PL"/>
        </w:rPr>
        <w:t>Jeżeli w niniejszym paragrafie jest mowa o Oprogramowaniu, należy także przez to rozumieć wytworzoną w trakcie tworzenia tego oprogramowania Dokumentację.</w:t>
      </w:r>
    </w:p>
    <w:p w14:paraId="1FE51C4A" w14:textId="77777777" w:rsidR="00D832BF" w:rsidRPr="00B67270" w:rsidRDefault="00D832BF" w:rsidP="00D832BF">
      <w:pPr>
        <w:pStyle w:val="Teksttreci20"/>
        <w:shd w:val="clear" w:color="auto" w:fill="auto"/>
        <w:tabs>
          <w:tab w:val="left" w:pos="426"/>
        </w:tabs>
        <w:spacing w:after="0" w:line="276" w:lineRule="auto"/>
        <w:ind w:left="426"/>
        <w:jc w:val="both"/>
        <w:rPr>
          <w:rFonts w:asciiTheme="minorHAnsi" w:hAnsiTheme="minorHAnsi" w:cstheme="minorHAnsi"/>
          <w:i w:val="0"/>
          <w:sz w:val="22"/>
          <w:szCs w:val="22"/>
        </w:rPr>
      </w:pPr>
    </w:p>
    <w:p w14:paraId="337B15AE" w14:textId="77777777" w:rsidR="00D832BF" w:rsidRPr="00B67270" w:rsidRDefault="00D832BF" w:rsidP="00D832BF">
      <w:pPr>
        <w:spacing w:after="0"/>
        <w:ind w:left="180" w:hanging="322"/>
        <w:jc w:val="center"/>
        <w:rPr>
          <w:rFonts w:eastAsia="Times New Roman" w:cstheme="minorHAnsi"/>
          <w:b/>
        </w:rPr>
      </w:pPr>
      <w:r w:rsidRPr="00B67270">
        <w:rPr>
          <w:rFonts w:eastAsia="Times New Roman" w:cstheme="minorHAnsi"/>
          <w:b/>
        </w:rPr>
        <w:t>§ 12.</w:t>
      </w:r>
    </w:p>
    <w:p w14:paraId="13FB830A"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Jeżeli nie wymagają tego przepisy obowiązującego prawa ani nie jest to konieczne dla potrzeb wykonania postanowień Umowy, Stronie nie wolno bez uprzedniego, wyraźnego, pisemnego zezwolenia drugiej Strony w sposób bezpośredni ani pośredni ujawniać, przekazywać ani udostępniać osobom trzecim treści Umowy.</w:t>
      </w:r>
    </w:p>
    <w:p w14:paraId="32DECD68"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Wszelkie materiały i informacje przekazane Wykonawcy przez Zamawiającego lub których Wykonawca wszedł w posiadanie w związku z wykonywaniem przedmiotu Umowy nie mogą być udostępnione jakiejkolwiek osobie trzeciej, rozpowszechnione ani ujawnione w inny sposób bez uprzedniej pisemnej zgody Zamawiającego.</w:t>
      </w:r>
    </w:p>
    <w:p w14:paraId="287AE028"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Wykonawca jest uprawniony do przekazywania swojemu personelowi oraz podwykonawcom informacji wyłącznie, gdy jest to konieczne do wykonania Umowy i odpowiada za zachowanie ich poufności.</w:t>
      </w:r>
    </w:p>
    <w:p w14:paraId="0CF61C0D" w14:textId="77777777" w:rsidR="00D832BF" w:rsidRPr="00B67270" w:rsidRDefault="00D832BF" w:rsidP="00D832BF">
      <w:pPr>
        <w:numPr>
          <w:ilvl w:val="0"/>
          <w:numId w:val="125"/>
        </w:numPr>
        <w:suppressAutoHyphens/>
        <w:spacing w:after="0"/>
        <w:jc w:val="both"/>
        <w:rPr>
          <w:rFonts w:cstheme="minorHAnsi"/>
        </w:rPr>
      </w:pPr>
      <w:r w:rsidRPr="00B67270">
        <w:rPr>
          <w:rFonts w:cstheme="minorHAnsi"/>
        </w:rPr>
        <w:t>Na pisemne żądanie Zamawiającego, Wykonawca zobowiązuje się komisyjnie zniszczyć wszelkie materiały objęte żądaniem uzyskane w trakcie lub w związku z wykonywaniem Umowy w terminie 2 dni roboczych po otrzymaniu takiego żądania, chyba, że ich dalsze przechowywanie jest wymagane na mocy obowiązującego w dacie żądania Zamawiającego prawa lub na mocy wykonalnego orzeczenia sądu lu</w:t>
      </w:r>
      <w:r>
        <w:rPr>
          <w:rFonts w:cstheme="minorHAnsi"/>
        </w:rPr>
        <w:t>b innego uprawnionego podmiotu.</w:t>
      </w:r>
    </w:p>
    <w:p w14:paraId="589ED711" w14:textId="77777777" w:rsidR="00D832BF" w:rsidRPr="00B67270" w:rsidRDefault="00D832BF" w:rsidP="00D832BF">
      <w:pPr>
        <w:numPr>
          <w:ilvl w:val="0"/>
          <w:numId w:val="125"/>
        </w:numPr>
        <w:suppressAutoHyphens/>
        <w:spacing w:after="0"/>
        <w:jc w:val="both"/>
        <w:rPr>
          <w:rFonts w:cstheme="minorHAnsi"/>
        </w:rPr>
      </w:pPr>
      <w:r w:rsidRPr="00B67270">
        <w:rPr>
          <w:rFonts w:cstheme="minorHAnsi"/>
        </w:rPr>
        <w:t xml:space="preserve">Zamawiający informuje, że przez „dni robocze” należy rozumieć wszystkie dni z pominięciem sobót, niedziel i świąt ustawowo wolnych od pracy. </w:t>
      </w:r>
    </w:p>
    <w:p w14:paraId="60AD97CB"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W przypadku rozwiązania, wygaśnięcia lub odstąpieniu od Umowy Wykonawca zobowiązuje się niezwłocznie bez dodatkowych wezwań komisyjnie zniszczyć wszystkie materiały w jakich posiadanie wszedł w trakcie lub w związku z wykonywaniem Umowy, które nie zostały zwrócone do Zamawiającego.</w:t>
      </w:r>
    </w:p>
    <w:p w14:paraId="7EA520CE"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W przypadku zaistnienia sytuacji opisanej w ust. 4 lub 5, Wykonawca zobowiązuje się przekazać Zamawiającemu protokół z komisyjnego zniszczenia materiałów w terminie 2 dni roboczych od dnia ich zniszczenia.</w:t>
      </w:r>
    </w:p>
    <w:p w14:paraId="1FE88BC7"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Obowiązek zachowania w tajemnicy informacji chronionych nie dotyczy informacji:</w:t>
      </w:r>
    </w:p>
    <w:p w14:paraId="37471E65"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uzyskanych przez jedną ze Stron przed zawarciem Umowy, z wyjątkiem informacji które strona uzyskała w trakcie lub w związku z negocjacjami prowadzonymi przez Strony w celu zawarcia Umowy;</w:t>
      </w:r>
    </w:p>
    <w:p w14:paraId="3E65DF02"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uzyskanych od osób trzecich zgodnie z prawem oraz nienaruszających zobowiązań tych osób do nie ujawniania takich informacji;</w:t>
      </w:r>
    </w:p>
    <w:p w14:paraId="65293328"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które są publicznie znane;</w:t>
      </w:r>
    </w:p>
    <w:p w14:paraId="789C60CA"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całkowicie niezależnie opracowanych przez drugą Stronę;</w:t>
      </w:r>
    </w:p>
    <w:p w14:paraId="223A2EBB"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których ujawnienie jest obowiązkowe na podstawie obowiązujących przepisów prawa, żądania odpowiednich władz lub organów lub których ujawnienie jest potrzebne do wszczęcia lub prowadzenia postępowania cywilnego, karnego administracyjnego lub innego podobnego.</w:t>
      </w:r>
    </w:p>
    <w:p w14:paraId="2D1F6D76" w14:textId="77777777" w:rsidR="00D832BF" w:rsidRPr="00B67270" w:rsidRDefault="00D832BF" w:rsidP="00D832BF">
      <w:pPr>
        <w:numPr>
          <w:ilvl w:val="0"/>
          <w:numId w:val="125"/>
        </w:numPr>
        <w:suppressAutoHyphens/>
        <w:spacing w:after="0"/>
        <w:jc w:val="both"/>
        <w:rPr>
          <w:rFonts w:cstheme="minorHAnsi"/>
        </w:rPr>
      </w:pPr>
      <w:r w:rsidRPr="00B67270">
        <w:rPr>
          <w:rFonts w:cstheme="minorHAnsi"/>
        </w:rPr>
        <w:lastRenderedPageBreak/>
        <w:t>Jeżeli usługi objęte przedmiotem Umowy wymagać będą przetwarzania danych osobowych, świadczone będą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ustawą z dnia 10 maja 2018 r. o ochronie danych osobowych (Dz. U. z 2018 r., poz. 1000) i wówczas:</w:t>
      </w:r>
    </w:p>
    <w:p w14:paraId="29B7242E"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Zamawiający, dla celów wykonania Umowy przez Wykonawcę, powierzy Wykonawcy przetwarzanie danych osobowych, w stosunku do których jest administratorem, przetwarzanych w ramach Systemu, w celu wykonania zobowiązań wynikających z Umowy, w zakresie niezbędnym do wykonania Umowy.</w:t>
      </w:r>
    </w:p>
    <w:p w14:paraId="71F3CA28"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Wykonawca zobowiąże się do zachowania ich w pełnej poufności oraz do nie kopiowania baz danych bez pisemnej zgody Zamawiającego.</w:t>
      </w:r>
    </w:p>
    <w:p w14:paraId="309F4B61" w14:textId="77777777" w:rsidR="00D832BF" w:rsidRPr="00B67270" w:rsidRDefault="00D832BF" w:rsidP="00D832BF">
      <w:pPr>
        <w:numPr>
          <w:ilvl w:val="0"/>
          <w:numId w:val="125"/>
        </w:numPr>
        <w:suppressAutoHyphens/>
        <w:spacing w:after="0"/>
        <w:jc w:val="both"/>
        <w:rPr>
          <w:rFonts w:cstheme="minorHAnsi"/>
        </w:rPr>
      </w:pPr>
      <w:r w:rsidRPr="00B67270">
        <w:rPr>
          <w:rFonts w:cstheme="minorHAnsi"/>
        </w:rPr>
        <w:t xml:space="preserve">Wykonawca oświadcza, iż zastosuje środki zabezpieczające, o których mowa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ustawie z dnia 10 maja 2018 r. o ochronie danych osobowych (Dz. U. z 2018 r., poz. 1000)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w:t>
      </w:r>
    </w:p>
    <w:p w14:paraId="6A1BA2F9" w14:textId="77777777" w:rsidR="00D832BF" w:rsidRPr="00B67270" w:rsidRDefault="00D832BF" w:rsidP="00D832BF">
      <w:pPr>
        <w:spacing w:after="0"/>
        <w:ind w:left="181" w:hanging="323"/>
        <w:jc w:val="both"/>
        <w:rPr>
          <w:rFonts w:eastAsia="Times New Roman" w:cstheme="minorHAnsi"/>
          <w:b/>
        </w:rPr>
      </w:pPr>
    </w:p>
    <w:p w14:paraId="41482963" w14:textId="77777777" w:rsidR="00D832BF" w:rsidRPr="00B67270" w:rsidRDefault="00D832BF" w:rsidP="00D832BF">
      <w:pPr>
        <w:spacing w:after="0"/>
        <w:ind w:left="180" w:hanging="322"/>
        <w:jc w:val="center"/>
        <w:rPr>
          <w:rFonts w:eastAsia="Times New Roman" w:cstheme="minorHAnsi"/>
          <w:b/>
        </w:rPr>
      </w:pPr>
      <w:r w:rsidRPr="00B67270">
        <w:rPr>
          <w:rFonts w:eastAsia="Times New Roman" w:cstheme="minorHAnsi"/>
          <w:b/>
        </w:rPr>
        <w:t>§ 13.</w:t>
      </w:r>
    </w:p>
    <w:p w14:paraId="08688945" w14:textId="77777777" w:rsidR="00D832BF" w:rsidRPr="00B67270" w:rsidRDefault="00D832BF" w:rsidP="00D832BF">
      <w:pPr>
        <w:pStyle w:val="Akapitzlist"/>
        <w:numPr>
          <w:ilvl w:val="0"/>
          <w:numId w:val="133"/>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 xml:space="preserve">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w:t>
      </w:r>
      <w:r>
        <w:rPr>
          <w:rFonts w:asciiTheme="minorHAnsi" w:hAnsiTheme="minorHAnsi" w:cstheme="minorHAnsi"/>
          <w:sz w:val="22"/>
          <w:szCs w:val="22"/>
        </w:rPr>
        <w:t>2018</w:t>
      </w:r>
      <w:r w:rsidRPr="00B67270">
        <w:rPr>
          <w:rFonts w:asciiTheme="minorHAnsi" w:hAnsiTheme="minorHAnsi" w:cstheme="minorHAnsi"/>
          <w:sz w:val="22"/>
          <w:szCs w:val="22"/>
        </w:rPr>
        <w:t xml:space="preserve"> r., poz. </w:t>
      </w:r>
      <w:r>
        <w:rPr>
          <w:rFonts w:asciiTheme="minorHAnsi" w:hAnsiTheme="minorHAnsi" w:cstheme="minorHAnsi"/>
          <w:sz w:val="22"/>
          <w:szCs w:val="22"/>
        </w:rPr>
        <w:t>917</w:t>
      </w:r>
      <w:r w:rsidRPr="00B67270">
        <w:rPr>
          <w:rFonts w:asciiTheme="minorHAnsi" w:hAnsiTheme="minorHAnsi" w:cstheme="minorHAnsi"/>
          <w:sz w:val="22"/>
          <w:szCs w:val="22"/>
        </w:rPr>
        <w:t xml:space="preserve"> ze zm.): </w:t>
      </w:r>
    </w:p>
    <w:p w14:paraId="2D66C86D" w14:textId="77777777" w:rsidR="00D832BF" w:rsidRPr="00B67270" w:rsidRDefault="00D832BF" w:rsidP="00D832BF">
      <w:pPr>
        <w:pStyle w:val="Akapitzlist"/>
        <w:widowControl w:val="0"/>
        <w:numPr>
          <w:ilvl w:val="0"/>
          <w:numId w:val="136"/>
        </w:numPr>
        <w:tabs>
          <w:tab w:val="left" w:pos="284"/>
        </w:tabs>
        <w:spacing w:line="276" w:lineRule="auto"/>
        <w:ind w:left="709" w:hanging="357"/>
        <w:jc w:val="both"/>
        <w:rPr>
          <w:rFonts w:asciiTheme="minorHAnsi" w:hAnsiTheme="minorHAnsi" w:cstheme="minorHAnsi"/>
          <w:lang w:bidi="pl-PL"/>
        </w:rPr>
      </w:pPr>
      <w:r w:rsidRPr="00B67270">
        <w:rPr>
          <w:rFonts w:asciiTheme="minorHAnsi" w:hAnsiTheme="minorHAnsi" w:cstheme="minorHAnsi"/>
          <w:sz w:val="22"/>
          <w:lang w:bidi="pl-PL"/>
        </w:rPr>
        <w:t xml:space="preserve">wszelkie czynności dotyczące wdrożenia systemu, będącego przedmiotem zamówienia, w szczególności, zarządzanie projektem, czynności związane z publikacją danych przestrzennych, konwersją map, konwersją danych geodezyjnych, czynności związane z ewidencją gruntów i budynków itp. </w:t>
      </w:r>
    </w:p>
    <w:p w14:paraId="5B23C574" w14:textId="77777777" w:rsidR="00D832BF" w:rsidRPr="00B67270" w:rsidRDefault="00D832BF" w:rsidP="00D832BF">
      <w:pPr>
        <w:pStyle w:val="Akapitzlist"/>
        <w:numPr>
          <w:ilvl w:val="0"/>
          <w:numId w:val="133"/>
        </w:numPr>
        <w:spacing w:line="276" w:lineRule="auto"/>
        <w:ind w:left="284"/>
        <w:jc w:val="both"/>
        <w:rPr>
          <w:rFonts w:asciiTheme="minorHAnsi" w:hAnsiTheme="minorHAnsi" w:cstheme="minorHAnsi"/>
          <w:sz w:val="22"/>
          <w:szCs w:val="22"/>
        </w:rPr>
      </w:pPr>
      <w:r w:rsidRPr="00B67270">
        <w:rPr>
          <w:rFonts w:asciiTheme="minorHAnsi" w:eastAsia="Calibr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65AD467" w14:textId="77777777" w:rsidR="00D832BF" w:rsidRPr="00B67270" w:rsidRDefault="00D832BF" w:rsidP="00D832BF">
      <w:pPr>
        <w:numPr>
          <w:ilvl w:val="1"/>
          <w:numId w:val="135"/>
        </w:numPr>
        <w:spacing w:after="0"/>
        <w:ind w:left="567" w:hanging="283"/>
        <w:contextualSpacing/>
        <w:jc w:val="both"/>
        <w:rPr>
          <w:rFonts w:eastAsia="Calibri" w:cstheme="minorHAnsi"/>
          <w:b/>
        </w:rPr>
      </w:pPr>
      <w:r w:rsidRPr="00B67270">
        <w:rPr>
          <w:rFonts w:eastAsia="Calibri" w:cstheme="minorHAnsi"/>
        </w:rPr>
        <w:t>żądania oświadczeń i dokumentów w zakresie potwierdzenia spełniania wyżej wymienionych wymogów i dokonywania ich oceny,</w:t>
      </w:r>
    </w:p>
    <w:p w14:paraId="65931E0D" w14:textId="77777777" w:rsidR="00D832BF" w:rsidRPr="00B67270" w:rsidRDefault="00D832BF" w:rsidP="00D832BF">
      <w:pPr>
        <w:numPr>
          <w:ilvl w:val="1"/>
          <w:numId w:val="135"/>
        </w:numPr>
        <w:spacing w:after="0"/>
        <w:ind w:left="567" w:hanging="283"/>
        <w:contextualSpacing/>
        <w:jc w:val="both"/>
        <w:rPr>
          <w:rFonts w:eastAsia="Calibri" w:cstheme="minorHAnsi"/>
          <w:b/>
        </w:rPr>
      </w:pPr>
      <w:r w:rsidRPr="00B67270">
        <w:rPr>
          <w:rFonts w:eastAsia="Calibri" w:cstheme="minorHAnsi"/>
        </w:rPr>
        <w:t>żądania wyjaśnień w przypadku wątpliwości w zakresie potwierdzenia spełniania wyżej wymienionych wymogów,</w:t>
      </w:r>
    </w:p>
    <w:p w14:paraId="57F4C01F" w14:textId="77777777" w:rsidR="00D832BF" w:rsidRPr="00B67270" w:rsidRDefault="00D832BF" w:rsidP="00D832BF">
      <w:pPr>
        <w:numPr>
          <w:ilvl w:val="1"/>
          <w:numId w:val="135"/>
        </w:numPr>
        <w:spacing w:after="0"/>
        <w:ind w:left="567" w:hanging="283"/>
        <w:contextualSpacing/>
        <w:jc w:val="both"/>
        <w:rPr>
          <w:rFonts w:eastAsia="Calibri" w:cstheme="minorHAnsi"/>
          <w:b/>
        </w:rPr>
      </w:pPr>
      <w:r w:rsidRPr="00B67270">
        <w:rPr>
          <w:rFonts w:eastAsia="Calibri" w:cstheme="minorHAnsi"/>
        </w:rPr>
        <w:t>przeprowadzania kontroli na miejscu wykonywania zamówienia.</w:t>
      </w:r>
    </w:p>
    <w:p w14:paraId="637B5893" w14:textId="77777777" w:rsidR="00D832BF" w:rsidRPr="00B67270" w:rsidRDefault="00D832BF" w:rsidP="00D832BF">
      <w:pPr>
        <w:pStyle w:val="Akapitzlist"/>
        <w:numPr>
          <w:ilvl w:val="0"/>
          <w:numId w:val="133"/>
        </w:numPr>
        <w:spacing w:line="276" w:lineRule="auto"/>
        <w:ind w:left="284"/>
        <w:jc w:val="both"/>
        <w:rPr>
          <w:rFonts w:asciiTheme="minorHAnsi" w:eastAsia="Calibri" w:hAnsiTheme="minorHAnsi" w:cstheme="minorHAnsi"/>
          <w:b/>
          <w:sz w:val="22"/>
          <w:szCs w:val="22"/>
        </w:rPr>
      </w:pPr>
      <w:r w:rsidRPr="00B67270">
        <w:rPr>
          <w:rFonts w:asciiTheme="minorHAnsi" w:eastAsia="Calibr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w:t>
      </w:r>
    </w:p>
    <w:p w14:paraId="0E01EE26" w14:textId="77777777" w:rsidR="00D832BF" w:rsidRPr="00B67270" w:rsidRDefault="00D832BF" w:rsidP="00D832BF">
      <w:pPr>
        <w:numPr>
          <w:ilvl w:val="1"/>
          <w:numId w:val="134"/>
        </w:numPr>
        <w:tabs>
          <w:tab w:val="clear" w:pos="1440"/>
          <w:tab w:val="num" w:pos="567"/>
        </w:tabs>
        <w:spacing w:after="0"/>
        <w:ind w:left="568" w:hanging="284"/>
        <w:contextualSpacing/>
        <w:jc w:val="both"/>
        <w:rPr>
          <w:rFonts w:eastAsia="Calibri" w:cstheme="minorHAnsi"/>
          <w:b/>
        </w:rPr>
      </w:pPr>
      <w:r w:rsidRPr="00B67270">
        <w:rPr>
          <w:rFonts w:eastAsia="Calibri" w:cstheme="minorHAnsi"/>
        </w:rPr>
        <w:t xml:space="preserve">oświadczenie Wykonawcy bądź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B67270">
        <w:rPr>
          <w:rFonts w:eastAsia="Calibri" w:cstheme="minorHAnsi"/>
        </w:rPr>
        <w:lastRenderedPageBreak/>
        <w:t>umowy o pracę wraz ze wskazaniem liczby tych osób, rodzaju umowy o pracę i wymiaru etatu oraz podpis osoby uprawnionej do złożenia  oświadczenia w imieniu Wykonawcy lub podwykonawcy,</w:t>
      </w:r>
    </w:p>
    <w:p w14:paraId="7B19ED1C" w14:textId="77777777" w:rsidR="00D832BF" w:rsidRPr="00B67270" w:rsidRDefault="00D832BF" w:rsidP="00D832BF">
      <w:pPr>
        <w:numPr>
          <w:ilvl w:val="1"/>
          <w:numId w:val="134"/>
        </w:numPr>
        <w:tabs>
          <w:tab w:val="clear" w:pos="1440"/>
          <w:tab w:val="num" w:pos="567"/>
        </w:tabs>
        <w:spacing w:after="0"/>
        <w:ind w:left="568" w:hanging="284"/>
        <w:contextualSpacing/>
        <w:jc w:val="both"/>
        <w:rPr>
          <w:rFonts w:eastAsia="Calibri" w:cstheme="minorHAnsi"/>
          <w:b/>
        </w:rPr>
      </w:pPr>
      <w:r w:rsidRPr="00B67270">
        <w:rPr>
          <w:rFonts w:cstheme="minorHAnsi"/>
        </w:rPr>
        <w:t>poświadczoną za zgodność z oryginałem odpowiednio przez Wykonawcę lub podwykonawcę kopię umowy/umów o pracę osób wykonujących w trakcie realizacji zamówienia czynności, których dotyczy wyżej wymienione oświadczenie Wykonawcy lub podwykonawcy. Informacje zawierające imię i nazwisko osoby, data zawarcia umowy, rodzaj umowy o pracę i wymiar etatu, które świadczyć będą czynności wykonywane na rzecz Zamawiającego.</w:t>
      </w:r>
    </w:p>
    <w:p w14:paraId="2CAA4C0D" w14:textId="77777777" w:rsidR="00D832BF" w:rsidRPr="00B67270" w:rsidRDefault="00D832BF" w:rsidP="00D832BF">
      <w:pPr>
        <w:pStyle w:val="Akapitzlist"/>
        <w:numPr>
          <w:ilvl w:val="0"/>
          <w:numId w:val="133"/>
        </w:numPr>
        <w:spacing w:line="276" w:lineRule="auto"/>
        <w:ind w:left="283" w:hanging="357"/>
        <w:jc w:val="both"/>
        <w:rPr>
          <w:rFonts w:asciiTheme="minorHAnsi" w:eastAsia="Calibri" w:hAnsiTheme="minorHAnsi" w:cstheme="minorHAnsi"/>
          <w:sz w:val="22"/>
          <w:szCs w:val="22"/>
        </w:rPr>
      </w:pPr>
      <w:r w:rsidRPr="00B67270">
        <w:rPr>
          <w:rFonts w:asciiTheme="minorHAnsi" w:eastAsia="Calibri" w:hAnsiTheme="minorHAnsi" w:cstheme="minorHAnsi"/>
          <w:sz w:val="22"/>
          <w:szCs w:val="22"/>
        </w:rPr>
        <w:t>Z tytułu niespełnienia przez Wykonawcę lub podwykonawcę wymogu zatrudnienia na podstawie umowy o pracę Zamawiający przewiduje sankcję w postaci obowiązku zapłaty przez Wykonawcę kary umownej w kwocie 2.500,00 zł (słownie: dwa tysiące pięćset złotych 00/100) za każde zdarzenie.</w:t>
      </w:r>
    </w:p>
    <w:p w14:paraId="1C345263" w14:textId="77777777" w:rsidR="00D832BF" w:rsidRPr="00B67270" w:rsidRDefault="00D832BF" w:rsidP="00D832BF">
      <w:pPr>
        <w:pStyle w:val="Akapitzlist"/>
        <w:numPr>
          <w:ilvl w:val="0"/>
          <w:numId w:val="133"/>
        </w:numPr>
        <w:spacing w:line="276" w:lineRule="auto"/>
        <w:ind w:left="283" w:hanging="357"/>
        <w:jc w:val="both"/>
        <w:rPr>
          <w:rFonts w:asciiTheme="minorHAnsi" w:eastAsia="Calibri" w:hAnsiTheme="minorHAnsi" w:cstheme="minorHAnsi"/>
          <w:sz w:val="22"/>
          <w:szCs w:val="22"/>
        </w:rPr>
      </w:pPr>
      <w:r w:rsidRPr="00B67270">
        <w:rPr>
          <w:rFonts w:asciiTheme="minorHAnsi" w:eastAsia="Calibr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1E495444" w14:textId="77777777" w:rsidR="00D832BF" w:rsidRPr="00B67270" w:rsidRDefault="00D832BF" w:rsidP="00D832BF">
      <w:pPr>
        <w:spacing w:after="0"/>
        <w:ind w:left="180" w:hanging="322"/>
        <w:jc w:val="center"/>
        <w:rPr>
          <w:rFonts w:eastAsia="Times New Roman" w:cstheme="minorHAnsi"/>
          <w:b/>
        </w:rPr>
      </w:pPr>
    </w:p>
    <w:p w14:paraId="7E32864C" w14:textId="77777777" w:rsidR="00D832BF" w:rsidRPr="00B67270" w:rsidRDefault="00D832BF" w:rsidP="00D832BF">
      <w:pPr>
        <w:spacing w:after="0"/>
        <w:ind w:left="180" w:hanging="322"/>
        <w:jc w:val="center"/>
        <w:rPr>
          <w:rFonts w:eastAsia="Times New Roman" w:cstheme="minorHAnsi"/>
          <w:b/>
        </w:rPr>
      </w:pPr>
      <w:r w:rsidRPr="00B67270">
        <w:rPr>
          <w:rFonts w:eastAsia="Times New Roman" w:cstheme="minorHAnsi"/>
          <w:b/>
        </w:rPr>
        <w:t>§ 14.</w:t>
      </w:r>
    </w:p>
    <w:p w14:paraId="73570A64"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 xml:space="preserve">Za przekroczenie terminu wykonania Umowy Wykonawca zapłaci Zamawiającemu karę umowną w wysokości 0,1 % Łącznego Wynagrodzenia Brutto określonego w § 5 ust.1 Umowy, za każdy dzień opóźnienia. </w:t>
      </w:r>
    </w:p>
    <w:p w14:paraId="6D369709"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 xml:space="preserve">Wady i usterki w wykonanym przedmiocie Umowy, stwierdzone w okresie rękojmi za wady lub gwarancji jakości dające się usunąć Wykonawca usunie na własny koszt w terminie wyznaczonym przez Zamawiającego. </w:t>
      </w:r>
    </w:p>
    <w:p w14:paraId="624D2615"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 xml:space="preserve">Za opóźnienie w usunięciu wad i usterek, o których mowa w ust. 2 Umowy, Wykonawca zapłaci karę umowną w wysokości 0,02 % Łącznego Wynagrodzenia Brutto przysługującego Wykonawcy określonego w § 5 ust. 1 za każdy dzień opóźnienia licząc od dnia wyznaczonego na usunięcie usterek lub wad. </w:t>
      </w:r>
    </w:p>
    <w:p w14:paraId="44BAF089"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Odstąpienie od Umowy przez Zamawiającego z przyczyn zależnych od Wykonawcy stanowi podstawę dla Zamawiającego do naliczenia kary umownej w wysokości 10 % Łącznego wynagrodzenia brutto przysługującego Wykonawcy określonego w § 5 ust. 1 umowy.</w:t>
      </w:r>
    </w:p>
    <w:p w14:paraId="52AA89BE"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 xml:space="preserve">Wykonawca wyraża zgodę na potrącenie kar umownych z przysługującego mu wynagrodzenia umownego brutto oraz z wniesionego zabezpieczenia należytego wykonania Umowy. </w:t>
      </w:r>
    </w:p>
    <w:p w14:paraId="73730CEC"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1FC39DD7"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Kary umowne o których mowa w niniejszym paragrafie, mogą być naliczane niezależnie od siebie.</w:t>
      </w:r>
    </w:p>
    <w:p w14:paraId="2E8B0E5C"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Odstąpienie od Umowy nie skutkuje utratą praw do żądania kar umownych z innych tytułów.</w:t>
      </w:r>
    </w:p>
    <w:p w14:paraId="27B29D51"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W każdym przypadku, gdy Zamawiający ma prawo do naliczenia kar umownych, może je potrącić z każdych sum należnych Wykonawcy.</w:t>
      </w:r>
    </w:p>
    <w:p w14:paraId="0A49E141"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 xml:space="preserve">Wykonawca wyraża zgodę na potrącenie kar z sum </w:t>
      </w:r>
      <w:r>
        <w:rPr>
          <w:rFonts w:asciiTheme="minorHAnsi" w:hAnsiTheme="minorHAnsi" w:cstheme="minorHAnsi"/>
          <w:sz w:val="22"/>
          <w:szCs w:val="22"/>
        </w:rPr>
        <w:t xml:space="preserve">mu </w:t>
      </w:r>
      <w:r w:rsidRPr="00B67270">
        <w:rPr>
          <w:rFonts w:asciiTheme="minorHAnsi" w:hAnsiTheme="minorHAnsi" w:cstheme="minorHAnsi"/>
          <w:sz w:val="22"/>
          <w:szCs w:val="22"/>
        </w:rPr>
        <w:t>należnych.</w:t>
      </w:r>
    </w:p>
    <w:p w14:paraId="4F533043" w14:textId="77777777" w:rsidR="00D832BF" w:rsidRPr="00B67270" w:rsidRDefault="00D832BF" w:rsidP="00D832BF">
      <w:pPr>
        <w:spacing w:after="0"/>
        <w:jc w:val="both"/>
        <w:rPr>
          <w:rFonts w:eastAsia="Times New Roman" w:cstheme="minorHAnsi"/>
          <w:b/>
        </w:rPr>
      </w:pPr>
    </w:p>
    <w:p w14:paraId="456F5647"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15.</w:t>
      </w:r>
    </w:p>
    <w:p w14:paraId="5B4DB6C3" w14:textId="77777777" w:rsidR="00D832BF" w:rsidRPr="00B67270" w:rsidRDefault="00D832BF" w:rsidP="00D832BF">
      <w:pPr>
        <w:numPr>
          <w:ilvl w:val="0"/>
          <w:numId w:val="107"/>
        </w:numPr>
        <w:spacing w:after="0"/>
        <w:ind w:left="284" w:hanging="284"/>
        <w:jc w:val="both"/>
        <w:rPr>
          <w:rFonts w:eastAsia="Times New Roman" w:cstheme="minorHAnsi"/>
        </w:rPr>
      </w:pPr>
      <w:r w:rsidRPr="00B67270">
        <w:rPr>
          <w:rFonts w:eastAsia="Times New Roman" w:cstheme="minorHAnsi"/>
        </w:rPr>
        <w:t>Stronom przysługuje prawo odstąpienia od umowy w następujących sytuacjach:</w:t>
      </w:r>
    </w:p>
    <w:p w14:paraId="4F692FEE" w14:textId="77777777" w:rsidR="00D832BF" w:rsidRPr="00B67270" w:rsidRDefault="00D832BF" w:rsidP="00D832BF">
      <w:pPr>
        <w:numPr>
          <w:ilvl w:val="1"/>
          <w:numId w:val="107"/>
        </w:numPr>
        <w:spacing w:after="0"/>
        <w:ind w:left="465" w:hanging="284"/>
        <w:jc w:val="both"/>
        <w:rPr>
          <w:rFonts w:eastAsia="Times New Roman" w:cstheme="minorHAnsi"/>
        </w:rPr>
      </w:pPr>
      <w:r w:rsidRPr="00B67270">
        <w:rPr>
          <w:rFonts w:eastAsia="Times New Roman" w:cstheme="minorHAnsi"/>
        </w:rPr>
        <w:t>Zamawiającemu przysługuje prawo odstąpienia od umowy, gdy:</w:t>
      </w:r>
    </w:p>
    <w:p w14:paraId="1160962E" w14:textId="77777777" w:rsidR="00D832BF" w:rsidRPr="00B67270" w:rsidRDefault="00D832BF" w:rsidP="00D832BF">
      <w:pPr>
        <w:numPr>
          <w:ilvl w:val="2"/>
          <w:numId w:val="107"/>
        </w:numPr>
        <w:spacing w:after="0"/>
        <w:ind w:left="641" w:hanging="284"/>
        <w:jc w:val="both"/>
        <w:rPr>
          <w:rFonts w:eastAsia="Times New Roman" w:cstheme="minorHAnsi"/>
        </w:rPr>
      </w:pPr>
      <w:r w:rsidRPr="00B67270">
        <w:rPr>
          <w:rFonts w:eastAsia="Times New Roman" w:cstheme="minorHAnsi"/>
        </w:rPr>
        <w:t>wystąpią okoliczności, o których mowa w art. 145 ustawy Prawo zamówień publicznych,</w:t>
      </w:r>
    </w:p>
    <w:p w14:paraId="416E1896" w14:textId="77777777" w:rsidR="00D832BF" w:rsidRPr="00B67270" w:rsidRDefault="00D832BF" w:rsidP="00D832BF">
      <w:pPr>
        <w:numPr>
          <w:ilvl w:val="2"/>
          <w:numId w:val="107"/>
        </w:numPr>
        <w:spacing w:after="0"/>
        <w:ind w:left="641" w:hanging="284"/>
        <w:jc w:val="both"/>
        <w:rPr>
          <w:rFonts w:eastAsia="Times New Roman" w:cstheme="minorHAnsi"/>
        </w:rPr>
      </w:pPr>
      <w:r w:rsidRPr="00B67270">
        <w:rPr>
          <w:rFonts w:eastAsia="Times New Roman" w:cstheme="minorHAnsi"/>
        </w:rPr>
        <w:t>zostanie ogłoszone rozwiązanie firmy Wykonawcy,</w:t>
      </w:r>
    </w:p>
    <w:p w14:paraId="37B1FCF9" w14:textId="77777777" w:rsidR="00D832BF" w:rsidRPr="00B67270" w:rsidRDefault="00D832BF" w:rsidP="00D832BF">
      <w:pPr>
        <w:numPr>
          <w:ilvl w:val="2"/>
          <w:numId w:val="107"/>
        </w:numPr>
        <w:spacing w:after="0"/>
        <w:ind w:left="641" w:hanging="284"/>
        <w:jc w:val="both"/>
        <w:rPr>
          <w:rFonts w:eastAsia="Times New Roman" w:cstheme="minorHAnsi"/>
        </w:rPr>
      </w:pPr>
      <w:r w:rsidRPr="00B67270">
        <w:rPr>
          <w:rFonts w:eastAsia="Times New Roman" w:cstheme="minorHAnsi"/>
        </w:rPr>
        <w:t>zostanie wydany nakaz zajęcia majątku Wykonawcy,</w:t>
      </w:r>
    </w:p>
    <w:p w14:paraId="4242A510" w14:textId="77777777" w:rsidR="00D832BF" w:rsidRPr="00B67270" w:rsidRDefault="00D832BF" w:rsidP="00D832BF">
      <w:pPr>
        <w:numPr>
          <w:ilvl w:val="2"/>
          <w:numId w:val="107"/>
        </w:numPr>
        <w:spacing w:after="0"/>
        <w:ind w:left="641" w:hanging="284"/>
        <w:jc w:val="both"/>
        <w:rPr>
          <w:rFonts w:eastAsia="Times New Roman" w:cstheme="minorHAnsi"/>
        </w:rPr>
      </w:pPr>
      <w:r w:rsidRPr="00B67270">
        <w:rPr>
          <w:rFonts w:eastAsia="Times New Roman" w:cstheme="minorHAnsi"/>
        </w:rPr>
        <w:lastRenderedPageBreak/>
        <w:t>Wykonawca bez uzasadnionych przyczyn nie rozpoczął prac w terminie określonym Umową oraz nie podjął ich pomimo wezwania Zamawiającego złożonego na piśmie,</w:t>
      </w:r>
    </w:p>
    <w:p w14:paraId="11C33108" w14:textId="77777777" w:rsidR="00D832BF" w:rsidRPr="00B67270" w:rsidRDefault="00D832BF" w:rsidP="00D832BF">
      <w:pPr>
        <w:numPr>
          <w:ilvl w:val="1"/>
          <w:numId w:val="107"/>
        </w:numPr>
        <w:spacing w:after="0"/>
        <w:ind w:left="465" w:hanging="284"/>
        <w:jc w:val="both"/>
        <w:rPr>
          <w:rFonts w:eastAsia="Times New Roman" w:cstheme="minorHAnsi"/>
        </w:rPr>
      </w:pPr>
      <w:r w:rsidRPr="00B67270">
        <w:rPr>
          <w:rFonts w:eastAsia="Times New Roman" w:cstheme="minorHAnsi"/>
        </w:rPr>
        <w:t>Wykonawcy przysługuje prawo do odstąpienia od umowy, gdy Zamawiający odmawia bez uzasadnionej przyczyny odbioru prac lub podpisania Protokołu odbioru.</w:t>
      </w:r>
    </w:p>
    <w:p w14:paraId="083CA7B2" w14:textId="77777777" w:rsidR="00D832BF" w:rsidRPr="00B67270" w:rsidRDefault="00D832BF" w:rsidP="00D832BF">
      <w:pPr>
        <w:numPr>
          <w:ilvl w:val="0"/>
          <w:numId w:val="107"/>
        </w:numPr>
        <w:spacing w:after="0"/>
        <w:ind w:left="284" w:hanging="284"/>
        <w:jc w:val="both"/>
        <w:rPr>
          <w:rFonts w:eastAsia="Times New Roman" w:cstheme="minorHAnsi"/>
        </w:rPr>
      </w:pPr>
      <w:r w:rsidRPr="00B67270">
        <w:rPr>
          <w:rFonts w:eastAsia="Times New Roman" w:cstheme="minorHAnsi"/>
        </w:rPr>
        <w:t>Odstąpienie od umowy nastąpi w formie pisemnej pod rygorem nieważności takiego oświadczenia i będzie zawierało uzasadnienie.</w:t>
      </w:r>
    </w:p>
    <w:p w14:paraId="19FA1C73" w14:textId="77777777" w:rsidR="00D832BF" w:rsidRPr="00B67270" w:rsidRDefault="00D832BF" w:rsidP="00D832BF">
      <w:pPr>
        <w:numPr>
          <w:ilvl w:val="0"/>
          <w:numId w:val="107"/>
        </w:numPr>
        <w:spacing w:after="0"/>
        <w:ind w:left="284" w:hanging="284"/>
        <w:jc w:val="both"/>
        <w:rPr>
          <w:rFonts w:eastAsia="Times New Roman" w:cstheme="minorHAnsi"/>
        </w:rPr>
      </w:pPr>
      <w:r w:rsidRPr="00B67270">
        <w:rPr>
          <w:rFonts w:eastAsia="Times New Roman" w:cstheme="minorHAnsi"/>
        </w:rPr>
        <w:t xml:space="preserve">Odstąpienie od umowy ma status ex nunc i odnosi się do niespełnionej przed złożeniem oświadczenia części świadczeń Stron. </w:t>
      </w:r>
    </w:p>
    <w:p w14:paraId="2B2237E1" w14:textId="77777777" w:rsidR="00D832BF" w:rsidRPr="00B67270" w:rsidRDefault="00D832BF" w:rsidP="00D832BF">
      <w:pPr>
        <w:spacing w:after="0"/>
        <w:jc w:val="center"/>
        <w:rPr>
          <w:rFonts w:eastAsia="Times New Roman" w:cstheme="minorHAnsi"/>
          <w:b/>
        </w:rPr>
      </w:pPr>
    </w:p>
    <w:p w14:paraId="5AC66CE2"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16.</w:t>
      </w:r>
    </w:p>
    <w:p w14:paraId="094BF225" w14:textId="77777777" w:rsidR="00D832BF" w:rsidRPr="00B67270" w:rsidRDefault="00D832BF" w:rsidP="00D832BF">
      <w:pPr>
        <w:pStyle w:val="Akapitzlist"/>
        <w:numPr>
          <w:ilvl w:val="0"/>
          <w:numId w:val="112"/>
        </w:numPr>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41953954" w14:textId="77777777" w:rsidR="00D832BF" w:rsidRPr="00B67270" w:rsidRDefault="00D832BF" w:rsidP="00D832BF">
      <w:pPr>
        <w:pStyle w:val="Akapitzlist"/>
        <w:numPr>
          <w:ilvl w:val="0"/>
          <w:numId w:val="112"/>
        </w:numPr>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Wykonawca zrealizuje przy pomocy podwykonawców lub dalszych podwykonawców następujący zakres robót (podać nazwę podwykonawcy lub dalszego podwykonawcy wraz z adresem, zakres robót i ich wartość):</w:t>
      </w:r>
    </w:p>
    <w:p w14:paraId="14C514B9" w14:textId="77777777" w:rsidR="00D832BF" w:rsidRPr="00B67270" w:rsidRDefault="00D832BF" w:rsidP="00D832BF">
      <w:pPr>
        <w:spacing w:after="0"/>
        <w:jc w:val="both"/>
        <w:rPr>
          <w:rFonts w:eastAsia="Times New Roman" w:cstheme="minorHAnsi"/>
        </w:rPr>
      </w:pPr>
      <w:r w:rsidRPr="00B67270">
        <w:rPr>
          <w:rFonts w:eastAsia="Times New Roman" w:cstheme="minorHAnsi"/>
        </w:rPr>
        <w:t xml:space="preserve">..................................................................................................................................................................................................................................................................................................................................................................................................................................................................... </w:t>
      </w:r>
    </w:p>
    <w:p w14:paraId="67B8C270" w14:textId="77777777" w:rsidR="00D832BF" w:rsidRPr="00B67270" w:rsidRDefault="00D832BF" w:rsidP="00D832BF">
      <w:pPr>
        <w:pStyle w:val="Akapitzlist"/>
        <w:numPr>
          <w:ilvl w:val="0"/>
          <w:numId w:val="126"/>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Pozostały zakres robót Wykonawca wykona siłami własnymi.</w:t>
      </w:r>
    </w:p>
    <w:p w14:paraId="36083C99" w14:textId="77777777" w:rsidR="00D832BF" w:rsidRPr="00B67270" w:rsidRDefault="00D832BF" w:rsidP="00D832BF">
      <w:pPr>
        <w:spacing w:after="0"/>
        <w:jc w:val="center"/>
        <w:rPr>
          <w:rFonts w:eastAsia="Times New Roman" w:cstheme="minorHAnsi"/>
          <w:b/>
        </w:rPr>
      </w:pPr>
    </w:p>
    <w:p w14:paraId="157A5919" w14:textId="77777777" w:rsidR="00D832BF" w:rsidRPr="00B67270" w:rsidRDefault="00D832BF" w:rsidP="00D832BF">
      <w:pPr>
        <w:spacing w:after="0"/>
        <w:jc w:val="center"/>
        <w:rPr>
          <w:rFonts w:cstheme="minorHAnsi"/>
          <w:b/>
        </w:rPr>
      </w:pPr>
      <w:r w:rsidRPr="00B67270">
        <w:rPr>
          <w:rFonts w:eastAsia="Times New Roman" w:cstheme="minorHAnsi"/>
          <w:b/>
        </w:rPr>
        <w:t>§ 17.</w:t>
      </w:r>
    </w:p>
    <w:p w14:paraId="11B8DBB7" w14:textId="77777777" w:rsidR="00D832BF" w:rsidRPr="00B67270" w:rsidRDefault="00D832BF" w:rsidP="00D832BF">
      <w:pPr>
        <w:numPr>
          <w:ilvl w:val="0"/>
          <w:numId w:val="105"/>
        </w:numPr>
        <w:tabs>
          <w:tab w:val="left" w:pos="357"/>
          <w:tab w:val="left" w:pos="540"/>
        </w:tabs>
        <w:spacing w:after="0"/>
        <w:contextualSpacing/>
        <w:jc w:val="both"/>
        <w:rPr>
          <w:rFonts w:eastAsia="Times New Roman" w:cstheme="minorHAnsi"/>
          <w:lang w:eastAsia="en-US"/>
        </w:rPr>
      </w:pPr>
      <w:r w:rsidRPr="00B67270">
        <w:rPr>
          <w:rFonts w:eastAsia="Times New Roman" w:cstheme="minorHAnsi"/>
          <w:lang w:eastAsia="en-US"/>
        </w:rPr>
        <w:t xml:space="preserve">Wykonawca zobowiązuje się do przyjmowania wszelkich zawiadomień od Zamawiającego w Dni Robocze za pomocą: </w:t>
      </w:r>
    </w:p>
    <w:p w14:paraId="7BD1C7D4" w14:textId="77777777" w:rsidR="00D832BF" w:rsidRPr="00B67270" w:rsidRDefault="00D832BF" w:rsidP="00D832BF">
      <w:pPr>
        <w:numPr>
          <w:ilvl w:val="0"/>
          <w:numId w:val="106"/>
        </w:numPr>
        <w:tabs>
          <w:tab w:val="left" w:pos="720"/>
          <w:tab w:val="left" w:pos="1276"/>
        </w:tabs>
        <w:spacing w:after="0"/>
        <w:contextualSpacing/>
        <w:jc w:val="both"/>
        <w:rPr>
          <w:rFonts w:eastAsia="Times New Roman" w:cstheme="minorHAnsi"/>
          <w:lang w:eastAsia="en-US"/>
        </w:rPr>
      </w:pPr>
      <w:r w:rsidRPr="00B67270">
        <w:rPr>
          <w:rFonts w:eastAsia="Times New Roman" w:cstheme="minorHAnsi"/>
          <w:lang w:eastAsia="en-US"/>
        </w:rPr>
        <w:t>e-maila: …………………..</w:t>
      </w:r>
    </w:p>
    <w:p w14:paraId="39EC13BE" w14:textId="77777777" w:rsidR="00D832BF" w:rsidRPr="00B67270" w:rsidRDefault="00D832BF" w:rsidP="00D832BF">
      <w:pPr>
        <w:numPr>
          <w:ilvl w:val="0"/>
          <w:numId w:val="106"/>
        </w:numPr>
        <w:tabs>
          <w:tab w:val="left" w:pos="720"/>
          <w:tab w:val="left" w:pos="1276"/>
        </w:tabs>
        <w:spacing w:after="0"/>
        <w:contextualSpacing/>
        <w:jc w:val="both"/>
        <w:rPr>
          <w:rFonts w:eastAsia="Times New Roman" w:cstheme="minorHAnsi"/>
          <w:lang w:eastAsia="en-US"/>
        </w:rPr>
      </w:pPr>
      <w:r w:rsidRPr="00B67270">
        <w:rPr>
          <w:rFonts w:eastAsia="Times New Roman" w:cstheme="minorHAnsi"/>
          <w:lang w:eastAsia="en-US"/>
        </w:rPr>
        <w:t xml:space="preserve">poczty na adres podany przez Wykonawcę: </w:t>
      </w:r>
      <w:r w:rsidRPr="00B67270">
        <w:rPr>
          <w:rFonts w:eastAsia="Times New Roman" w:cstheme="minorHAnsi"/>
          <w:color w:val="000000"/>
        </w:rPr>
        <w:t>………………………………………………………..</w:t>
      </w:r>
    </w:p>
    <w:p w14:paraId="30BE2017" w14:textId="77777777" w:rsidR="00D832BF" w:rsidRPr="00B67270" w:rsidRDefault="00D832BF" w:rsidP="00D832BF">
      <w:pPr>
        <w:spacing w:after="0"/>
        <w:ind w:firstLine="357"/>
        <w:jc w:val="both"/>
        <w:rPr>
          <w:rFonts w:eastAsiaTheme="minorHAnsi" w:cstheme="minorHAnsi"/>
          <w:lang w:eastAsia="en-US"/>
        </w:rPr>
      </w:pPr>
      <w:r w:rsidRPr="00B67270">
        <w:rPr>
          <w:rFonts w:eastAsiaTheme="minorHAnsi" w:cstheme="minorHAnsi"/>
          <w:lang w:eastAsia="en-US"/>
        </w:rPr>
        <w:t>lub przekazanych osobiście w formie pisemnej przez przedstawiciela Zamawiającego.</w:t>
      </w:r>
    </w:p>
    <w:p w14:paraId="08E1D173" w14:textId="77777777" w:rsidR="00D832BF" w:rsidRPr="00B67270" w:rsidRDefault="00D832BF" w:rsidP="00D832BF">
      <w:pPr>
        <w:numPr>
          <w:ilvl w:val="0"/>
          <w:numId w:val="105"/>
        </w:numPr>
        <w:tabs>
          <w:tab w:val="left" w:pos="357"/>
          <w:tab w:val="left" w:pos="540"/>
        </w:tabs>
        <w:spacing w:after="0"/>
        <w:contextualSpacing/>
        <w:jc w:val="both"/>
        <w:rPr>
          <w:rFonts w:eastAsia="Times New Roman" w:cstheme="minorHAnsi"/>
          <w:lang w:eastAsia="en-US"/>
        </w:rPr>
      </w:pPr>
      <w:r w:rsidRPr="00B67270">
        <w:rPr>
          <w:rFonts w:eastAsia="Times New Roman" w:cstheme="minorHAnsi"/>
          <w:lang w:eastAsia="en-US"/>
        </w:rPr>
        <w:t xml:space="preserve">Zamawiający zobowiązuje się do przyjmowania wszelkich zawiadomień od Wykonawcy w Dni Robocze za pomocą: </w:t>
      </w:r>
    </w:p>
    <w:p w14:paraId="5A2CDA01" w14:textId="77777777" w:rsidR="00D832BF" w:rsidRPr="00B67270" w:rsidRDefault="00D832BF" w:rsidP="00D832BF">
      <w:pPr>
        <w:numPr>
          <w:ilvl w:val="1"/>
          <w:numId w:val="105"/>
        </w:numPr>
        <w:tabs>
          <w:tab w:val="left" w:pos="720"/>
          <w:tab w:val="left" w:pos="1276"/>
        </w:tabs>
        <w:spacing w:after="0"/>
        <w:ind w:left="714" w:hanging="357"/>
        <w:contextualSpacing/>
        <w:jc w:val="both"/>
        <w:rPr>
          <w:rFonts w:eastAsia="Times New Roman" w:cstheme="minorHAnsi"/>
          <w:lang w:val="de-DE" w:eastAsia="en-US"/>
        </w:rPr>
      </w:pPr>
      <w:r w:rsidRPr="00B67270">
        <w:rPr>
          <w:rFonts w:eastAsia="Times New Roman" w:cstheme="minorHAnsi"/>
          <w:lang w:val="de-DE" w:eastAsia="en-US"/>
        </w:rPr>
        <w:t>e-maila: ug@purda.pl,</w:t>
      </w:r>
    </w:p>
    <w:p w14:paraId="05B43F2B" w14:textId="77777777" w:rsidR="00D832BF" w:rsidRPr="00B67270" w:rsidRDefault="00D832BF" w:rsidP="00D832BF">
      <w:pPr>
        <w:numPr>
          <w:ilvl w:val="1"/>
          <w:numId w:val="105"/>
        </w:numPr>
        <w:tabs>
          <w:tab w:val="left" w:pos="720"/>
          <w:tab w:val="left" w:pos="1276"/>
        </w:tabs>
        <w:spacing w:after="0"/>
        <w:ind w:left="714" w:hanging="357"/>
        <w:contextualSpacing/>
        <w:jc w:val="both"/>
        <w:rPr>
          <w:rFonts w:eastAsia="Times New Roman" w:cstheme="minorHAnsi"/>
          <w:lang w:eastAsia="en-US"/>
        </w:rPr>
      </w:pPr>
      <w:r w:rsidRPr="00B67270">
        <w:rPr>
          <w:rFonts w:eastAsia="Times New Roman" w:cstheme="minorHAnsi"/>
          <w:lang w:eastAsia="en-US"/>
        </w:rPr>
        <w:t xml:space="preserve">poczty na adres podany przez Zamawiającego: Gmina Purda, Purda 19, 11-030 Purda, </w:t>
      </w:r>
    </w:p>
    <w:p w14:paraId="6EE81030" w14:textId="77777777" w:rsidR="00D832BF" w:rsidRPr="00B67270" w:rsidRDefault="00D832BF" w:rsidP="00D832BF">
      <w:pPr>
        <w:spacing w:after="0"/>
        <w:ind w:left="357"/>
        <w:jc w:val="both"/>
        <w:rPr>
          <w:rFonts w:eastAsiaTheme="minorHAnsi" w:cstheme="minorHAnsi"/>
          <w:lang w:eastAsia="en-US"/>
        </w:rPr>
      </w:pPr>
      <w:r w:rsidRPr="00B67270">
        <w:rPr>
          <w:rFonts w:eastAsiaTheme="minorHAnsi" w:cstheme="minorHAnsi"/>
          <w:lang w:eastAsia="en-US"/>
        </w:rPr>
        <w:t xml:space="preserve">lub przekazanych osobiście w formie pisemnej przez przedstawiciela Wykonawcy. </w:t>
      </w:r>
    </w:p>
    <w:p w14:paraId="57C1EAC9" w14:textId="77777777" w:rsidR="00D832BF" w:rsidRPr="00B67270" w:rsidRDefault="00D832BF" w:rsidP="00D832BF">
      <w:pPr>
        <w:numPr>
          <w:ilvl w:val="0"/>
          <w:numId w:val="105"/>
        </w:numPr>
        <w:tabs>
          <w:tab w:val="left" w:pos="357"/>
        </w:tabs>
        <w:spacing w:after="0"/>
        <w:jc w:val="both"/>
        <w:rPr>
          <w:rFonts w:eastAsia="Times New Roman" w:cstheme="minorHAnsi"/>
        </w:rPr>
      </w:pPr>
      <w:r w:rsidRPr="00B67270">
        <w:rPr>
          <w:rFonts w:eastAsia="Times New Roman" w:cstheme="minorHAnsi"/>
        </w:rPr>
        <w:t>Każda ze Stron zobowiązana jest do informowania drugiej Strony o każdej zmianie miejsca siedziby, adresu poczty elektronicznej. Jeżeli Strona nie powiadomiła o zmianie miejsca, siedziby, adresu poczty elektronicznej, zawiadomienia wysłane na ostatni znany adres siedziby, adres poczty elektronicznej, Strony uznają za doręczone.</w:t>
      </w:r>
    </w:p>
    <w:p w14:paraId="455909D8" w14:textId="77777777" w:rsidR="00D832BF" w:rsidRPr="00B67270" w:rsidRDefault="00D832BF" w:rsidP="00D832BF">
      <w:pPr>
        <w:numPr>
          <w:ilvl w:val="0"/>
          <w:numId w:val="105"/>
        </w:numPr>
        <w:tabs>
          <w:tab w:val="left" w:pos="357"/>
        </w:tabs>
        <w:spacing w:after="0"/>
        <w:jc w:val="both"/>
        <w:rPr>
          <w:rFonts w:eastAsia="Times New Roman" w:cstheme="minorHAnsi"/>
        </w:rPr>
      </w:pPr>
      <w:r w:rsidRPr="00B67270">
        <w:rPr>
          <w:rFonts w:eastAsia="Times New Roman" w:cstheme="minorHAnsi"/>
        </w:rPr>
        <w:t>Wszelkie terminy określone w Umowie są liczone</w:t>
      </w:r>
      <w:r w:rsidRPr="00B67270">
        <w:rPr>
          <w:rFonts w:eastAsia="Times New Roman" w:cstheme="minorHAnsi"/>
          <w:b/>
        </w:rPr>
        <w:t xml:space="preserve"> </w:t>
      </w:r>
      <w:r w:rsidRPr="00B67270">
        <w:rPr>
          <w:rFonts w:eastAsia="Times New Roman" w:cstheme="minorHAnsi"/>
        </w:rPr>
        <w:t xml:space="preserve">od Dnia Roboczego następującego po dniu doręczenia pisma. </w:t>
      </w:r>
    </w:p>
    <w:p w14:paraId="03DB81BC" w14:textId="77777777" w:rsidR="00D832BF" w:rsidRPr="00B67270" w:rsidRDefault="00D832BF" w:rsidP="00D832BF">
      <w:pPr>
        <w:spacing w:after="0"/>
        <w:jc w:val="center"/>
        <w:rPr>
          <w:rFonts w:eastAsia="Times New Roman" w:cstheme="minorHAnsi"/>
          <w:b/>
        </w:rPr>
      </w:pPr>
    </w:p>
    <w:p w14:paraId="170CA9BE"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18.</w:t>
      </w:r>
    </w:p>
    <w:p w14:paraId="5BD8AA73" w14:textId="6F2E9F29" w:rsidR="00D832BF" w:rsidRPr="00B67270" w:rsidRDefault="00D832BF" w:rsidP="00D832BF">
      <w:pPr>
        <w:numPr>
          <w:ilvl w:val="0"/>
          <w:numId w:val="104"/>
        </w:numPr>
        <w:spacing w:after="0"/>
        <w:ind w:left="426" w:hanging="357"/>
        <w:contextualSpacing/>
        <w:jc w:val="both"/>
        <w:rPr>
          <w:rFonts w:eastAsia="Times New Roman" w:cstheme="minorHAnsi"/>
        </w:rPr>
      </w:pPr>
      <w:r w:rsidRPr="00B67270">
        <w:rPr>
          <w:rFonts w:eastAsia="Times New Roman" w:cstheme="minorHAnsi"/>
        </w:rPr>
        <w:t>Zakazuje się zmian postanowień zawartej umowy w stosunku do treści oferty, na podstawie której dokonano wyboru Wykonawcy, z zastrzeżeniem art. 144 ustawy Prawo zamówień publicznych.</w:t>
      </w:r>
    </w:p>
    <w:p w14:paraId="220FE21C" w14:textId="77777777" w:rsidR="00D832BF" w:rsidRPr="00B67270" w:rsidRDefault="00D832BF" w:rsidP="00D832BF">
      <w:pPr>
        <w:numPr>
          <w:ilvl w:val="0"/>
          <w:numId w:val="104"/>
        </w:numPr>
        <w:spacing w:after="0"/>
        <w:ind w:left="426" w:hanging="357"/>
        <w:contextualSpacing/>
        <w:jc w:val="both"/>
        <w:rPr>
          <w:rFonts w:eastAsia="Times New Roman" w:cstheme="minorHAnsi"/>
        </w:rPr>
      </w:pPr>
      <w:r w:rsidRPr="00B67270">
        <w:rPr>
          <w:rFonts w:cstheme="minorHAnsi"/>
        </w:rPr>
        <w:t>Zamawiający, przewiduje zmianę postanowień niniejszej Umowy w przypadku:</w:t>
      </w:r>
    </w:p>
    <w:p w14:paraId="566207F7" w14:textId="77777777" w:rsidR="00D832BF" w:rsidRPr="00B67270" w:rsidRDefault="00D832BF" w:rsidP="00D832BF">
      <w:pPr>
        <w:pStyle w:val="Akapitzlist"/>
        <w:numPr>
          <w:ilvl w:val="0"/>
          <w:numId w:val="113"/>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09D866A0" w14:textId="77777777" w:rsidR="00D832BF" w:rsidRPr="00B67270" w:rsidRDefault="00D832BF" w:rsidP="00D832BF">
      <w:pPr>
        <w:pStyle w:val="Akapitzlist"/>
        <w:numPr>
          <w:ilvl w:val="0"/>
          <w:numId w:val="113"/>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lastRenderedPageBreak/>
        <w:t>śmierci Wykonawcy będącego osobą fizyczną, prowadzącego samodzielnie działalność gospodarczą;</w:t>
      </w:r>
    </w:p>
    <w:p w14:paraId="4DE5BE13" w14:textId="77777777" w:rsidR="00D832BF" w:rsidRPr="00B67270" w:rsidRDefault="00D832BF" w:rsidP="00D832BF">
      <w:pPr>
        <w:pStyle w:val="Akapitzlist"/>
        <w:numPr>
          <w:ilvl w:val="0"/>
          <w:numId w:val="113"/>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zmiany adresu siedziby firmy Wykonawcy w przypadku zmiany tych danych w trakcie realizacji umowy;</w:t>
      </w:r>
    </w:p>
    <w:p w14:paraId="01B9B05B" w14:textId="77777777" w:rsidR="00D832BF" w:rsidRPr="00B67270" w:rsidRDefault="00D832BF" w:rsidP="00D832BF">
      <w:pPr>
        <w:pStyle w:val="Akapitzlist"/>
        <w:numPr>
          <w:ilvl w:val="0"/>
          <w:numId w:val="113"/>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zmiana wysokości wynagrodzenia należnego Wykonawcy, każdorazowo w przypadku następujących okoliczności:</w:t>
      </w:r>
    </w:p>
    <w:p w14:paraId="4BAF312E" w14:textId="77777777" w:rsidR="00D832BF" w:rsidRPr="00B67270" w:rsidRDefault="00D832BF" w:rsidP="00D832BF">
      <w:pPr>
        <w:pStyle w:val="Akapitzlist"/>
        <w:numPr>
          <w:ilvl w:val="0"/>
          <w:numId w:val="114"/>
        </w:numPr>
        <w:spacing w:line="276" w:lineRule="auto"/>
        <w:ind w:hanging="357"/>
        <w:jc w:val="both"/>
        <w:rPr>
          <w:rFonts w:asciiTheme="minorHAnsi" w:hAnsiTheme="minorHAnsi" w:cstheme="minorHAnsi"/>
          <w:sz w:val="22"/>
          <w:szCs w:val="22"/>
        </w:rPr>
      </w:pPr>
      <w:r w:rsidRPr="00B67270">
        <w:rPr>
          <w:rFonts w:asciiTheme="minorHAnsi" w:hAnsiTheme="minorHAnsi" w:cstheme="minorHAnsi"/>
          <w:sz w:val="22"/>
          <w:szCs w:val="22"/>
        </w:rPr>
        <w:t>zmiany stawki podatku od towarów i usług;</w:t>
      </w:r>
    </w:p>
    <w:p w14:paraId="1AFE8C4E" w14:textId="77777777" w:rsidR="00D832BF" w:rsidRPr="00B67270" w:rsidRDefault="00D832BF" w:rsidP="00D832BF">
      <w:pPr>
        <w:pStyle w:val="Akapitzlist"/>
        <w:numPr>
          <w:ilvl w:val="0"/>
          <w:numId w:val="114"/>
        </w:numPr>
        <w:spacing w:line="276" w:lineRule="auto"/>
        <w:ind w:hanging="357"/>
        <w:jc w:val="both"/>
        <w:rPr>
          <w:rFonts w:asciiTheme="minorHAnsi" w:hAnsiTheme="minorHAnsi" w:cstheme="minorHAnsi"/>
          <w:sz w:val="22"/>
          <w:szCs w:val="22"/>
        </w:rPr>
      </w:pPr>
      <w:r w:rsidRPr="00B67270">
        <w:rPr>
          <w:rFonts w:asciiTheme="minorHAnsi" w:hAnsiTheme="minorHAnsi" w:cstheme="minorHAnsi"/>
          <w:sz w:val="22"/>
          <w:szCs w:val="22"/>
        </w:rPr>
        <w:t>zmiany wysokości minimalnego wynagrodzenia za pracę;</w:t>
      </w:r>
    </w:p>
    <w:p w14:paraId="3259479B" w14:textId="77777777" w:rsidR="00D832BF" w:rsidRPr="00B67270" w:rsidRDefault="00D832BF" w:rsidP="00D832BF">
      <w:pPr>
        <w:pStyle w:val="Akapitzlist"/>
        <w:numPr>
          <w:ilvl w:val="0"/>
          <w:numId w:val="114"/>
        </w:numPr>
        <w:spacing w:line="276" w:lineRule="auto"/>
        <w:ind w:hanging="357"/>
        <w:jc w:val="both"/>
        <w:rPr>
          <w:rFonts w:asciiTheme="minorHAnsi" w:hAnsiTheme="minorHAnsi" w:cstheme="minorHAnsi"/>
          <w:sz w:val="22"/>
          <w:szCs w:val="22"/>
        </w:rPr>
      </w:pPr>
      <w:r w:rsidRPr="00B67270">
        <w:rPr>
          <w:rFonts w:asciiTheme="minorHAnsi" w:hAnsiTheme="minorHAnsi" w:cstheme="minorHAnsi"/>
          <w:sz w:val="22"/>
          <w:szCs w:val="22"/>
        </w:rPr>
        <w:t>zmiany zasad podlegania ubezpieczeniom społecznym lub ubezpieczeniu zdrowotnemu lub wysokości stawki składki na ubezpieczenie społeczne lub zdrowotne;</w:t>
      </w:r>
    </w:p>
    <w:p w14:paraId="261CD2C9" w14:textId="77777777" w:rsidR="00D832BF" w:rsidRPr="00B67270" w:rsidRDefault="00D832BF" w:rsidP="00D832BF">
      <w:pPr>
        <w:pStyle w:val="Akapitzlist"/>
        <w:numPr>
          <w:ilvl w:val="0"/>
          <w:numId w:val="114"/>
        </w:numPr>
        <w:spacing w:line="276" w:lineRule="auto"/>
        <w:ind w:hanging="357"/>
        <w:jc w:val="both"/>
        <w:rPr>
          <w:rFonts w:asciiTheme="minorHAnsi" w:hAnsiTheme="minorHAnsi" w:cstheme="minorHAnsi"/>
          <w:sz w:val="22"/>
          <w:szCs w:val="22"/>
        </w:rPr>
      </w:pPr>
      <w:r w:rsidRPr="00B67270">
        <w:rPr>
          <w:rFonts w:asciiTheme="minorHAnsi" w:hAnsiTheme="minorHAnsi" w:cstheme="minorHAnsi"/>
          <w:sz w:val="22"/>
          <w:szCs w:val="22"/>
        </w:rPr>
        <w:t>zmiany wysokości minimalnej stawki godzinowej dla zleceniobiorców;</w:t>
      </w:r>
    </w:p>
    <w:p w14:paraId="3ACF3BD1"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14:paraId="3B368FC0"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kern w:val="2"/>
          <w:sz w:val="22"/>
          <w:szCs w:val="22"/>
        </w:rPr>
        <w:t>wystąpiła uzasadniona przyczynami technicznymi konieczność zmiany sposobu wykonania Umowy;</w:t>
      </w:r>
    </w:p>
    <w:p w14:paraId="373595E3"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kern w:val="2"/>
          <w:sz w:val="22"/>
          <w:szCs w:val="22"/>
        </w:rPr>
        <w:t>niezbędna jest zmiana terminu realizacji Umowy w przypadku zaistnienia okoliczności lub zdarzeń uniemożliwiających realizację Umowy w wyznaczonym terminie, na które Strony nie miały wpływu;</w:t>
      </w:r>
    </w:p>
    <w:p w14:paraId="1DC3F6D7"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kern w:val="2"/>
          <w:sz w:val="22"/>
          <w:szCs w:val="22"/>
        </w:rPr>
        <w:t>powstała możliwość zastosowania nowszych i korzystniejszych dla Zamawiającego rozwiązań technologicznych lub technicznych, niż te istniejące w chwili podpisania Umowy, niepowodujących zmiany przedmiotu Umowy;</w:t>
      </w:r>
    </w:p>
    <w:p w14:paraId="01E153A0"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kern w:val="2"/>
          <w:sz w:val="22"/>
          <w:szCs w:val="22"/>
        </w:rPr>
        <w:t>w przypadku wydłużenia okresu gwarancyjnego lub rękojmi o dowolny okres;</w:t>
      </w:r>
    </w:p>
    <w:p w14:paraId="3C51D979"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kern w:val="2"/>
          <w:sz w:val="22"/>
          <w:szCs w:val="22"/>
        </w:rPr>
        <w:t>zmiany terminów realizacji Umowy nastąpiły w wyniku zwłoki Wykonawcy w realizacji Umowy w stosunku do terminów przewidzianych Harmonogramem, pod warunkiem dodatkowego spełnienia łącznie następujących warunków:</w:t>
      </w:r>
    </w:p>
    <w:p w14:paraId="2B10C137"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 xml:space="preserve">Wykonawca wykaże, że zmiana terminu wykonania umowy spowodowana jest sytuacją niezależną od Wykonawcy, </w:t>
      </w:r>
    </w:p>
    <w:p w14:paraId="3CD125AF"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Wykonawca powiadomi Zamawiającego najpóźniej na 60 dni przed upływem terminu wykonania Umowy lub odpowiednio innych terminów wynikających z Umowy, o niemożliwości wykonania w terminie przewidzianym;</w:t>
      </w:r>
    </w:p>
    <w:p w14:paraId="3E9F8816"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Wykonawca zaproponuje akceptowalny przez Zamawiającego nowy termin wykonania Umowy lub czynności określonych w Umowie.</w:t>
      </w:r>
    </w:p>
    <w:p w14:paraId="093481D9"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W przypadku zmiany przepisów obowiązującego prawa w zakresie określonym nowo - obowiązującymi przepisami prawa</w:t>
      </w:r>
    </w:p>
    <w:p w14:paraId="3E660ABE" w14:textId="77777777" w:rsidR="00D832BF" w:rsidRPr="00B67270" w:rsidRDefault="00D832BF" w:rsidP="00D832BF">
      <w:pPr>
        <w:numPr>
          <w:ilvl w:val="0"/>
          <w:numId w:val="104"/>
        </w:numPr>
        <w:spacing w:after="0"/>
        <w:ind w:left="426"/>
        <w:contextualSpacing/>
        <w:jc w:val="both"/>
        <w:rPr>
          <w:rFonts w:eastAsia="Times New Roman" w:cstheme="minorHAnsi"/>
        </w:rPr>
      </w:pPr>
      <w:r w:rsidRPr="00B67270">
        <w:rPr>
          <w:rFonts w:eastAsia="Times New Roman" w:cstheme="minorHAnsi"/>
        </w:rPr>
        <w:t>Wszelkie zmiany umowy wymagają formy pisemnej pod rygorem nieważności.</w:t>
      </w:r>
    </w:p>
    <w:p w14:paraId="6BB6FB9B" w14:textId="77777777" w:rsidR="00D832BF" w:rsidRPr="00B67270" w:rsidRDefault="00D832BF" w:rsidP="00D832BF">
      <w:pPr>
        <w:numPr>
          <w:ilvl w:val="0"/>
          <w:numId w:val="104"/>
        </w:numPr>
        <w:spacing w:after="0"/>
        <w:ind w:left="426"/>
        <w:contextualSpacing/>
        <w:jc w:val="both"/>
        <w:rPr>
          <w:rFonts w:eastAsia="Times New Roman" w:cstheme="minorHAnsi"/>
        </w:rPr>
      </w:pPr>
      <w:r w:rsidRPr="00B67270">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65DF4851" w14:textId="77777777" w:rsidR="00D832BF" w:rsidRPr="00B67270" w:rsidRDefault="00D832BF" w:rsidP="00D832BF">
      <w:pPr>
        <w:numPr>
          <w:ilvl w:val="0"/>
          <w:numId w:val="104"/>
        </w:numPr>
        <w:spacing w:after="0"/>
        <w:ind w:left="425" w:hanging="357"/>
        <w:contextualSpacing/>
        <w:jc w:val="both"/>
        <w:rPr>
          <w:rFonts w:eastAsia="Times New Roman" w:cstheme="minorHAnsi"/>
        </w:rPr>
      </w:pPr>
      <w:r w:rsidRPr="00B67270">
        <w:rPr>
          <w:rFonts w:eastAsia="Times New Roman" w:cstheme="minorHAnsi"/>
        </w:rPr>
        <w:t>Właściwym do rozpoznawania sporów wynikłych na tle realizacji niniejszej umowy jest sąd powszechny właściwy miejscowo dla siedziby Zmawiającego.</w:t>
      </w:r>
    </w:p>
    <w:p w14:paraId="41E6318E" w14:textId="77777777" w:rsidR="00D832BF" w:rsidRPr="00B67270" w:rsidRDefault="00D832BF" w:rsidP="00D832BF">
      <w:pPr>
        <w:numPr>
          <w:ilvl w:val="0"/>
          <w:numId w:val="104"/>
        </w:numPr>
        <w:spacing w:after="0"/>
        <w:ind w:left="425" w:hanging="357"/>
        <w:contextualSpacing/>
        <w:jc w:val="both"/>
        <w:rPr>
          <w:rFonts w:eastAsia="Times New Roman" w:cstheme="minorHAnsi"/>
        </w:rPr>
      </w:pPr>
      <w:r w:rsidRPr="00B67270">
        <w:rPr>
          <w:rFonts w:eastAsia="Times New Roman" w:cstheme="minorHAnsi"/>
        </w:rPr>
        <w:lastRenderedPageBreak/>
        <w:t>Umowa sporządzona została w trzech jednobrzmiących egzemplarzach, dwa egzemplarze dla Zamawiającego i jeden egzemplarz dla Wykonawcy.</w:t>
      </w:r>
    </w:p>
    <w:p w14:paraId="3707DE2B" w14:textId="77777777" w:rsidR="00D832BF" w:rsidRPr="00B67270" w:rsidRDefault="00D832BF" w:rsidP="00D832BF">
      <w:pPr>
        <w:spacing w:after="0"/>
        <w:ind w:left="357"/>
        <w:contextualSpacing/>
        <w:jc w:val="both"/>
        <w:rPr>
          <w:rFonts w:eastAsia="Times New Roman" w:cstheme="minorHAnsi"/>
        </w:rPr>
      </w:pPr>
    </w:p>
    <w:p w14:paraId="43E2D955" w14:textId="77777777" w:rsidR="00D832BF" w:rsidRPr="00B67270" w:rsidRDefault="00D832BF" w:rsidP="00D832BF">
      <w:pPr>
        <w:spacing w:after="0"/>
        <w:ind w:hanging="426"/>
        <w:rPr>
          <w:rFonts w:cstheme="minorHAnsi"/>
        </w:rPr>
      </w:pPr>
      <w:r w:rsidRPr="00B67270">
        <w:rPr>
          <w:rFonts w:cstheme="minorHAnsi"/>
        </w:rPr>
        <w:t>Załącznikami do niniejszej Umowy są:</w:t>
      </w:r>
    </w:p>
    <w:p w14:paraId="70B8772E" w14:textId="77777777" w:rsidR="00D832BF" w:rsidRPr="00B67270" w:rsidRDefault="00D832BF" w:rsidP="00D832BF">
      <w:pPr>
        <w:numPr>
          <w:ilvl w:val="0"/>
          <w:numId w:val="108"/>
        </w:numPr>
        <w:tabs>
          <w:tab w:val="clear" w:pos="2804"/>
        </w:tabs>
        <w:spacing w:after="0"/>
        <w:ind w:left="284"/>
        <w:jc w:val="both"/>
        <w:rPr>
          <w:rFonts w:cstheme="minorHAnsi"/>
        </w:rPr>
      </w:pPr>
      <w:bookmarkStart w:id="3" w:name="_Hlk483464563"/>
      <w:r w:rsidRPr="00B67270">
        <w:rPr>
          <w:rFonts w:cstheme="minorHAnsi"/>
        </w:rPr>
        <w:t xml:space="preserve">Załącznik nr 1 – Opis Przedmiotu Zamówienia </w:t>
      </w:r>
    </w:p>
    <w:bookmarkEnd w:id="3"/>
    <w:p w14:paraId="6FC10FBA" w14:textId="77777777" w:rsidR="00D832BF" w:rsidRPr="00B67270" w:rsidRDefault="00D832BF" w:rsidP="00D832BF">
      <w:pPr>
        <w:numPr>
          <w:ilvl w:val="0"/>
          <w:numId w:val="108"/>
        </w:numPr>
        <w:tabs>
          <w:tab w:val="clear" w:pos="2804"/>
        </w:tabs>
        <w:spacing w:after="0"/>
        <w:ind w:left="284"/>
        <w:jc w:val="both"/>
        <w:rPr>
          <w:rFonts w:cstheme="minorHAnsi"/>
        </w:rPr>
      </w:pPr>
      <w:r w:rsidRPr="00B67270">
        <w:rPr>
          <w:rFonts w:cstheme="minorHAnsi"/>
        </w:rPr>
        <w:t xml:space="preserve">Załącznik nr 2 – </w:t>
      </w:r>
      <w:r w:rsidRPr="00B67270">
        <w:rPr>
          <w:rFonts w:cstheme="minorHAnsi"/>
          <w:lang w:eastAsia="x-none"/>
        </w:rPr>
        <w:t>Harmonogram Realizacji Zamówienia</w:t>
      </w:r>
    </w:p>
    <w:p w14:paraId="5C8541B0" w14:textId="77777777" w:rsidR="00D832BF" w:rsidRPr="00B67270" w:rsidRDefault="00D832BF" w:rsidP="00D832BF">
      <w:pPr>
        <w:numPr>
          <w:ilvl w:val="0"/>
          <w:numId w:val="108"/>
        </w:numPr>
        <w:tabs>
          <w:tab w:val="clear" w:pos="2804"/>
        </w:tabs>
        <w:spacing w:after="0"/>
        <w:ind w:left="284"/>
        <w:jc w:val="both"/>
        <w:rPr>
          <w:rFonts w:cstheme="minorHAnsi"/>
        </w:rPr>
      </w:pPr>
      <w:r w:rsidRPr="00B67270">
        <w:rPr>
          <w:rFonts w:cstheme="minorHAnsi"/>
        </w:rPr>
        <w:t>Załącznik nr 3 – Oferta Wykonawcy,</w:t>
      </w:r>
    </w:p>
    <w:p w14:paraId="7F35E529" w14:textId="77777777" w:rsidR="00D832BF" w:rsidRPr="00B67270" w:rsidRDefault="00D832BF" w:rsidP="00D832BF">
      <w:pPr>
        <w:spacing w:after="0"/>
        <w:ind w:left="284"/>
        <w:jc w:val="both"/>
        <w:rPr>
          <w:rFonts w:cstheme="minorHAnsi"/>
        </w:rPr>
      </w:pPr>
    </w:p>
    <w:p w14:paraId="51A54922" w14:textId="77777777" w:rsidR="00D832BF" w:rsidRPr="00B67270" w:rsidRDefault="00D832BF" w:rsidP="00D832BF">
      <w:pPr>
        <w:spacing w:after="0"/>
        <w:jc w:val="both"/>
        <w:rPr>
          <w:rFonts w:eastAsia="Times New Roman" w:cstheme="minorHAnsi"/>
        </w:rPr>
      </w:pPr>
    </w:p>
    <w:p w14:paraId="4CF38547" w14:textId="77777777" w:rsidR="00D832BF" w:rsidRPr="00B67270" w:rsidRDefault="00D832BF" w:rsidP="00D832BF">
      <w:pPr>
        <w:spacing w:after="0"/>
        <w:rPr>
          <w:rFonts w:eastAsia="Times New Roman" w:cstheme="minorHAnsi"/>
          <w:b/>
        </w:rPr>
      </w:pPr>
      <w:r w:rsidRPr="00B67270">
        <w:rPr>
          <w:rFonts w:eastAsia="Times New Roman" w:cstheme="minorHAnsi"/>
          <w:b/>
        </w:rPr>
        <w:t>ZAMAWIAJĄCY:</w:t>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t>WYKONAWCA:</w:t>
      </w:r>
    </w:p>
    <w:p w14:paraId="7724A9D2" w14:textId="77777777" w:rsidR="0055467F" w:rsidRPr="00D832BF" w:rsidRDefault="0055467F" w:rsidP="0055467F">
      <w:pPr>
        <w:contextualSpacing/>
        <w:jc w:val="center"/>
        <w:rPr>
          <w:rFonts w:cstheme="minorHAnsi"/>
          <w:b/>
        </w:rPr>
      </w:pPr>
    </w:p>
    <w:p w14:paraId="45E490B2" w14:textId="18BC6FC3" w:rsidR="00D832BF" w:rsidRDefault="00D832BF" w:rsidP="0055467F">
      <w:pPr>
        <w:contextualSpacing/>
        <w:jc w:val="center"/>
        <w:rPr>
          <w:rFonts w:cstheme="minorHAnsi"/>
          <w:b/>
        </w:rPr>
      </w:pPr>
    </w:p>
    <w:p w14:paraId="5CD54A42" w14:textId="4E062EDD" w:rsidR="00D832BF" w:rsidRDefault="00D832BF">
      <w:pPr>
        <w:spacing w:after="160" w:line="259" w:lineRule="auto"/>
        <w:rPr>
          <w:rFonts w:cstheme="minorHAnsi"/>
          <w:b/>
        </w:rPr>
      </w:pPr>
      <w:r>
        <w:rPr>
          <w:rFonts w:cstheme="minorHAnsi"/>
          <w:b/>
        </w:rPr>
        <w:br w:type="page"/>
      </w:r>
    </w:p>
    <w:p w14:paraId="51FF5E58" w14:textId="77777777" w:rsidR="0055467F" w:rsidRPr="00D832BF" w:rsidRDefault="0055467F" w:rsidP="0055467F">
      <w:pPr>
        <w:contextualSpacing/>
        <w:jc w:val="center"/>
        <w:rPr>
          <w:rFonts w:cstheme="minorHAnsi"/>
          <w:b/>
        </w:rPr>
      </w:pPr>
    </w:p>
    <w:p w14:paraId="64BA8951" w14:textId="6EA08167" w:rsidR="0055467F" w:rsidRDefault="00D832BF" w:rsidP="00D832BF">
      <w:pPr>
        <w:contextualSpacing/>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Załącznik nr 1 do</w:t>
      </w:r>
    </w:p>
    <w:p w14:paraId="4DB037F1" w14:textId="421C05A9" w:rsidR="00D832BF" w:rsidRPr="00D832BF" w:rsidRDefault="00D832BF" w:rsidP="00D832BF">
      <w:pPr>
        <w:tabs>
          <w:tab w:val="left" w:pos="708"/>
          <w:tab w:val="left" w:pos="1416"/>
          <w:tab w:val="left" w:pos="2124"/>
          <w:tab w:val="left" w:pos="2832"/>
          <w:tab w:val="left" w:pos="3540"/>
          <w:tab w:val="left" w:pos="4248"/>
          <w:tab w:val="center" w:pos="4748"/>
          <w:tab w:val="left" w:pos="4956"/>
          <w:tab w:val="left" w:pos="5664"/>
          <w:tab w:val="left" w:pos="6372"/>
          <w:tab w:val="left" w:pos="8445"/>
        </w:tabs>
        <w:contextualSpacing/>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Umowy nr ZP.271.</w:t>
      </w:r>
      <w:r w:rsidR="00340E2B">
        <w:rPr>
          <w:rFonts w:cstheme="minorHAnsi"/>
          <w:b/>
        </w:rPr>
        <w:t>4.2019</w:t>
      </w:r>
      <w:r>
        <w:rPr>
          <w:rFonts w:cstheme="minorHAnsi"/>
          <w:b/>
        </w:rPr>
        <w:t xml:space="preserve"> z ……….</w:t>
      </w:r>
    </w:p>
    <w:p w14:paraId="32DF7C7D" w14:textId="77777777" w:rsidR="0055467F" w:rsidRPr="00D832BF" w:rsidRDefault="0055467F" w:rsidP="0055467F">
      <w:pPr>
        <w:contextualSpacing/>
        <w:jc w:val="center"/>
        <w:rPr>
          <w:rFonts w:cstheme="minorHAnsi"/>
          <w:b/>
        </w:rPr>
      </w:pPr>
    </w:p>
    <w:p w14:paraId="193EEB19" w14:textId="77777777" w:rsidR="0055467F" w:rsidRPr="00D832BF" w:rsidRDefault="0055467F" w:rsidP="0055467F">
      <w:pPr>
        <w:contextualSpacing/>
        <w:jc w:val="center"/>
        <w:rPr>
          <w:rFonts w:cstheme="minorHAnsi"/>
          <w:b/>
        </w:rPr>
      </w:pPr>
    </w:p>
    <w:p w14:paraId="7D90D9BC" w14:textId="77777777" w:rsidR="0055467F" w:rsidRPr="00D832BF" w:rsidRDefault="0055467F" w:rsidP="0055467F">
      <w:pPr>
        <w:contextualSpacing/>
        <w:jc w:val="center"/>
        <w:rPr>
          <w:rFonts w:cstheme="minorHAnsi"/>
          <w:b/>
        </w:rPr>
      </w:pPr>
    </w:p>
    <w:p w14:paraId="054CC913" w14:textId="77777777" w:rsidR="0055467F" w:rsidRPr="00D832BF" w:rsidRDefault="0055467F" w:rsidP="0055467F">
      <w:pPr>
        <w:contextualSpacing/>
        <w:jc w:val="center"/>
        <w:rPr>
          <w:rFonts w:cstheme="minorHAnsi"/>
          <w:b/>
        </w:rPr>
      </w:pPr>
    </w:p>
    <w:p w14:paraId="11968CA0" w14:textId="4AB730CD" w:rsidR="0055467F" w:rsidRPr="00D832BF" w:rsidRDefault="00340E2B" w:rsidP="00340E2B">
      <w:pPr>
        <w:tabs>
          <w:tab w:val="left" w:pos="7980"/>
        </w:tabs>
        <w:contextualSpacing/>
        <w:rPr>
          <w:rFonts w:cstheme="minorHAnsi"/>
          <w:b/>
        </w:rPr>
      </w:pPr>
      <w:r>
        <w:rPr>
          <w:rFonts w:cstheme="minorHAnsi"/>
          <w:b/>
        </w:rPr>
        <w:tab/>
      </w:r>
    </w:p>
    <w:p w14:paraId="5391D526" w14:textId="77777777" w:rsidR="0055467F" w:rsidRPr="00D832BF" w:rsidRDefault="0055467F" w:rsidP="0055467F">
      <w:pPr>
        <w:contextualSpacing/>
        <w:jc w:val="center"/>
        <w:rPr>
          <w:rFonts w:cstheme="minorHAnsi"/>
          <w:b/>
        </w:rPr>
      </w:pPr>
    </w:p>
    <w:p w14:paraId="3E3CD30B" w14:textId="0A99A006" w:rsidR="0055467F" w:rsidRPr="00D832BF" w:rsidRDefault="0055467F" w:rsidP="0055467F">
      <w:pPr>
        <w:contextualSpacing/>
        <w:jc w:val="center"/>
        <w:rPr>
          <w:rFonts w:cstheme="minorHAnsi"/>
          <w:b/>
        </w:rPr>
      </w:pPr>
    </w:p>
    <w:p w14:paraId="429CBF46" w14:textId="77777777" w:rsidR="0055467F" w:rsidRPr="00D832BF" w:rsidRDefault="0055467F" w:rsidP="0055467F">
      <w:pPr>
        <w:contextualSpacing/>
        <w:jc w:val="center"/>
        <w:rPr>
          <w:rFonts w:cstheme="minorHAnsi"/>
          <w:b/>
        </w:rPr>
      </w:pPr>
    </w:p>
    <w:p w14:paraId="4A7D1E46" w14:textId="77777777" w:rsidR="0055467F" w:rsidRPr="00D832BF" w:rsidRDefault="0055467F" w:rsidP="0055467F">
      <w:pPr>
        <w:contextualSpacing/>
        <w:jc w:val="center"/>
        <w:rPr>
          <w:rFonts w:cstheme="minorHAnsi"/>
          <w:b/>
        </w:rPr>
      </w:pPr>
    </w:p>
    <w:p w14:paraId="27628BCB" w14:textId="77777777" w:rsidR="0055467F" w:rsidRPr="00D832BF" w:rsidRDefault="0055467F" w:rsidP="0055467F">
      <w:pPr>
        <w:contextualSpacing/>
        <w:jc w:val="center"/>
        <w:rPr>
          <w:rFonts w:cstheme="minorHAnsi"/>
          <w:b/>
        </w:rPr>
      </w:pPr>
    </w:p>
    <w:p w14:paraId="773F2B44" w14:textId="3CFF40B7" w:rsidR="0055467F" w:rsidRPr="00FD0457" w:rsidRDefault="0055467F" w:rsidP="0055467F">
      <w:pPr>
        <w:contextualSpacing/>
        <w:jc w:val="center"/>
        <w:rPr>
          <w:rFonts w:cstheme="minorHAnsi"/>
          <w:b/>
          <w:sz w:val="24"/>
        </w:rPr>
      </w:pPr>
      <w:r w:rsidRPr="00FD0457">
        <w:rPr>
          <w:rFonts w:cstheme="minorHAnsi"/>
          <w:b/>
          <w:sz w:val="24"/>
        </w:rPr>
        <w:t>OPIS PRZEDMIOTU ZAMÓWIENIA (OPZ)</w:t>
      </w:r>
    </w:p>
    <w:p w14:paraId="4D6BBE72" w14:textId="77777777" w:rsidR="0055467F" w:rsidRPr="00D832BF" w:rsidRDefault="0055467F" w:rsidP="0055467F">
      <w:pPr>
        <w:contextualSpacing/>
        <w:jc w:val="both"/>
        <w:rPr>
          <w:rFonts w:cstheme="minorHAnsi"/>
          <w:b/>
        </w:rPr>
      </w:pPr>
    </w:p>
    <w:p w14:paraId="3976073D" w14:textId="77777777" w:rsidR="0055467F" w:rsidRPr="00D832BF" w:rsidRDefault="0055467F" w:rsidP="0055467F">
      <w:pPr>
        <w:contextualSpacing/>
        <w:jc w:val="both"/>
        <w:rPr>
          <w:rFonts w:cstheme="minorHAnsi"/>
          <w:b/>
        </w:rPr>
      </w:pPr>
    </w:p>
    <w:p w14:paraId="3E581D98" w14:textId="77777777" w:rsidR="0055467F" w:rsidRPr="00D832BF" w:rsidRDefault="0055467F" w:rsidP="0055467F">
      <w:pPr>
        <w:contextualSpacing/>
        <w:jc w:val="both"/>
        <w:rPr>
          <w:rFonts w:cstheme="minorHAnsi"/>
          <w:b/>
        </w:rPr>
      </w:pPr>
    </w:p>
    <w:p w14:paraId="557415AD" w14:textId="29C8F882" w:rsidR="00340E2B" w:rsidRDefault="0055467F" w:rsidP="0055467F">
      <w:pPr>
        <w:contextualSpacing/>
        <w:jc w:val="center"/>
        <w:rPr>
          <w:rFonts w:cstheme="minorHAnsi"/>
          <w:b/>
          <w:sz w:val="32"/>
        </w:rPr>
      </w:pPr>
      <w:r w:rsidRPr="00FD0457">
        <w:rPr>
          <w:rFonts w:cstheme="minorHAnsi"/>
          <w:b/>
          <w:sz w:val="32"/>
        </w:rPr>
        <w:t>Projekt pt. „Wdrożenie e-usług publicznych w Gminie Purda”</w:t>
      </w:r>
    </w:p>
    <w:p w14:paraId="1DF264FA" w14:textId="77777777" w:rsidR="00340E2B" w:rsidRDefault="00340E2B">
      <w:pPr>
        <w:spacing w:after="160" w:line="259" w:lineRule="auto"/>
        <w:rPr>
          <w:rFonts w:cstheme="minorHAnsi"/>
          <w:b/>
          <w:sz w:val="32"/>
        </w:rPr>
      </w:pPr>
      <w:r>
        <w:rPr>
          <w:rFonts w:cstheme="minorHAnsi"/>
          <w:b/>
          <w:sz w:val="32"/>
        </w:rPr>
        <w:br w:type="page"/>
      </w:r>
    </w:p>
    <w:p w14:paraId="5F9F64E1" w14:textId="77777777" w:rsidR="00340E2B" w:rsidRDefault="00340E2B" w:rsidP="00340E2B">
      <w:pPr>
        <w:contextualSpacing/>
        <w:jc w:val="both"/>
        <w:rPr>
          <w:rFonts w:cstheme="minorHAnsi"/>
          <w:b/>
        </w:rPr>
      </w:pPr>
    </w:p>
    <w:p w14:paraId="67703B4E" w14:textId="302BE00B" w:rsidR="00340E2B" w:rsidRDefault="00340E2B" w:rsidP="00340E2B">
      <w:pPr>
        <w:ind w:left="7080" w:firstLine="708"/>
        <w:contextualSpacing/>
        <w:jc w:val="both"/>
        <w:rPr>
          <w:rFonts w:cstheme="minorHAnsi"/>
          <w:b/>
        </w:rPr>
      </w:pPr>
      <w:r>
        <w:rPr>
          <w:rFonts w:cstheme="minorHAnsi"/>
          <w:b/>
        </w:rPr>
        <w:t>Załącznik nr 2</w:t>
      </w:r>
      <w:r>
        <w:rPr>
          <w:rFonts w:cstheme="minorHAnsi"/>
          <w:b/>
        </w:rPr>
        <w:t xml:space="preserve"> do</w:t>
      </w:r>
    </w:p>
    <w:p w14:paraId="70057993" w14:textId="524C6765" w:rsidR="0055467F" w:rsidRDefault="00340E2B" w:rsidP="00340E2B">
      <w:pPr>
        <w:tabs>
          <w:tab w:val="left" w:pos="708"/>
          <w:tab w:val="left" w:pos="1416"/>
          <w:tab w:val="left" w:pos="2124"/>
          <w:tab w:val="left" w:pos="2832"/>
          <w:tab w:val="left" w:pos="3540"/>
          <w:tab w:val="left" w:pos="4248"/>
          <w:tab w:val="center" w:pos="4748"/>
          <w:tab w:val="left" w:pos="4956"/>
          <w:tab w:val="left" w:pos="5664"/>
          <w:tab w:val="left" w:pos="6372"/>
          <w:tab w:val="left" w:pos="8445"/>
        </w:tabs>
        <w:contextualSpacing/>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Umowy nr ZP.271.4.2019 z ……….</w:t>
      </w:r>
    </w:p>
    <w:p w14:paraId="58277FBB" w14:textId="5E65A551" w:rsidR="00340E2B" w:rsidRDefault="00340E2B" w:rsidP="00340E2B">
      <w:pPr>
        <w:tabs>
          <w:tab w:val="left" w:pos="708"/>
          <w:tab w:val="left" w:pos="1416"/>
          <w:tab w:val="left" w:pos="2124"/>
          <w:tab w:val="left" w:pos="2832"/>
          <w:tab w:val="left" w:pos="3540"/>
          <w:tab w:val="left" w:pos="4248"/>
          <w:tab w:val="center" w:pos="4748"/>
          <w:tab w:val="left" w:pos="4956"/>
          <w:tab w:val="left" w:pos="5664"/>
          <w:tab w:val="left" w:pos="6372"/>
          <w:tab w:val="left" w:pos="8445"/>
        </w:tabs>
        <w:contextualSpacing/>
        <w:jc w:val="both"/>
        <w:rPr>
          <w:rFonts w:cstheme="minorHAnsi"/>
          <w:b/>
        </w:rPr>
      </w:pPr>
    </w:p>
    <w:p w14:paraId="625FFB00" w14:textId="77777777" w:rsidR="00340E2B" w:rsidRPr="00D832BF" w:rsidRDefault="00340E2B" w:rsidP="00340E2B">
      <w:pPr>
        <w:tabs>
          <w:tab w:val="left" w:pos="708"/>
          <w:tab w:val="left" w:pos="1416"/>
          <w:tab w:val="left" w:pos="2124"/>
          <w:tab w:val="left" w:pos="2832"/>
          <w:tab w:val="left" w:pos="3540"/>
          <w:tab w:val="left" w:pos="4248"/>
          <w:tab w:val="center" w:pos="4748"/>
          <w:tab w:val="left" w:pos="4956"/>
          <w:tab w:val="left" w:pos="5664"/>
          <w:tab w:val="left" w:pos="6372"/>
          <w:tab w:val="left" w:pos="8445"/>
        </w:tabs>
        <w:contextualSpacing/>
        <w:jc w:val="both"/>
        <w:rPr>
          <w:rFonts w:cstheme="minorHAnsi"/>
        </w:rPr>
      </w:pPr>
      <w:bookmarkStart w:id="4" w:name="_GoBack"/>
      <w:bookmarkEnd w:id="4"/>
    </w:p>
    <w:p w14:paraId="1D15EB73" w14:textId="36512C24" w:rsidR="0055467F" w:rsidRPr="00340E2B" w:rsidRDefault="00340E2B" w:rsidP="00340E2B">
      <w:pPr>
        <w:contextualSpacing/>
        <w:jc w:val="center"/>
        <w:rPr>
          <w:rFonts w:cstheme="minorHAnsi"/>
          <w:b/>
          <w:sz w:val="28"/>
        </w:rPr>
      </w:pPr>
      <w:r w:rsidRPr="00340E2B">
        <w:rPr>
          <w:rFonts w:cstheme="minorHAnsi"/>
          <w:b/>
          <w:sz w:val="28"/>
          <w:lang w:eastAsia="x-none"/>
        </w:rPr>
        <w:t>Harmonogram Realizacji Zamówienia</w:t>
      </w:r>
    </w:p>
    <w:sectPr w:rsidR="0055467F" w:rsidRPr="00340E2B" w:rsidSect="00E66330">
      <w:headerReference w:type="default" r:id="rId7"/>
      <w:footerReference w:type="default" r:id="rId8"/>
      <w:pgSz w:w="11906" w:h="16838" w:code="9"/>
      <w:pgMar w:top="1134" w:right="1134" w:bottom="851" w:left="1276"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6DFD0" w14:textId="77777777" w:rsidR="00155387" w:rsidRDefault="00155387" w:rsidP="0055467F">
      <w:pPr>
        <w:spacing w:after="0" w:line="240" w:lineRule="auto"/>
      </w:pPr>
      <w:r>
        <w:separator/>
      </w:r>
    </w:p>
  </w:endnote>
  <w:endnote w:type="continuationSeparator" w:id="0">
    <w:p w14:paraId="5278DD82" w14:textId="77777777" w:rsidR="00155387" w:rsidRDefault="00155387" w:rsidP="0055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EF530t00">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auto"/>
    <w:pitch w:val="variable"/>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Condensed">
    <w:altName w:val="Arial"/>
    <w:charset w:val="EE"/>
    <w:family w:val="swiss"/>
    <w:pitch w:val="variable"/>
    <w:sig w:usb0="E7002EFF" w:usb1="D200FDFF" w:usb2="0A246029" w:usb3="00000000" w:csb0="000001FF" w:csb1="00000000"/>
  </w:font>
  <w:font w:name="SimSun, 宋体">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27117309"/>
      <w:docPartObj>
        <w:docPartGallery w:val="Page Numbers (Bottom of Page)"/>
        <w:docPartUnique/>
      </w:docPartObj>
    </w:sdtPr>
    <w:sdtEndPr/>
    <w:sdtContent>
      <w:sdt>
        <w:sdtPr>
          <w:rPr>
            <w:rFonts w:asciiTheme="minorHAnsi" w:hAnsiTheme="minorHAnsi" w:cstheme="minorHAnsi"/>
          </w:rPr>
          <w:id w:val="1324003487"/>
          <w:docPartObj>
            <w:docPartGallery w:val="Page Numbers (Top of Page)"/>
            <w:docPartUnique/>
          </w:docPartObj>
        </w:sdtPr>
        <w:sdtEndPr/>
        <w:sdtContent>
          <w:p w14:paraId="50247796" w14:textId="3CCA0610" w:rsidR="0078339E" w:rsidRPr="00340E2B" w:rsidRDefault="00F3559E" w:rsidP="00340E2B">
            <w:pPr>
              <w:pStyle w:val="Stopka"/>
              <w:jc w:val="right"/>
              <w:rPr>
                <w:rFonts w:asciiTheme="minorHAnsi" w:hAnsiTheme="minorHAnsi" w:cstheme="minorHAnsi"/>
              </w:rPr>
            </w:pPr>
            <w:r w:rsidRPr="00340E2B">
              <w:rPr>
                <w:rFonts w:asciiTheme="minorHAnsi" w:hAnsiTheme="minorHAnsi" w:cstheme="minorHAnsi"/>
              </w:rPr>
              <w:t xml:space="preserve">Strona </w:t>
            </w:r>
            <w:r w:rsidRPr="00340E2B">
              <w:rPr>
                <w:rFonts w:asciiTheme="minorHAnsi" w:hAnsiTheme="minorHAnsi" w:cstheme="minorHAnsi"/>
                <w:b/>
                <w:bCs/>
                <w:sz w:val="24"/>
                <w:szCs w:val="24"/>
              </w:rPr>
              <w:fldChar w:fldCharType="begin"/>
            </w:r>
            <w:r w:rsidRPr="00340E2B">
              <w:rPr>
                <w:rFonts w:asciiTheme="minorHAnsi" w:hAnsiTheme="minorHAnsi" w:cstheme="minorHAnsi"/>
                <w:b/>
                <w:bCs/>
              </w:rPr>
              <w:instrText>PAGE</w:instrText>
            </w:r>
            <w:r w:rsidRPr="00340E2B">
              <w:rPr>
                <w:rFonts w:asciiTheme="minorHAnsi" w:hAnsiTheme="minorHAnsi" w:cstheme="minorHAnsi"/>
                <w:b/>
                <w:bCs/>
                <w:sz w:val="24"/>
                <w:szCs w:val="24"/>
              </w:rPr>
              <w:fldChar w:fldCharType="separate"/>
            </w:r>
            <w:r w:rsidR="00340E2B">
              <w:rPr>
                <w:rFonts w:asciiTheme="minorHAnsi" w:hAnsiTheme="minorHAnsi" w:cstheme="minorHAnsi"/>
                <w:b/>
                <w:bCs/>
                <w:noProof/>
              </w:rPr>
              <w:t>16</w:t>
            </w:r>
            <w:r w:rsidRPr="00340E2B">
              <w:rPr>
                <w:rFonts w:asciiTheme="minorHAnsi" w:hAnsiTheme="minorHAnsi" w:cstheme="minorHAnsi"/>
                <w:b/>
                <w:bCs/>
                <w:sz w:val="24"/>
                <w:szCs w:val="24"/>
              </w:rPr>
              <w:fldChar w:fldCharType="end"/>
            </w:r>
            <w:r w:rsidRPr="00340E2B">
              <w:rPr>
                <w:rFonts w:asciiTheme="minorHAnsi" w:hAnsiTheme="minorHAnsi" w:cstheme="minorHAnsi"/>
              </w:rPr>
              <w:t xml:space="preserve"> z </w:t>
            </w:r>
            <w:r w:rsidRPr="00340E2B">
              <w:rPr>
                <w:rFonts w:asciiTheme="minorHAnsi" w:hAnsiTheme="minorHAnsi" w:cstheme="minorHAnsi"/>
                <w:b/>
                <w:bCs/>
                <w:sz w:val="24"/>
                <w:szCs w:val="24"/>
              </w:rPr>
              <w:fldChar w:fldCharType="begin"/>
            </w:r>
            <w:r w:rsidRPr="00340E2B">
              <w:rPr>
                <w:rFonts w:asciiTheme="minorHAnsi" w:hAnsiTheme="minorHAnsi" w:cstheme="minorHAnsi"/>
                <w:b/>
                <w:bCs/>
              </w:rPr>
              <w:instrText>NUMPAGES</w:instrText>
            </w:r>
            <w:r w:rsidRPr="00340E2B">
              <w:rPr>
                <w:rFonts w:asciiTheme="minorHAnsi" w:hAnsiTheme="minorHAnsi" w:cstheme="minorHAnsi"/>
                <w:b/>
                <w:bCs/>
                <w:sz w:val="24"/>
                <w:szCs w:val="24"/>
              </w:rPr>
              <w:fldChar w:fldCharType="separate"/>
            </w:r>
            <w:r w:rsidR="00340E2B">
              <w:rPr>
                <w:rFonts w:asciiTheme="minorHAnsi" w:hAnsiTheme="minorHAnsi" w:cstheme="minorHAnsi"/>
                <w:b/>
                <w:bCs/>
                <w:noProof/>
              </w:rPr>
              <w:t>16</w:t>
            </w:r>
            <w:r w:rsidRPr="00340E2B">
              <w:rPr>
                <w:rFonts w:asciiTheme="minorHAnsi" w:hAnsiTheme="minorHAnsi" w:cstheme="minorHAnsi"/>
                <w:b/>
                <w:bCs/>
                <w:sz w:val="24"/>
                <w:szCs w:val="24"/>
              </w:rPr>
              <w:fldChar w:fldCharType="end"/>
            </w:r>
          </w:p>
        </w:sdtContent>
      </w:sdt>
    </w:sdtContent>
  </w:sdt>
  <w:p w14:paraId="220C97BA" w14:textId="77777777" w:rsidR="0078339E" w:rsidRDefault="0015538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AE05" w14:textId="77777777" w:rsidR="00155387" w:rsidRDefault="00155387" w:rsidP="0055467F">
      <w:pPr>
        <w:spacing w:after="0" w:line="240" w:lineRule="auto"/>
      </w:pPr>
      <w:r>
        <w:separator/>
      </w:r>
    </w:p>
  </w:footnote>
  <w:footnote w:type="continuationSeparator" w:id="0">
    <w:p w14:paraId="57B153D8" w14:textId="77777777" w:rsidR="00155387" w:rsidRDefault="00155387" w:rsidP="0055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6139" w14:textId="11701543" w:rsidR="0078339E" w:rsidRDefault="00D832BF" w:rsidP="00682897">
    <w:pPr>
      <w:pStyle w:val="Nagwek"/>
      <w:tabs>
        <w:tab w:val="clear" w:pos="4536"/>
        <w:tab w:val="clear" w:pos="9072"/>
      </w:tabs>
    </w:pPr>
    <w:r>
      <w:rPr>
        <w:noProof/>
      </w:rPr>
      <w:drawing>
        <wp:inline distT="0" distB="0" distL="0" distR="0" wp14:anchorId="13EC77FF" wp14:editId="71C429A5">
          <wp:extent cx="5759450" cy="57264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14:paraId="2412B4E1" w14:textId="6D62F693" w:rsidR="0078339E" w:rsidRPr="004A7278" w:rsidRDefault="00D832BF" w:rsidP="00682897">
    <w:pPr>
      <w:pStyle w:val="Nagwek"/>
      <w:tabs>
        <w:tab w:val="clear" w:pos="4536"/>
        <w:tab w:val="clear" w:pos="9072"/>
      </w:tabs>
    </w:pPr>
    <w:r w:rsidRPr="00B67270">
      <w:rPr>
        <w:rFonts w:asciiTheme="minorHAnsi" w:hAnsiTheme="minorHAnsi" w:cstheme="minorHAnsi"/>
      </w:rPr>
      <w:t xml:space="preserve">Znak sprawy: </w:t>
    </w:r>
    <w:r>
      <w:rPr>
        <w:rFonts w:asciiTheme="minorHAnsi" w:hAnsiTheme="minorHAnsi" w:cstheme="minorHAnsi"/>
      </w:rPr>
      <w:t>ZP.271.</w:t>
    </w:r>
    <w:r w:rsidR="00340E2B">
      <w:rPr>
        <w:rFonts w:asciiTheme="minorHAnsi" w:hAnsiTheme="minorHAnsi" w:cstheme="minorHAnsi"/>
      </w:rPr>
      <w:t>4.2019</w:t>
    </w:r>
    <w:r w:rsidR="00F3559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129"/>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F825F3"/>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FD00E9"/>
    <w:multiLevelType w:val="hybridMultilevel"/>
    <w:tmpl w:val="4F18C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20C8D"/>
    <w:multiLevelType w:val="multilevel"/>
    <w:tmpl w:val="8D52193C"/>
    <w:lvl w:ilvl="0">
      <w:start w:val="1"/>
      <w:numFmt w:val="decimal"/>
      <w:lvlText w:val="%1."/>
      <w:lvlJc w:val="left"/>
      <w:pPr>
        <w:ind w:left="360" w:hanging="360"/>
      </w:pPr>
      <w:rPr>
        <w:rFonts w:hint="default"/>
        <w:b/>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A061F1"/>
    <w:multiLevelType w:val="hybridMultilevel"/>
    <w:tmpl w:val="55122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72F1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3F8625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7A039B6"/>
    <w:multiLevelType w:val="multilevel"/>
    <w:tmpl w:val="B2C01422"/>
    <w:lvl w:ilvl="0">
      <w:start w:val="1"/>
      <w:numFmt w:val="decimal"/>
      <w:lvlText w:val="%1."/>
      <w:lvlJc w:val="left"/>
      <w:pPr>
        <w:ind w:left="360" w:hanging="360"/>
      </w:pPr>
      <w:rPr>
        <w:rFonts w:cs="Times New Roman"/>
        <w:b/>
        <w:i w:val="0"/>
      </w:rPr>
    </w:lvl>
    <w:lvl w:ilvl="1">
      <w:start w:val="1"/>
      <w:numFmt w:val="decimal"/>
      <w:isLgl/>
      <w:lvlText w:val="%1.%2."/>
      <w:lvlJc w:val="left"/>
      <w:pPr>
        <w:tabs>
          <w:tab w:val="num" w:pos="360"/>
        </w:tabs>
        <w:ind w:left="360" w:hanging="360"/>
      </w:pPr>
      <w:rPr>
        <w:rFonts w:eastAsia="TTE19EF530t00" w:hint="default"/>
      </w:rPr>
    </w:lvl>
    <w:lvl w:ilvl="2">
      <w:start w:val="1"/>
      <w:numFmt w:val="decimal"/>
      <w:isLgl/>
      <w:lvlText w:val="%1.%2.%3."/>
      <w:lvlJc w:val="left"/>
      <w:pPr>
        <w:tabs>
          <w:tab w:val="num" w:pos="720"/>
        </w:tabs>
        <w:ind w:left="720" w:hanging="720"/>
      </w:pPr>
      <w:rPr>
        <w:rFonts w:eastAsia="TTE19EF530t00" w:hint="default"/>
      </w:rPr>
    </w:lvl>
    <w:lvl w:ilvl="3">
      <w:start w:val="1"/>
      <w:numFmt w:val="decimal"/>
      <w:isLgl/>
      <w:lvlText w:val="%1.%2.%3.%4."/>
      <w:lvlJc w:val="left"/>
      <w:pPr>
        <w:tabs>
          <w:tab w:val="num" w:pos="720"/>
        </w:tabs>
        <w:ind w:left="720" w:hanging="720"/>
      </w:pPr>
      <w:rPr>
        <w:rFonts w:eastAsia="TTE19EF530t00" w:hint="default"/>
      </w:rPr>
    </w:lvl>
    <w:lvl w:ilvl="4">
      <w:start w:val="1"/>
      <w:numFmt w:val="decimal"/>
      <w:isLgl/>
      <w:lvlText w:val="%1.%2.%3.%4.%5."/>
      <w:lvlJc w:val="left"/>
      <w:pPr>
        <w:tabs>
          <w:tab w:val="num" w:pos="1080"/>
        </w:tabs>
        <w:ind w:left="1080" w:hanging="1080"/>
      </w:pPr>
      <w:rPr>
        <w:rFonts w:eastAsia="TTE19EF530t00" w:hint="default"/>
      </w:rPr>
    </w:lvl>
    <w:lvl w:ilvl="5">
      <w:start w:val="1"/>
      <w:numFmt w:val="decimal"/>
      <w:isLgl/>
      <w:lvlText w:val="%1.%2.%3.%4.%5.%6."/>
      <w:lvlJc w:val="left"/>
      <w:pPr>
        <w:tabs>
          <w:tab w:val="num" w:pos="1080"/>
        </w:tabs>
        <w:ind w:left="1080" w:hanging="1080"/>
      </w:pPr>
      <w:rPr>
        <w:rFonts w:eastAsia="TTE19EF530t00" w:hint="default"/>
      </w:rPr>
    </w:lvl>
    <w:lvl w:ilvl="6">
      <w:start w:val="1"/>
      <w:numFmt w:val="decimal"/>
      <w:isLgl/>
      <w:lvlText w:val="%1.%2.%3.%4.%5.%6.%7."/>
      <w:lvlJc w:val="left"/>
      <w:pPr>
        <w:tabs>
          <w:tab w:val="num" w:pos="1440"/>
        </w:tabs>
        <w:ind w:left="1440" w:hanging="1440"/>
      </w:pPr>
      <w:rPr>
        <w:rFonts w:eastAsia="TTE19EF530t00" w:hint="default"/>
      </w:rPr>
    </w:lvl>
    <w:lvl w:ilvl="7">
      <w:start w:val="1"/>
      <w:numFmt w:val="decimal"/>
      <w:isLgl/>
      <w:lvlText w:val="%1.%2.%3.%4.%5.%6.%7.%8."/>
      <w:lvlJc w:val="left"/>
      <w:pPr>
        <w:tabs>
          <w:tab w:val="num" w:pos="1440"/>
        </w:tabs>
        <w:ind w:left="1440" w:hanging="1440"/>
      </w:pPr>
      <w:rPr>
        <w:rFonts w:eastAsia="TTE19EF530t00" w:hint="default"/>
      </w:rPr>
    </w:lvl>
    <w:lvl w:ilvl="8">
      <w:start w:val="1"/>
      <w:numFmt w:val="decimal"/>
      <w:isLgl/>
      <w:lvlText w:val="%1.%2.%3.%4.%5.%6.%7.%8.%9."/>
      <w:lvlJc w:val="left"/>
      <w:pPr>
        <w:tabs>
          <w:tab w:val="num" w:pos="1800"/>
        </w:tabs>
        <w:ind w:left="1800" w:hanging="1800"/>
      </w:pPr>
      <w:rPr>
        <w:rFonts w:eastAsia="TTE19EF530t00" w:hint="default"/>
      </w:rPr>
    </w:lvl>
  </w:abstractNum>
  <w:abstractNum w:abstractNumId="8"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FA738DA"/>
    <w:multiLevelType w:val="hybridMultilevel"/>
    <w:tmpl w:val="688C2A10"/>
    <w:lvl w:ilvl="0" w:tplc="0CEC239A">
      <w:start w:val="1"/>
      <w:numFmt w:val="decimal"/>
      <w:lvlText w:val="%1."/>
      <w:lvlJc w:val="left"/>
      <w:pPr>
        <w:ind w:left="360" w:hanging="360"/>
      </w:pPr>
      <w:rPr>
        <w:sz w:val="21"/>
        <w:szCs w:val="2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0C588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1A78DA"/>
    <w:multiLevelType w:val="multilevel"/>
    <w:tmpl w:val="9154B40A"/>
    <w:lvl w:ilvl="0">
      <w:start w:val="1"/>
      <w:numFmt w:val="decimal"/>
      <w:lvlText w:val="%1."/>
      <w:lvlJc w:val="left"/>
      <w:pPr>
        <w:ind w:left="360" w:hanging="360"/>
      </w:pPr>
      <w:rPr>
        <w:rFonts w:cs="Times New Roman"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63F16B5"/>
    <w:multiLevelType w:val="multilevel"/>
    <w:tmpl w:val="6B10D4BC"/>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025D98"/>
    <w:multiLevelType w:val="hybridMultilevel"/>
    <w:tmpl w:val="631CA6AE"/>
    <w:lvl w:ilvl="0" w:tplc="D03892D0">
      <w:start w:val="1"/>
      <w:numFmt w:val="lowerLetter"/>
      <w:lvlText w:val="%1."/>
      <w:lvlJc w:val="left"/>
      <w:pPr>
        <w:ind w:left="720" w:hanging="360"/>
      </w:pPr>
      <w:rPr>
        <w:rFonts w:ascii="Times New Roman" w:hAnsi="Times New Roman" w:cs="Times New Roman"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3F59FF"/>
    <w:multiLevelType w:val="multilevel"/>
    <w:tmpl w:val="B450CD3E"/>
    <w:lvl w:ilvl="0">
      <w:start w:val="1"/>
      <w:numFmt w:val="decimal"/>
      <w:lvlText w:val="%1)"/>
      <w:lvlJc w:val="left"/>
      <w:rPr>
        <w:rFonts w:asciiTheme="minorHAnsi" w:eastAsia="Arial" w:hAnsiTheme="minorHAnsi" w:cstheme="minorHAnsi"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8E3DD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AC3621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B1F353A"/>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36144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B11939"/>
    <w:multiLevelType w:val="multilevel"/>
    <w:tmpl w:val="09E85FD0"/>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310819"/>
    <w:multiLevelType w:val="hybridMultilevel"/>
    <w:tmpl w:val="AAE6C586"/>
    <w:lvl w:ilvl="0" w:tplc="544EBFBE">
      <w:start w:val="1"/>
      <w:numFmt w:val="decimal"/>
      <w:lvlText w:val="%1."/>
      <w:lvlJc w:val="left"/>
      <w:pPr>
        <w:ind w:left="-550" w:hanging="360"/>
      </w:pPr>
      <w:rPr>
        <w:b w:val="0"/>
      </w:rPr>
    </w:lvl>
    <w:lvl w:ilvl="1" w:tplc="0415000F">
      <w:start w:val="1"/>
      <w:numFmt w:val="decimal"/>
      <w:lvlText w:val="%2."/>
      <w:lvlJc w:val="left"/>
      <w:pPr>
        <w:ind w:left="17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610" w:hanging="360"/>
      </w:pPr>
    </w:lvl>
    <w:lvl w:ilvl="4" w:tplc="04150019" w:tentative="1">
      <w:start w:val="1"/>
      <w:numFmt w:val="lowerLetter"/>
      <w:lvlText w:val="%5."/>
      <w:lvlJc w:val="left"/>
      <w:pPr>
        <w:ind w:left="2330" w:hanging="360"/>
      </w:pPr>
    </w:lvl>
    <w:lvl w:ilvl="5" w:tplc="0415001B" w:tentative="1">
      <w:start w:val="1"/>
      <w:numFmt w:val="lowerRoman"/>
      <w:lvlText w:val="%6."/>
      <w:lvlJc w:val="right"/>
      <w:pPr>
        <w:ind w:left="3050" w:hanging="180"/>
      </w:pPr>
    </w:lvl>
    <w:lvl w:ilvl="6" w:tplc="0415000F" w:tentative="1">
      <w:start w:val="1"/>
      <w:numFmt w:val="decimal"/>
      <w:lvlText w:val="%7."/>
      <w:lvlJc w:val="left"/>
      <w:pPr>
        <w:ind w:left="3770" w:hanging="360"/>
      </w:pPr>
    </w:lvl>
    <w:lvl w:ilvl="7" w:tplc="04150019" w:tentative="1">
      <w:start w:val="1"/>
      <w:numFmt w:val="lowerLetter"/>
      <w:lvlText w:val="%8."/>
      <w:lvlJc w:val="left"/>
      <w:pPr>
        <w:ind w:left="4490" w:hanging="360"/>
      </w:pPr>
    </w:lvl>
    <w:lvl w:ilvl="8" w:tplc="0415001B" w:tentative="1">
      <w:start w:val="1"/>
      <w:numFmt w:val="lowerRoman"/>
      <w:lvlText w:val="%9."/>
      <w:lvlJc w:val="right"/>
      <w:pPr>
        <w:ind w:left="5210" w:hanging="180"/>
      </w:pPr>
    </w:lvl>
  </w:abstractNum>
  <w:abstractNum w:abstractNumId="23" w15:restartNumberingAfterBreak="0">
    <w:nsid w:val="1EA7176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2E6B4A"/>
    <w:multiLevelType w:val="multilevel"/>
    <w:tmpl w:val="7EF84CC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047031F"/>
    <w:multiLevelType w:val="multilevel"/>
    <w:tmpl w:val="85AEDB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A77C05"/>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0222DB"/>
    <w:multiLevelType w:val="hybridMultilevel"/>
    <w:tmpl w:val="58BA5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9" w15:restartNumberingAfterBreak="0">
    <w:nsid w:val="249810A2"/>
    <w:multiLevelType w:val="hybridMultilevel"/>
    <w:tmpl w:val="9E4C432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4A91AB1"/>
    <w:multiLevelType w:val="hybridMultilevel"/>
    <w:tmpl w:val="3F68E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101D34"/>
    <w:multiLevelType w:val="hybridMultilevel"/>
    <w:tmpl w:val="2ACAE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5183834"/>
    <w:multiLevelType w:val="hybridMultilevel"/>
    <w:tmpl w:val="E3386E6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7B6399B"/>
    <w:multiLevelType w:val="hybridMultilevel"/>
    <w:tmpl w:val="6B5C17C0"/>
    <w:lvl w:ilvl="0" w:tplc="A3D485C6">
      <w:start w:val="1"/>
      <w:numFmt w:val="decimal"/>
      <w:lvlText w:val="%1."/>
      <w:lvlJc w:val="left"/>
      <w:pPr>
        <w:ind w:left="360" w:hanging="360"/>
      </w:pPr>
      <w:rPr>
        <w:rFonts w:ascii="Times New Roman" w:hAnsi="Times New Roman" w:cs="Times New Roman" w:hint="default"/>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AD21F7"/>
    <w:multiLevelType w:val="hybridMultilevel"/>
    <w:tmpl w:val="7B32B8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91C4794"/>
    <w:multiLevelType w:val="multilevel"/>
    <w:tmpl w:val="56A2E640"/>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9902A00"/>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B725D7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BDD03E4"/>
    <w:multiLevelType w:val="hybridMultilevel"/>
    <w:tmpl w:val="31DE7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9039CA"/>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2E10535E"/>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E1803EA"/>
    <w:multiLevelType w:val="multilevel"/>
    <w:tmpl w:val="87C29E8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F18724B"/>
    <w:multiLevelType w:val="hybridMultilevel"/>
    <w:tmpl w:val="11DC6FC0"/>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F4A5612"/>
    <w:multiLevelType w:val="hybridMultilevel"/>
    <w:tmpl w:val="7BB67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0161D4"/>
    <w:multiLevelType w:val="multilevel"/>
    <w:tmpl w:val="73785B7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19A1772"/>
    <w:multiLevelType w:val="hybridMultilevel"/>
    <w:tmpl w:val="6186DD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2B91225"/>
    <w:multiLevelType w:val="hybridMultilevel"/>
    <w:tmpl w:val="57CC9A8C"/>
    <w:lvl w:ilvl="0" w:tplc="600063F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C02C9E"/>
    <w:multiLevelType w:val="multilevel"/>
    <w:tmpl w:val="114AA5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3C841E8"/>
    <w:multiLevelType w:val="hybridMultilevel"/>
    <w:tmpl w:val="24682496"/>
    <w:lvl w:ilvl="0" w:tplc="08BA3B38">
      <w:start w:val="1"/>
      <w:numFmt w:val="bullet"/>
      <w:lvlText w:val=""/>
      <w:lvlJc w:val="left"/>
      <w:pPr>
        <w:ind w:left="720" w:hanging="360"/>
      </w:pPr>
      <w:rPr>
        <w:rFonts w:ascii="Symbol" w:hAnsi="Symbol"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4695E94"/>
    <w:multiLevelType w:val="hybridMultilevel"/>
    <w:tmpl w:val="5162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5" w15:restartNumberingAfterBreak="0">
    <w:nsid w:val="369359CC"/>
    <w:multiLevelType w:val="hybridMultilevel"/>
    <w:tmpl w:val="6CF215AA"/>
    <w:lvl w:ilvl="0" w:tplc="9140C196">
      <w:start w:val="1"/>
      <w:numFmt w:val="decimal"/>
      <w:lvlText w:val="%1."/>
      <w:lvlJc w:val="left"/>
      <w:pPr>
        <w:ind w:left="360" w:hanging="360"/>
      </w:pPr>
      <w:rPr>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6DE2C7E"/>
    <w:multiLevelType w:val="multilevel"/>
    <w:tmpl w:val="151672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980311E"/>
    <w:multiLevelType w:val="multilevel"/>
    <w:tmpl w:val="253850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BC36BA9"/>
    <w:multiLevelType w:val="hybridMultilevel"/>
    <w:tmpl w:val="0600A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CCB7F6E"/>
    <w:multiLevelType w:val="hybridMultilevel"/>
    <w:tmpl w:val="F61C2368"/>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EEC21C2"/>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3FC235E4"/>
    <w:multiLevelType w:val="multilevel"/>
    <w:tmpl w:val="95F44F74"/>
    <w:lvl w:ilvl="0">
      <w:start w:val="10"/>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4" w15:restartNumberingAfterBreak="0">
    <w:nsid w:val="3FDB718D"/>
    <w:multiLevelType w:val="multilevel"/>
    <w:tmpl w:val="54A4AAF2"/>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5"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1C8558D"/>
    <w:multiLevelType w:val="multilevel"/>
    <w:tmpl w:val="4DE482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8" w15:restartNumberingAfterBreak="0">
    <w:nsid w:val="42CB1C52"/>
    <w:multiLevelType w:val="hybridMultilevel"/>
    <w:tmpl w:val="0D68A7BC"/>
    <w:lvl w:ilvl="0" w:tplc="0415000F">
      <w:start w:val="1"/>
      <w:numFmt w:val="decimal"/>
      <w:lvlText w:val="%1."/>
      <w:lvlJc w:val="left"/>
      <w:pPr>
        <w:tabs>
          <w:tab w:val="num" w:pos="720"/>
        </w:tabs>
        <w:ind w:left="720" w:hanging="360"/>
      </w:pPr>
    </w:lvl>
    <w:lvl w:ilvl="1" w:tplc="751C2B9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1" w15:restartNumberingAfterBreak="0">
    <w:nsid w:val="45B617D7"/>
    <w:multiLevelType w:val="hybridMultilevel"/>
    <w:tmpl w:val="5BC403CE"/>
    <w:lvl w:ilvl="0" w:tplc="5DF26CE8">
      <w:start w:val="1"/>
      <w:numFmt w:val="bullet"/>
      <w:lvlText w:val=""/>
      <w:lvlJc w:val="left"/>
      <w:pPr>
        <w:ind w:left="720" w:hanging="360"/>
      </w:pPr>
      <w:rPr>
        <w:rFonts w:ascii="Symbol" w:hAnsi="Symbol"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33384B"/>
    <w:multiLevelType w:val="hybridMultilevel"/>
    <w:tmpl w:val="A8E4A81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3" w15:restartNumberingAfterBreak="0">
    <w:nsid w:val="4B541E80"/>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BCD2DA3"/>
    <w:multiLevelType w:val="hybridMultilevel"/>
    <w:tmpl w:val="1A545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CAE6F92"/>
    <w:multiLevelType w:val="hybridMultilevel"/>
    <w:tmpl w:val="0ED0AF1C"/>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8D3321"/>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ED32F25"/>
    <w:multiLevelType w:val="hybridMultilevel"/>
    <w:tmpl w:val="FBE2ABD8"/>
    <w:lvl w:ilvl="0" w:tplc="ED4AC2AA">
      <w:start w:val="1"/>
      <w:numFmt w:val="decimal"/>
      <w:lvlText w:val="%1."/>
      <w:lvlJc w:val="left"/>
      <w:pPr>
        <w:ind w:left="360" w:hanging="360"/>
      </w:pPr>
      <w:rPr>
        <w:rFonts w:ascii="Times New Roman" w:hAnsi="Times New Roman" w:cs="Times New Roman" w:hint="default"/>
        <w:sz w:val="21"/>
        <w:szCs w:val="2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4FA95841"/>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4FF65719"/>
    <w:multiLevelType w:val="hybridMultilevel"/>
    <w:tmpl w:val="52D04CC2"/>
    <w:lvl w:ilvl="0" w:tplc="04150019">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80" w15:restartNumberingAfterBreak="0">
    <w:nsid w:val="502151A3"/>
    <w:multiLevelType w:val="multilevel"/>
    <w:tmpl w:val="F7761EF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12132AB"/>
    <w:multiLevelType w:val="hybridMultilevel"/>
    <w:tmpl w:val="EEC48AFC"/>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21240DF"/>
    <w:multiLevelType w:val="hybridMultilevel"/>
    <w:tmpl w:val="C55C0DB4"/>
    <w:lvl w:ilvl="0" w:tplc="04150019">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83" w15:restartNumberingAfterBreak="0">
    <w:nsid w:val="52554C5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2804CBC"/>
    <w:multiLevelType w:val="multilevel"/>
    <w:tmpl w:val="A3162804"/>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3B63998"/>
    <w:multiLevelType w:val="hybridMultilevel"/>
    <w:tmpl w:val="87D46C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47732EE"/>
    <w:multiLevelType w:val="multilevel"/>
    <w:tmpl w:val="F93AF0BE"/>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0"/>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4D3678C"/>
    <w:multiLevelType w:val="hybridMultilevel"/>
    <w:tmpl w:val="6DDE7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679378B"/>
    <w:multiLevelType w:val="hybridMultilevel"/>
    <w:tmpl w:val="25826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762405"/>
    <w:multiLevelType w:val="hybridMultilevel"/>
    <w:tmpl w:val="17D25B4E"/>
    <w:lvl w:ilvl="0" w:tplc="1AC2DE0C">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58C12F7D"/>
    <w:multiLevelType w:val="hybridMultilevel"/>
    <w:tmpl w:val="32321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E26A55"/>
    <w:multiLevelType w:val="hybridMultilevel"/>
    <w:tmpl w:val="2494C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B006750"/>
    <w:multiLevelType w:val="hybridMultilevel"/>
    <w:tmpl w:val="739EED0A"/>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D153345"/>
    <w:multiLevelType w:val="hybridMultilevel"/>
    <w:tmpl w:val="5B8698DA"/>
    <w:lvl w:ilvl="0" w:tplc="04150019">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5D277CF0"/>
    <w:multiLevelType w:val="hybridMultilevel"/>
    <w:tmpl w:val="889AF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D62500D"/>
    <w:multiLevelType w:val="hybridMultilevel"/>
    <w:tmpl w:val="B6067534"/>
    <w:lvl w:ilvl="0" w:tplc="544EBFB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097514B"/>
    <w:multiLevelType w:val="hybridMultilevel"/>
    <w:tmpl w:val="CE04F2BE"/>
    <w:lvl w:ilvl="0" w:tplc="0415000F">
      <w:start w:val="1"/>
      <w:numFmt w:val="decimal"/>
      <w:lvlText w:val="%1."/>
      <w:lvlJc w:val="left"/>
      <w:pPr>
        <w:tabs>
          <w:tab w:val="num" w:pos="720"/>
        </w:tabs>
        <w:ind w:left="720" w:hanging="360"/>
      </w:pPr>
    </w:lvl>
    <w:lvl w:ilvl="1" w:tplc="17C2EAF4">
      <w:start w:val="1"/>
      <w:numFmt w:val="decimal"/>
      <w:lvlText w:val="%2)"/>
      <w:lvlJc w:val="left"/>
      <w:pPr>
        <w:tabs>
          <w:tab w:val="num" w:pos="709"/>
        </w:tabs>
        <w:ind w:left="941" w:hanging="231"/>
      </w:pPr>
      <w:rPr>
        <w:rFonts w:asciiTheme="minorHAnsi" w:eastAsia="Calibri" w:hAnsiTheme="minorHAnsi" w:cstheme="minorHAnsi" w:hint="default"/>
        <w:b w:val="0"/>
      </w:rPr>
    </w:lvl>
    <w:lvl w:ilvl="2" w:tplc="0415000F">
      <w:start w:val="1"/>
      <w:numFmt w:val="decimal"/>
      <w:lvlText w:val="%3."/>
      <w:lvlJc w:val="left"/>
      <w:pPr>
        <w:tabs>
          <w:tab w:val="num" w:pos="2340"/>
        </w:tabs>
        <w:ind w:left="2340" w:hanging="360"/>
      </w:pPr>
    </w:lvl>
    <w:lvl w:ilvl="3" w:tplc="D7ECF4AC">
      <w:start w:val="3"/>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17A419B"/>
    <w:multiLevelType w:val="hybridMultilevel"/>
    <w:tmpl w:val="4E2C3EB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1CD465F"/>
    <w:multiLevelType w:val="hybridMultilevel"/>
    <w:tmpl w:val="C444F94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30B590C"/>
    <w:multiLevelType w:val="hybridMultilevel"/>
    <w:tmpl w:val="C444E972"/>
    <w:lvl w:ilvl="0" w:tplc="7E3AE16A">
      <w:start w:val="16"/>
      <w:numFmt w:val="decimal"/>
      <w:lvlText w:val="%1."/>
      <w:lvlJc w:val="left"/>
      <w:pPr>
        <w:ind w:left="10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5726FD"/>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64A84D7F"/>
    <w:multiLevelType w:val="multilevel"/>
    <w:tmpl w:val="0B7838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5234053"/>
    <w:multiLevelType w:val="hybridMultilevel"/>
    <w:tmpl w:val="C9AC6836"/>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62721A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6" w15:restartNumberingAfterBreak="0">
    <w:nsid w:val="686774DF"/>
    <w:multiLevelType w:val="multilevel"/>
    <w:tmpl w:val="E9480C32"/>
    <w:lvl w:ilvl="0">
      <w:start w:val="1"/>
      <w:numFmt w:val="decimal"/>
      <w:lvlText w:val="%1."/>
      <w:lvlJc w:val="left"/>
      <w:pPr>
        <w:ind w:left="720" w:hanging="360"/>
      </w:pPr>
      <w:rPr>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69507D00"/>
    <w:multiLevelType w:val="hybridMultilevel"/>
    <w:tmpl w:val="76B8DE42"/>
    <w:lvl w:ilvl="0" w:tplc="8340C10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F76DBE"/>
    <w:multiLevelType w:val="hybridMultilevel"/>
    <w:tmpl w:val="C82A8886"/>
    <w:lvl w:ilvl="0" w:tplc="1368D692">
      <w:start w:val="1"/>
      <w:numFmt w:val="lowerLetter"/>
      <w:lvlText w:val="%1."/>
      <w:lvlJc w:val="left"/>
      <w:pPr>
        <w:ind w:left="720" w:hanging="360"/>
      </w:pPr>
      <w:rPr>
        <w:rFonts w:ascii="Times New Roman" w:hAnsi="Times New Roman" w:cs="Times New Roman"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A6B526E"/>
    <w:multiLevelType w:val="hybridMultilevel"/>
    <w:tmpl w:val="207E0C4E"/>
    <w:lvl w:ilvl="0" w:tplc="4894C6CE">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F33D6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2" w15:restartNumberingAfterBreak="0">
    <w:nsid w:val="6C4F57F8"/>
    <w:multiLevelType w:val="hybridMultilevel"/>
    <w:tmpl w:val="03F08C46"/>
    <w:lvl w:ilvl="0" w:tplc="BAB64D2C">
      <w:start w:val="1"/>
      <w:numFmt w:val="decimal"/>
      <w:lvlText w:val="%1."/>
      <w:lvlJc w:val="left"/>
      <w:pPr>
        <w:ind w:left="360" w:hanging="360"/>
      </w:pPr>
      <w:rPr>
        <w:rFonts w:ascii="Times New Roman" w:hAnsi="Times New Roman" w:cs="Times New Roman" w:hint="default"/>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C5B38E8"/>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D3D130F"/>
    <w:multiLevelType w:val="hybridMultilevel"/>
    <w:tmpl w:val="645A4CE6"/>
    <w:lvl w:ilvl="0" w:tplc="A8FAFD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6" w15:restartNumberingAfterBreak="0">
    <w:nsid w:val="72184375"/>
    <w:multiLevelType w:val="hybridMultilevel"/>
    <w:tmpl w:val="48DEF652"/>
    <w:lvl w:ilvl="0" w:tplc="3DFEC412">
      <w:start w:val="1"/>
      <w:numFmt w:val="decimal"/>
      <w:lvlText w:val="%1."/>
      <w:lvlJc w:val="left"/>
      <w:pPr>
        <w:ind w:left="1428" w:hanging="360"/>
      </w:pPr>
      <w:rPr>
        <w:rFonts w:hint="default"/>
        <w:sz w:val="21"/>
        <w:szCs w:val="21"/>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7" w15:restartNumberingAfterBreak="0">
    <w:nsid w:val="7331719B"/>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743903FB"/>
    <w:multiLevelType w:val="hybridMultilevel"/>
    <w:tmpl w:val="E806B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0" w15:restartNumberingAfterBreak="0">
    <w:nsid w:val="75AB6FB7"/>
    <w:multiLevelType w:val="multilevel"/>
    <w:tmpl w:val="F1AC08E2"/>
    <w:lvl w:ilvl="0">
      <w:start w:val="17"/>
      <w:numFmt w:val="decimal"/>
      <w:lvlText w:val="%1."/>
      <w:lvlJc w:val="left"/>
      <w:pPr>
        <w:ind w:left="0" w:firstLine="0"/>
      </w:pPr>
      <w:rPr>
        <w:rFonts w:asciiTheme="minorHAnsi" w:eastAsia="Arial" w:hAnsiTheme="minorHAnsi" w:cstheme="minorHAnsi"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771E013A"/>
    <w:multiLevelType w:val="hybridMultilevel"/>
    <w:tmpl w:val="844487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6C418A"/>
    <w:multiLevelType w:val="hybridMultilevel"/>
    <w:tmpl w:val="05585BD0"/>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82B4F0C"/>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9B556B2"/>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9F035CF"/>
    <w:multiLevelType w:val="multilevel"/>
    <w:tmpl w:val="DAE4D65A"/>
    <w:lvl w:ilvl="0">
      <w:start w:val="1"/>
      <w:numFmt w:val="decimal"/>
      <w:lvlText w:val="%1."/>
      <w:lvlJc w:val="left"/>
      <w:pPr>
        <w:ind w:left="360" w:hanging="360"/>
      </w:pPr>
      <w:rPr>
        <w:rFonts w:hint="default"/>
        <w:b/>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A2E1A62"/>
    <w:multiLevelType w:val="hybridMultilevel"/>
    <w:tmpl w:val="CFEC4826"/>
    <w:lvl w:ilvl="0" w:tplc="8C88C83A">
      <w:start w:val="2"/>
      <w:numFmt w:val="decimal"/>
      <w:lvlText w:val="%1)"/>
      <w:lvlJc w:val="left"/>
      <w:pPr>
        <w:ind w:left="158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6063F8"/>
    <w:multiLevelType w:val="multilevel"/>
    <w:tmpl w:val="C6EE383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CCE2D09"/>
    <w:multiLevelType w:val="hybridMultilevel"/>
    <w:tmpl w:val="F356B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E316D19"/>
    <w:multiLevelType w:val="hybridMultilevel"/>
    <w:tmpl w:val="2EA4A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EAD744F"/>
    <w:multiLevelType w:val="hybridMultilevel"/>
    <w:tmpl w:val="150EFDD8"/>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6C1D51"/>
    <w:multiLevelType w:val="hybridMultilevel"/>
    <w:tmpl w:val="D9285E98"/>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0"/>
  </w:num>
  <w:num w:numId="2">
    <w:abstractNumId w:val="8"/>
  </w:num>
  <w:num w:numId="3">
    <w:abstractNumId w:val="54"/>
  </w:num>
  <w:num w:numId="4">
    <w:abstractNumId w:val="57"/>
  </w:num>
  <w:num w:numId="5">
    <w:abstractNumId w:val="105"/>
  </w:num>
  <w:num w:numId="6">
    <w:abstractNumId w:val="67"/>
  </w:num>
  <w:num w:numId="7">
    <w:abstractNumId w:val="65"/>
  </w:num>
  <w:num w:numId="8">
    <w:abstractNumId w:val="28"/>
  </w:num>
  <w:num w:numId="9">
    <w:abstractNumId w:val="13"/>
  </w:num>
  <w:num w:numId="10">
    <w:abstractNumId w:val="115"/>
  </w:num>
  <w:num w:numId="11">
    <w:abstractNumId w:val="24"/>
  </w:num>
  <w:num w:numId="12">
    <w:abstractNumId w:val="22"/>
  </w:num>
  <w:num w:numId="13">
    <w:abstractNumId w:val="45"/>
  </w:num>
  <w:num w:numId="14">
    <w:abstractNumId w:val="98"/>
  </w:num>
  <w:num w:numId="15">
    <w:abstractNumId w:val="95"/>
  </w:num>
  <w:num w:numId="16">
    <w:abstractNumId w:val="82"/>
  </w:num>
  <w:num w:numId="17">
    <w:abstractNumId w:val="1"/>
  </w:num>
  <w:num w:numId="18">
    <w:abstractNumId w:val="87"/>
  </w:num>
  <w:num w:numId="19">
    <w:abstractNumId w:val="133"/>
  </w:num>
  <w:num w:numId="20">
    <w:abstractNumId w:val="116"/>
  </w:num>
  <w:num w:numId="21">
    <w:abstractNumId w:val="64"/>
  </w:num>
  <w:num w:numId="22">
    <w:abstractNumId w:val="130"/>
  </w:num>
  <w:num w:numId="23">
    <w:abstractNumId w:val="11"/>
  </w:num>
  <w:num w:numId="24">
    <w:abstractNumId w:val="55"/>
  </w:num>
  <w:num w:numId="25">
    <w:abstractNumId w:val="73"/>
  </w:num>
  <w:num w:numId="26">
    <w:abstractNumId w:val="33"/>
  </w:num>
  <w:num w:numId="27">
    <w:abstractNumId w:val="32"/>
  </w:num>
  <w:num w:numId="28">
    <w:abstractNumId w:val="61"/>
  </w:num>
  <w:num w:numId="29">
    <w:abstractNumId w:val="103"/>
  </w:num>
  <w:num w:numId="30">
    <w:abstractNumId w:val="48"/>
  </w:num>
  <w:num w:numId="31">
    <w:abstractNumId w:val="81"/>
  </w:num>
  <w:num w:numId="32">
    <w:abstractNumId w:val="92"/>
  </w:num>
  <w:num w:numId="33">
    <w:abstractNumId w:val="76"/>
  </w:num>
  <w:num w:numId="34">
    <w:abstractNumId w:val="121"/>
  </w:num>
  <w:num w:numId="35">
    <w:abstractNumId w:val="123"/>
  </w:num>
  <w:num w:numId="36">
    <w:abstractNumId w:val="99"/>
  </w:num>
  <w:num w:numId="37">
    <w:abstractNumId w:val="20"/>
  </w:num>
  <w:num w:numId="38">
    <w:abstractNumId w:val="9"/>
  </w:num>
  <w:num w:numId="39">
    <w:abstractNumId w:val="118"/>
  </w:num>
  <w:num w:numId="40">
    <w:abstractNumId w:val="101"/>
  </w:num>
  <w:num w:numId="41">
    <w:abstractNumId w:val="62"/>
  </w:num>
  <w:num w:numId="42">
    <w:abstractNumId w:val="79"/>
  </w:num>
  <w:num w:numId="43">
    <w:abstractNumId w:val="42"/>
  </w:num>
  <w:num w:numId="44">
    <w:abstractNumId w:val="5"/>
  </w:num>
  <w:num w:numId="45">
    <w:abstractNumId w:val="38"/>
  </w:num>
  <w:num w:numId="46">
    <w:abstractNumId w:val="117"/>
  </w:num>
  <w:num w:numId="47">
    <w:abstractNumId w:val="17"/>
  </w:num>
  <w:num w:numId="48">
    <w:abstractNumId w:val="124"/>
  </w:num>
  <w:num w:numId="49">
    <w:abstractNumId w:val="29"/>
  </w:num>
  <w:num w:numId="50">
    <w:abstractNumId w:val="93"/>
  </w:num>
  <w:num w:numId="51">
    <w:abstractNumId w:val="19"/>
  </w:num>
  <w:num w:numId="52">
    <w:abstractNumId w:val="104"/>
  </w:num>
  <w:num w:numId="53">
    <w:abstractNumId w:val="108"/>
  </w:num>
  <w:num w:numId="54">
    <w:abstractNumId w:val="6"/>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1"/>
  </w:num>
  <w:num w:numId="57">
    <w:abstractNumId w:val="23"/>
  </w:num>
  <w:num w:numId="58">
    <w:abstractNumId w:val="43"/>
  </w:num>
  <w:num w:numId="59">
    <w:abstractNumId w:val="15"/>
  </w:num>
  <w:num w:numId="60">
    <w:abstractNumId w:val="18"/>
  </w:num>
  <w:num w:numId="61">
    <w:abstractNumId w:val="83"/>
  </w:num>
  <w:num w:numId="62">
    <w:abstractNumId w:val="26"/>
  </w:num>
  <w:num w:numId="63">
    <w:abstractNumId w:val="113"/>
  </w:num>
  <w:num w:numId="64">
    <w:abstractNumId w:val="39"/>
  </w:num>
  <w:num w:numId="65">
    <w:abstractNumId w:val="112"/>
  </w:num>
  <w:num w:numId="66">
    <w:abstractNumId w:val="126"/>
  </w:num>
  <w:num w:numId="67">
    <w:abstractNumId w:val="109"/>
  </w:num>
  <w:num w:numId="68">
    <w:abstractNumId w:val="4"/>
  </w:num>
  <w:num w:numId="69">
    <w:abstractNumId w:val="59"/>
  </w:num>
  <w:num w:numId="70">
    <w:abstractNumId w:val="80"/>
  </w:num>
  <w:num w:numId="71">
    <w:abstractNumId w:val="86"/>
  </w:num>
  <w:num w:numId="72">
    <w:abstractNumId w:val="37"/>
  </w:num>
  <w:num w:numId="73">
    <w:abstractNumId w:val="129"/>
  </w:num>
  <w:num w:numId="74">
    <w:abstractNumId w:val="21"/>
  </w:num>
  <w:num w:numId="75">
    <w:abstractNumId w:val="56"/>
  </w:num>
  <w:num w:numId="76">
    <w:abstractNumId w:val="25"/>
  </w:num>
  <w:num w:numId="77">
    <w:abstractNumId w:val="50"/>
  </w:num>
  <w:num w:numId="78">
    <w:abstractNumId w:val="102"/>
  </w:num>
  <w:num w:numId="79">
    <w:abstractNumId w:val="44"/>
  </w:num>
  <w:num w:numId="80">
    <w:abstractNumId w:val="47"/>
  </w:num>
  <w:num w:numId="81">
    <w:abstractNumId w:val="66"/>
  </w:num>
  <w:num w:numId="82">
    <w:abstractNumId w:val="85"/>
  </w:num>
  <w:num w:numId="83">
    <w:abstractNumId w:val="52"/>
  </w:num>
  <w:num w:numId="84">
    <w:abstractNumId w:val="91"/>
  </w:num>
  <w:num w:numId="85">
    <w:abstractNumId w:val="31"/>
  </w:num>
  <w:num w:numId="86">
    <w:abstractNumId w:val="30"/>
  </w:num>
  <w:num w:numId="87">
    <w:abstractNumId w:val="90"/>
  </w:num>
  <w:num w:numId="88">
    <w:abstractNumId w:val="88"/>
  </w:num>
  <w:num w:numId="89">
    <w:abstractNumId w:val="51"/>
  </w:num>
  <w:num w:numId="90">
    <w:abstractNumId w:val="71"/>
  </w:num>
  <w:num w:numId="91">
    <w:abstractNumId w:val="27"/>
  </w:num>
  <w:num w:numId="92">
    <w:abstractNumId w:val="131"/>
  </w:num>
  <w:num w:numId="93">
    <w:abstractNumId w:val="46"/>
  </w:num>
  <w:num w:numId="94">
    <w:abstractNumId w:val="40"/>
  </w:num>
  <w:num w:numId="95">
    <w:abstractNumId w:val="94"/>
  </w:num>
  <w:num w:numId="96">
    <w:abstractNumId w:val="60"/>
  </w:num>
  <w:num w:numId="97">
    <w:abstractNumId w:val="2"/>
  </w:num>
  <w:num w:numId="98">
    <w:abstractNumId w:val="89"/>
  </w:num>
  <w:num w:numId="99">
    <w:abstractNumId w:val="63"/>
  </w:num>
  <w:num w:numId="100">
    <w:abstractNumId w:val="34"/>
  </w:num>
  <w:num w:numId="101">
    <w:abstractNumId w:val="74"/>
  </w:num>
  <w:num w:numId="102">
    <w:abstractNumId w:val="0"/>
  </w:num>
  <w:num w:numId="103">
    <w:abstractNumId w:val="36"/>
  </w:num>
  <w:num w:numId="104">
    <w:abstractNumId w:val="69"/>
  </w:num>
  <w:num w:numId="105">
    <w:abstractNumId w:val="58"/>
  </w:num>
  <w:num w:numId="106">
    <w:abstractNumId w:val="110"/>
  </w:num>
  <w:num w:numId="107">
    <w:abstractNumId w:val="35"/>
  </w:num>
  <w:num w:numId="108">
    <w:abstractNumId w:val="10"/>
  </w:num>
  <w:num w:numId="109">
    <w:abstractNumId w:val="132"/>
  </w:num>
  <w:num w:numId="110">
    <w:abstractNumId w:val="119"/>
  </w:num>
  <w:num w:numId="111">
    <w:abstractNumId w:val="53"/>
  </w:num>
  <w:num w:numId="112">
    <w:abstractNumId w:val="122"/>
  </w:num>
  <w:num w:numId="113">
    <w:abstractNumId w:val="96"/>
  </w:num>
  <w:num w:numId="114">
    <w:abstractNumId w:val="125"/>
  </w:num>
  <w:num w:numId="115">
    <w:abstractNumId w:val="41"/>
  </w:num>
  <w:num w:numId="116">
    <w:abstractNumId w:val="106"/>
  </w:num>
  <w:num w:numId="117">
    <w:abstractNumId w:val="127"/>
  </w:num>
  <w:num w:numId="118">
    <w:abstractNumId w:val="78"/>
  </w:num>
  <w:num w:numId="119">
    <w:abstractNumId w:val="12"/>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num>
  <w:num w:numId="122">
    <w:abstractNumId w:val="7"/>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5"/>
  </w:num>
  <w:num w:numId="125">
    <w:abstractNumId w:val="3"/>
  </w:num>
  <w:num w:numId="126">
    <w:abstractNumId w:val="107"/>
  </w:num>
  <w:num w:numId="127">
    <w:abstractNumId w:val="16"/>
  </w:num>
  <w:num w:numId="128">
    <w:abstractNumId w:val="49"/>
  </w:num>
  <w:num w:numId="129">
    <w:abstractNumId w:val="120"/>
  </w:num>
  <w:num w:numId="130">
    <w:abstractNumId w:val="84"/>
  </w:num>
  <w:num w:numId="131">
    <w:abstractNumId w:val="100"/>
  </w:num>
  <w:num w:numId="132">
    <w:abstractNumId w:val="128"/>
  </w:num>
  <w:num w:numId="133">
    <w:abstractNumId w:val="114"/>
  </w:num>
  <w:num w:numId="134">
    <w:abstractNumId w:val="68"/>
  </w:num>
  <w:num w:numId="135">
    <w:abstractNumId w:val="97"/>
  </w:num>
  <w:num w:numId="136">
    <w:abstractNumId w:val="7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E2"/>
    <w:rsid w:val="000D13CE"/>
    <w:rsid w:val="00104CD6"/>
    <w:rsid w:val="00155387"/>
    <w:rsid w:val="00235AE1"/>
    <w:rsid w:val="00340E2B"/>
    <w:rsid w:val="003E71E2"/>
    <w:rsid w:val="0055467F"/>
    <w:rsid w:val="00687CDE"/>
    <w:rsid w:val="00990C17"/>
    <w:rsid w:val="00B06E8C"/>
    <w:rsid w:val="00D832BF"/>
    <w:rsid w:val="00E439D2"/>
    <w:rsid w:val="00F3559E"/>
    <w:rsid w:val="00FD0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A2FE"/>
  <w15:chartTrackingRefBased/>
  <w15:docId w15:val="{8F79A37B-244D-4C63-A6AB-BC852874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67F"/>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55467F"/>
    <w:pPr>
      <w:keepNext/>
      <w:numPr>
        <w:numId w:val="10"/>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qFormat/>
    <w:rsid w:val="0055467F"/>
    <w:pPr>
      <w:keepNext/>
      <w:numPr>
        <w:ilvl w:val="1"/>
        <w:numId w:val="10"/>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uiPriority w:val="9"/>
    <w:qFormat/>
    <w:rsid w:val="0055467F"/>
    <w:pPr>
      <w:keepNext/>
      <w:numPr>
        <w:ilvl w:val="2"/>
        <w:numId w:val="10"/>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55467F"/>
    <w:pPr>
      <w:keepNext/>
      <w:numPr>
        <w:ilvl w:val="3"/>
        <w:numId w:val="10"/>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55467F"/>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55467F"/>
    <w:pPr>
      <w:keepNext/>
      <w:numPr>
        <w:ilvl w:val="5"/>
        <w:numId w:val="10"/>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55467F"/>
    <w:pPr>
      <w:keepNext/>
      <w:numPr>
        <w:ilvl w:val="6"/>
        <w:numId w:val="10"/>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55467F"/>
    <w:pPr>
      <w:keepNext/>
      <w:numPr>
        <w:ilvl w:val="7"/>
        <w:numId w:val="10"/>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55467F"/>
    <w:pPr>
      <w:keepNext/>
      <w:numPr>
        <w:ilvl w:val="8"/>
        <w:numId w:val="10"/>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467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55467F"/>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55467F"/>
    <w:rPr>
      <w:rFonts w:ascii="Times New Roman" w:eastAsia="Times New Roman" w:hAnsi="Times New Roman" w:cs="Times New Roman"/>
      <w:b/>
      <w:bCs/>
      <w:sz w:val="24"/>
      <w:szCs w:val="20"/>
      <w:lang w:eastAsia="pl-PL"/>
    </w:rPr>
  </w:style>
  <w:style w:type="character" w:customStyle="1" w:styleId="Nagwek4Znak">
    <w:name w:val="Nagłówek 4 Znak"/>
    <w:basedOn w:val="Domylnaczcionkaakapitu"/>
    <w:link w:val="Nagwek4"/>
    <w:rsid w:val="0055467F"/>
    <w:rPr>
      <w:rFonts w:ascii="Times New Roman" w:eastAsia="Times New Roman" w:hAnsi="Times New Roman" w:cs="Times New Roman"/>
      <w:b/>
      <w:color w:val="000080"/>
      <w:sz w:val="24"/>
      <w:szCs w:val="20"/>
      <w:lang w:eastAsia="pl-PL"/>
    </w:rPr>
  </w:style>
  <w:style w:type="character" w:customStyle="1" w:styleId="Nagwek5Znak">
    <w:name w:val="Nagłówek 5 Znak"/>
    <w:basedOn w:val="Domylnaczcionkaakapitu"/>
    <w:link w:val="Nagwek5"/>
    <w:rsid w:val="005546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5467F"/>
    <w:rPr>
      <w:rFonts w:ascii="Times New Roman" w:eastAsia="Times New Roman" w:hAnsi="Times New Roman" w:cs="Times New Roman"/>
      <w:b/>
      <w:bCs/>
      <w:color w:val="000000"/>
      <w:sz w:val="28"/>
      <w:szCs w:val="20"/>
      <w:lang w:eastAsia="pl-PL"/>
    </w:rPr>
  </w:style>
  <w:style w:type="character" w:customStyle="1" w:styleId="Nagwek7Znak">
    <w:name w:val="Nagłówek 7 Znak"/>
    <w:basedOn w:val="Domylnaczcionkaakapitu"/>
    <w:link w:val="Nagwek7"/>
    <w:rsid w:val="0055467F"/>
    <w:rPr>
      <w:rFonts w:ascii="Times New Roman" w:eastAsia="Times New Roman" w:hAnsi="Times New Roman" w:cs="Times New Roman"/>
      <w:b/>
      <w:bCs/>
      <w:i/>
      <w:iCs/>
      <w:smallCaps/>
      <w:sz w:val="24"/>
      <w:szCs w:val="20"/>
      <w:lang w:eastAsia="pl-PL"/>
    </w:rPr>
  </w:style>
  <w:style w:type="character" w:customStyle="1" w:styleId="Nagwek8Znak">
    <w:name w:val="Nagłówek 8 Znak"/>
    <w:basedOn w:val="Domylnaczcionkaakapitu"/>
    <w:link w:val="Nagwek8"/>
    <w:rsid w:val="0055467F"/>
    <w:rPr>
      <w:rFonts w:ascii="Times New Roman" w:eastAsia="Times New Roman" w:hAnsi="Times New Roman" w:cs="Times New Roman"/>
      <w:b/>
      <w:i/>
      <w:sz w:val="32"/>
      <w:szCs w:val="20"/>
      <w:lang w:eastAsia="pl-PL"/>
    </w:rPr>
  </w:style>
  <w:style w:type="character" w:customStyle="1" w:styleId="Nagwek9Znak">
    <w:name w:val="Nagłówek 9 Znak"/>
    <w:basedOn w:val="Domylnaczcionkaakapitu"/>
    <w:link w:val="Nagwek9"/>
    <w:rsid w:val="0055467F"/>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5467F"/>
  </w:style>
  <w:style w:type="paragraph" w:styleId="Tekstpodstawowy2">
    <w:name w:val="Body Text 2"/>
    <w:basedOn w:val="Normalny"/>
    <w:link w:val="Tekstpodstawowy2Znak"/>
    <w:rsid w:val="0055467F"/>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55467F"/>
    <w:rPr>
      <w:rFonts w:ascii="Arial" w:eastAsia="Times New Roman" w:hAnsi="Arial" w:cs="Times New Roman"/>
      <w:b/>
      <w:sz w:val="20"/>
      <w:szCs w:val="20"/>
      <w:lang w:eastAsia="pl-PL"/>
    </w:rPr>
  </w:style>
  <w:style w:type="paragraph" w:styleId="Stopka">
    <w:name w:val="footer"/>
    <w:basedOn w:val="Normalny"/>
    <w:link w:val="StopkaZnak"/>
    <w:uiPriority w:val="99"/>
    <w:rsid w:val="0055467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55467F"/>
    <w:rPr>
      <w:rFonts w:ascii="Times New Roman" w:eastAsia="Times New Roman" w:hAnsi="Times New Roman" w:cs="Times New Roman"/>
      <w:sz w:val="20"/>
      <w:szCs w:val="20"/>
      <w:lang w:eastAsia="pl-PL"/>
    </w:rPr>
  </w:style>
  <w:style w:type="character" w:styleId="Numerstrony">
    <w:name w:val="page number"/>
    <w:basedOn w:val="Domylnaczcionkaakapitu"/>
    <w:rsid w:val="0055467F"/>
  </w:style>
  <w:style w:type="paragraph" w:styleId="Tekstpodstawowywcity">
    <w:name w:val="Body Text Indent"/>
    <w:basedOn w:val="Normalny"/>
    <w:link w:val="TekstpodstawowywcityZnak"/>
    <w:rsid w:val="0055467F"/>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55467F"/>
    <w:rPr>
      <w:rFonts w:ascii="Times New Roman" w:eastAsia="Times New Roman" w:hAnsi="Times New Roman" w:cs="Times New Roman"/>
      <w:sz w:val="24"/>
      <w:szCs w:val="20"/>
      <w:lang w:eastAsia="pl-PL"/>
    </w:rPr>
  </w:style>
  <w:style w:type="paragraph" w:customStyle="1" w:styleId="arimr">
    <w:name w:val="arimr"/>
    <w:basedOn w:val="Normalny"/>
    <w:link w:val="arimrZnak"/>
    <w:rsid w:val="0055467F"/>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55467F"/>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55467F"/>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qFormat/>
    <w:rsid w:val="0055467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rsid w:val="0055467F"/>
    <w:rPr>
      <w:rFonts w:ascii="Times New Roman" w:eastAsia="Times New Roman" w:hAnsi="Times New Roman" w:cs="Times New Roman"/>
      <w:sz w:val="20"/>
      <w:szCs w:val="20"/>
      <w:lang w:eastAsia="pl-PL"/>
    </w:rPr>
  </w:style>
  <w:style w:type="table" w:styleId="Tabela-Siatka">
    <w:name w:val="Table Grid"/>
    <w:basedOn w:val="Standardowy"/>
    <w:uiPriority w:val="59"/>
    <w:rsid w:val="00554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55467F"/>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55467F"/>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55467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55467F"/>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55467F"/>
    <w:rPr>
      <w:rFonts w:ascii="Times New Roman" w:eastAsia="Times New Roman" w:hAnsi="Times New Roman" w:cs="Times New Roman"/>
      <w:sz w:val="20"/>
      <w:szCs w:val="20"/>
      <w:lang w:eastAsia="pl-PL"/>
    </w:rPr>
  </w:style>
  <w:style w:type="paragraph" w:customStyle="1" w:styleId="ustp">
    <w:name w:val="ustęp"/>
    <w:basedOn w:val="Normalny"/>
    <w:rsid w:val="0055467F"/>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55467F"/>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55467F"/>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55467F"/>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55467F"/>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55467F"/>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55467F"/>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55467F"/>
  </w:style>
  <w:style w:type="character" w:customStyle="1" w:styleId="text21">
    <w:name w:val="text21"/>
    <w:basedOn w:val="Domylnaczcionkaakapitu"/>
    <w:rsid w:val="0055467F"/>
    <w:rPr>
      <w:rFonts w:ascii="Verdana" w:hAnsi="Verdana" w:hint="default"/>
      <w:color w:val="000000"/>
      <w:sz w:val="17"/>
      <w:szCs w:val="17"/>
    </w:rPr>
  </w:style>
  <w:style w:type="paragraph" w:customStyle="1" w:styleId="ust">
    <w:name w:val="ust"/>
    <w:basedOn w:val="Normalny"/>
    <w:next w:val="Normalny"/>
    <w:uiPriority w:val="99"/>
    <w:rsid w:val="0055467F"/>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55467F"/>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55467F"/>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aliases w:val="lp1,Preambuła,Lista num,HŁ_Bullet1,Numerowanie,Akapit z listą BS,List Paragraph"/>
    <w:basedOn w:val="Normalny"/>
    <w:link w:val="AkapitzlistZnak"/>
    <w:uiPriority w:val="99"/>
    <w:qFormat/>
    <w:rsid w:val="0055467F"/>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55467F"/>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467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55467F"/>
    <w:rPr>
      <w:rFonts w:ascii="Tahoma" w:eastAsia="Times New Roman" w:hAnsi="Tahoma" w:cs="Tahoma"/>
      <w:sz w:val="16"/>
      <w:szCs w:val="16"/>
      <w:lang w:eastAsia="pl-PL"/>
    </w:rPr>
  </w:style>
  <w:style w:type="paragraph" w:customStyle="1" w:styleId="Stylwiadomocie-mail63">
    <w:name w:val="Styl wiadomości e-mail 63"/>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55467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55467F"/>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rsid w:val="0055467F"/>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55467F"/>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55467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55467F"/>
    <w:rPr>
      <w:rFonts w:ascii="Times New Roman" w:eastAsia="Times New Roman" w:hAnsi="Times New Roman" w:cs="Times New Roman"/>
      <w:sz w:val="20"/>
      <w:szCs w:val="20"/>
      <w:lang w:eastAsia="pl-PL"/>
    </w:rPr>
  </w:style>
  <w:style w:type="paragraph" w:customStyle="1" w:styleId="font5">
    <w:name w:val="font5"/>
    <w:basedOn w:val="Normalny"/>
    <w:rsid w:val="0055467F"/>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55467F"/>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55467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55467F"/>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55467F"/>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55467F"/>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55467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5546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55467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55467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55467F"/>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55467F"/>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55467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55467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55467F"/>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55467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55467F"/>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55467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55467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55467F"/>
    <w:rPr>
      <w:b/>
      <w:bCs/>
    </w:rPr>
  </w:style>
  <w:style w:type="paragraph" w:customStyle="1" w:styleId="Wypunktowanie">
    <w:name w:val="Wypunktowanie"/>
    <w:basedOn w:val="Normalny"/>
    <w:rsid w:val="0055467F"/>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uiPriority w:val="10"/>
    <w:qFormat/>
    <w:rsid w:val="0055467F"/>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10"/>
    <w:rsid w:val="0055467F"/>
    <w:rPr>
      <w:rFonts w:ascii="Times New Roman" w:eastAsia="Times New Roman" w:hAnsi="Times New Roman" w:cs="Times New Roman"/>
      <w:b/>
      <w:sz w:val="24"/>
      <w:szCs w:val="20"/>
      <w:lang w:eastAsia="pl-PL"/>
    </w:rPr>
  </w:style>
  <w:style w:type="paragraph" w:customStyle="1" w:styleId="H4">
    <w:name w:val="H4"/>
    <w:basedOn w:val="Normalny"/>
    <w:next w:val="Normalny"/>
    <w:rsid w:val="0055467F"/>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55467F"/>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55467F"/>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55467F"/>
    <w:rPr>
      <w:rFonts w:ascii="Arial" w:hAnsi="Arial" w:cs="Arial" w:hint="default"/>
      <w:sz w:val="18"/>
      <w:szCs w:val="18"/>
    </w:rPr>
  </w:style>
  <w:style w:type="paragraph" w:customStyle="1" w:styleId="Stlus1">
    <w:name w:val="Stílus1"/>
    <w:basedOn w:val="Normalny"/>
    <w:rsid w:val="0055467F"/>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55467F"/>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55467F"/>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55467F"/>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55467F"/>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55467F"/>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5546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55467F"/>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55467F"/>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55467F"/>
    <w:pPr>
      <w:widowControl w:val="0"/>
      <w:autoSpaceDE w:val="0"/>
      <w:autoSpaceDN w:val="0"/>
      <w:adjustRightInd w:val="0"/>
      <w:spacing w:before="120" w:after="0" w:line="240" w:lineRule="auto"/>
      <w:ind w:left="80" w:firstLine="680"/>
    </w:pPr>
    <w:rPr>
      <w:rFonts w:ascii="Arial" w:eastAsia="Times New Roman" w:hAnsi="Arial" w:cs="Arial"/>
      <w:noProof/>
      <w:sz w:val="20"/>
      <w:szCs w:val="20"/>
      <w:lang w:eastAsia="pl-PL"/>
    </w:rPr>
  </w:style>
  <w:style w:type="paragraph" w:customStyle="1" w:styleId="BodyText22">
    <w:name w:val="Body Text 22"/>
    <w:basedOn w:val="Normalny"/>
    <w:rsid w:val="0055467F"/>
    <w:pPr>
      <w:spacing w:after="0" w:line="240" w:lineRule="atLeast"/>
      <w:jc w:val="both"/>
    </w:pPr>
    <w:rPr>
      <w:rFonts w:ascii="Arial" w:eastAsia="Times New Roman" w:hAnsi="Arial" w:cs="Times New Roman"/>
      <w:snapToGrid w:val="0"/>
      <w:sz w:val="24"/>
      <w:szCs w:val="20"/>
    </w:rPr>
  </w:style>
  <w:style w:type="paragraph" w:customStyle="1" w:styleId="Ela">
    <w:name w:val="Ela"/>
    <w:rsid w:val="0055467F"/>
    <w:pPr>
      <w:spacing w:after="0" w:line="240" w:lineRule="auto"/>
    </w:pPr>
    <w:rPr>
      <w:rFonts w:ascii="Times New Roman" w:eastAsia="Times New Roman" w:hAnsi="Times New Roman" w:cs="Times New Roman"/>
      <w:color w:val="000000"/>
      <w:sz w:val="24"/>
      <w:szCs w:val="20"/>
      <w:lang w:eastAsia="pl-PL"/>
    </w:rPr>
  </w:style>
  <w:style w:type="paragraph" w:customStyle="1" w:styleId="BodyText23">
    <w:name w:val="Body Text 23"/>
    <w:basedOn w:val="Normalny"/>
    <w:rsid w:val="0055467F"/>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55467F"/>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uiPriority w:val="99"/>
    <w:semiHidden/>
    <w:rsid w:val="0055467F"/>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55467F"/>
    <w:rPr>
      <w:rFonts w:ascii="Times New Roman" w:eastAsia="Times New Roman" w:hAnsi="Times New Roman" w:cs="Times New Roman"/>
      <w:sz w:val="20"/>
      <w:szCs w:val="20"/>
      <w:lang w:eastAsia="pl-PL"/>
    </w:rPr>
  </w:style>
  <w:style w:type="paragraph" w:customStyle="1" w:styleId="Paragraf0">
    <w:name w:val="Paragraf"/>
    <w:basedOn w:val="Normalny"/>
    <w:next w:val="Listanumerowana"/>
    <w:rsid w:val="0055467F"/>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55467F"/>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55467F"/>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55467F"/>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55467F"/>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55467F"/>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55467F"/>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55467F"/>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55467F"/>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uiPriority w:val="99"/>
    <w:rsid w:val="0055467F"/>
    <w:rPr>
      <w:color w:val="0000FF"/>
      <w:u w:val="single"/>
    </w:rPr>
  </w:style>
  <w:style w:type="paragraph" w:styleId="Legenda">
    <w:name w:val="caption"/>
    <w:basedOn w:val="Normalny"/>
    <w:next w:val="Normalny"/>
    <w:qFormat/>
    <w:rsid w:val="0055467F"/>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55467F"/>
  </w:style>
  <w:style w:type="paragraph" w:customStyle="1" w:styleId="1">
    <w:name w:val="1"/>
    <w:basedOn w:val="Normalny"/>
    <w:next w:val="Nagwek"/>
    <w:rsid w:val="0055467F"/>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55467F"/>
    <w:rPr>
      <w:color w:val="800080"/>
      <w:u w:val="single"/>
    </w:rPr>
  </w:style>
  <w:style w:type="paragraph" w:customStyle="1" w:styleId="xl22">
    <w:name w:val="xl22"/>
    <w:basedOn w:val="Normalny"/>
    <w:rsid w:val="005546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55467F"/>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rsid w:val="0055467F"/>
  </w:style>
  <w:style w:type="paragraph" w:styleId="Tekstprzypisukocowego">
    <w:name w:val="endnote text"/>
    <w:basedOn w:val="Normalny"/>
    <w:link w:val="TekstprzypisukocowegoZnak"/>
    <w:uiPriority w:val="99"/>
    <w:unhideWhenUsed/>
    <w:rsid w:val="0055467F"/>
    <w:pPr>
      <w:spacing w:after="0" w:line="240" w:lineRule="auto"/>
    </w:pPr>
    <w:rPr>
      <w:rFonts w:eastAsiaTheme="minorHAnsi"/>
      <w:lang w:eastAsia="en-US"/>
    </w:rPr>
  </w:style>
  <w:style w:type="character" w:customStyle="1" w:styleId="TekstprzypisukocowegoZnak1">
    <w:name w:val="Tekst przypisu końcowego Znak1"/>
    <w:basedOn w:val="Domylnaczcionkaakapitu"/>
    <w:uiPriority w:val="99"/>
    <w:semiHidden/>
    <w:rsid w:val="0055467F"/>
    <w:rPr>
      <w:rFonts w:eastAsiaTheme="minorEastAsia"/>
      <w:sz w:val="20"/>
      <w:szCs w:val="20"/>
      <w:lang w:eastAsia="pl-PL"/>
    </w:rPr>
  </w:style>
  <w:style w:type="character" w:customStyle="1" w:styleId="spacernb">
    <w:name w:val="spacernb"/>
    <w:basedOn w:val="Domylnaczcionkaakapitu"/>
    <w:rsid w:val="0055467F"/>
  </w:style>
  <w:style w:type="character" w:customStyle="1" w:styleId="news">
    <w:name w:val="news"/>
    <w:basedOn w:val="Domylnaczcionkaakapitu"/>
    <w:rsid w:val="0055467F"/>
  </w:style>
  <w:style w:type="paragraph" w:customStyle="1" w:styleId="Default">
    <w:name w:val="Default"/>
    <w:rsid w:val="0055467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55467F"/>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55467F"/>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55467F"/>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55467F"/>
    <w:pPr>
      <w:spacing w:after="80"/>
    </w:pPr>
    <w:rPr>
      <w:color w:val="auto"/>
    </w:rPr>
  </w:style>
  <w:style w:type="paragraph" w:customStyle="1" w:styleId="Stylwiadomocie-mail141">
    <w:name w:val="Styl wiadomości e-mail 14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55467F"/>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55467F"/>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55467F"/>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55467F"/>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55467F"/>
  </w:style>
  <w:style w:type="paragraph" w:customStyle="1" w:styleId="Stylwiadomocie-mail152">
    <w:name w:val="Styl wiadomości e-mail 152"/>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55467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55467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55467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55467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554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55467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55467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55467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5546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55467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55467F"/>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55467F"/>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55467F"/>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55467F"/>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55467F"/>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55467F"/>
  </w:style>
  <w:style w:type="paragraph" w:customStyle="1" w:styleId="Stylwiadomocie-mail1861">
    <w:name w:val="Styl wiadomości e-mail 186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55467F"/>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55467F"/>
  </w:style>
  <w:style w:type="paragraph" w:customStyle="1" w:styleId="Stylwiadomocie-mail1891">
    <w:name w:val="Styl wiadomości e-mail 189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aliases w:val="lp1 Znak,Preambuła Znak,Lista num Znak,HŁ_Bullet1 Znak,Numerowanie Znak,Akapit z listą BS Znak,List Paragraph Znak"/>
    <w:basedOn w:val="Domylnaczcionkaakapitu"/>
    <w:link w:val="Akapitzlist"/>
    <w:uiPriority w:val="99"/>
    <w:qFormat/>
    <w:rsid w:val="0055467F"/>
    <w:rPr>
      <w:rFonts w:ascii="Times New Roman" w:eastAsia="Times New Roman" w:hAnsi="Times New Roman" w:cs="Times New Roman"/>
      <w:sz w:val="20"/>
      <w:szCs w:val="20"/>
      <w:lang w:eastAsia="pl-PL"/>
    </w:rPr>
  </w:style>
  <w:style w:type="numbering" w:customStyle="1" w:styleId="Bezlisty5">
    <w:name w:val="Bez listy5"/>
    <w:next w:val="Bezlisty"/>
    <w:uiPriority w:val="99"/>
    <w:semiHidden/>
    <w:unhideWhenUsed/>
    <w:rsid w:val="0055467F"/>
  </w:style>
  <w:style w:type="paragraph" w:customStyle="1" w:styleId="Stylwiadomocie-mail1921">
    <w:name w:val="Styl wiadomości e-mail 192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55467F"/>
  </w:style>
  <w:style w:type="paragraph" w:customStyle="1" w:styleId="Stylwiadomocie-mail1941">
    <w:name w:val="Styl wiadomości e-mail 194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55467F"/>
  </w:style>
  <w:style w:type="paragraph" w:customStyle="1" w:styleId="Stylwiadomocie-mail2061">
    <w:name w:val="Styl wiadomości e-mail 206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55467F"/>
  </w:style>
  <w:style w:type="numbering" w:customStyle="1" w:styleId="Bezlisty41">
    <w:name w:val="Bez listy41"/>
    <w:next w:val="Bezlisty"/>
    <w:uiPriority w:val="99"/>
    <w:semiHidden/>
    <w:unhideWhenUsed/>
    <w:rsid w:val="0055467F"/>
  </w:style>
  <w:style w:type="paragraph" w:customStyle="1" w:styleId="Stylwiadomocie-mail2091">
    <w:name w:val="Styl wiadomości e-mail 209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55467F"/>
  </w:style>
  <w:style w:type="paragraph" w:customStyle="1" w:styleId="Stylwiadomocie-mail2111">
    <w:name w:val="Styl wiadomości e-mail 211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55467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55467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55467F"/>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55467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55467F"/>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55467F"/>
  </w:style>
  <w:style w:type="paragraph" w:customStyle="1" w:styleId="Stylwiadomocie-mail222">
    <w:name w:val="Styl wiadomości e-mail 222"/>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55467F"/>
  </w:style>
  <w:style w:type="paragraph" w:customStyle="1" w:styleId="Stylwiadomocie-mail2241">
    <w:name w:val="Styl wiadomości e-mail 224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55467F"/>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55467F"/>
  </w:style>
  <w:style w:type="paragraph" w:customStyle="1" w:styleId="Stylwiadomocie-mail227">
    <w:name w:val="Styl wiadomości e-mail 227"/>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55467F"/>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55467F"/>
    <w:rPr>
      <w:color w:val="0000CD"/>
    </w:rPr>
  </w:style>
  <w:style w:type="numbering" w:customStyle="1" w:styleId="WWNum77">
    <w:name w:val="WWNum77"/>
    <w:basedOn w:val="Bezlisty"/>
    <w:rsid w:val="0055467F"/>
    <w:pPr>
      <w:numPr>
        <w:numId w:val="1"/>
      </w:numPr>
    </w:pPr>
  </w:style>
  <w:style w:type="paragraph" w:customStyle="1" w:styleId="Standard">
    <w:name w:val="Standard"/>
    <w:link w:val="StandardZnak"/>
    <w:rsid w:val="0055467F"/>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55467F"/>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55467F"/>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55467F"/>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55467F"/>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55467F"/>
    <w:pPr>
      <w:widowControl w:val="0"/>
      <w:shd w:val="clear" w:color="auto" w:fill="FFFFFF"/>
      <w:spacing w:after="0"/>
      <w:jc w:val="both"/>
    </w:pPr>
    <w:rPr>
      <w:rFonts w:ascii="Times New Roman" w:eastAsia="Times New Roman" w:hAnsi="Times New Roman" w:cs="Times New Roman"/>
      <w:color w:val="2E2E2E"/>
      <w:lang w:eastAsia="en-US"/>
    </w:rPr>
  </w:style>
  <w:style w:type="paragraph" w:customStyle="1" w:styleId="Nagwek11">
    <w:name w:val="Nagłówek #1"/>
    <w:basedOn w:val="Normalny"/>
    <w:link w:val="Nagwek10"/>
    <w:rsid w:val="0055467F"/>
    <w:pPr>
      <w:widowControl w:val="0"/>
      <w:shd w:val="clear" w:color="auto" w:fill="FFFFFF"/>
      <w:spacing w:after="240"/>
      <w:ind w:left="300"/>
      <w:jc w:val="both"/>
      <w:outlineLvl w:val="0"/>
    </w:pPr>
    <w:rPr>
      <w:rFonts w:ascii="Times New Roman" w:eastAsia="Times New Roman" w:hAnsi="Times New Roman" w:cs="Times New Roman"/>
      <w:b/>
      <w:bCs/>
      <w:color w:val="2E2E2E"/>
      <w:lang w:eastAsia="en-US"/>
    </w:rPr>
  </w:style>
  <w:style w:type="paragraph" w:customStyle="1" w:styleId="Nagweklubstopka20">
    <w:name w:val="Nagłówek lub stopka (2)"/>
    <w:basedOn w:val="Normalny"/>
    <w:link w:val="Nagweklubstopka2"/>
    <w:rsid w:val="0055467F"/>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Inne">
    <w:name w:val="Inne_"/>
    <w:basedOn w:val="Domylnaczcionkaakapitu"/>
    <w:link w:val="Inne0"/>
    <w:rsid w:val="0055467F"/>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55467F"/>
    <w:pPr>
      <w:widowControl w:val="0"/>
      <w:shd w:val="clear" w:color="auto" w:fill="FFFFFF"/>
      <w:spacing w:after="0"/>
      <w:jc w:val="both"/>
    </w:pPr>
    <w:rPr>
      <w:rFonts w:ascii="Times New Roman" w:eastAsia="Times New Roman" w:hAnsi="Times New Roman" w:cs="Times New Roman"/>
      <w:color w:val="2E2E2E"/>
      <w:lang w:eastAsia="en-US"/>
    </w:rPr>
  </w:style>
  <w:style w:type="character" w:customStyle="1" w:styleId="Teksttreci2">
    <w:name w:val="Tekst treści (2)_"/>
    <w:basedOn w:val="Domylnaczcionkaakapitu"/>
    <w:link w:val="Teksttreci20"/>
    <w:rsid w:val="0055467F"/>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55467F"/>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character" w:customStyle="1" w:styleId="Spistreci">
    <w:name w:val="Spis treści_"/>
    <w:basedOn w:val="Domylnaczcionkaakapitu"/>
    <w:link w:val="Spistreci0"/>
    <w:rsid w:val="0055467F"/>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55467F"/>
    <w:pPr>
      <w:widowControl w:val="0"/>
      <w:shd w:val="clear" w:color="auto" w:fill="FFFFFF"/>
      <w:spacing w:after="0" w:line="283" w:lineRule="auto"/>
      <w:ind w:left="1160"/>
      <w:jc w:val="both"/>
    </w:pPr>
    <w:rPr>
      <w:rFonts w:ascii="Times New Roman" w:eastAsia="Times New Roman" w:hAnsi="Times New Roman" w:cs="Times New Roman"/>
      <w:color w:val="2E2E2E"/>
      <w:lang w:eastAsia="en-US"/>
    </w:rPr>
  </w:style>
  <w:style w:type="numbering" w:customStyle="1" w:styleId="WWNum18">
    <w:name w:val="WWNum18"/>
    <w:basedOn w:val="Bezlisty"/>
    <w:rsid w:val="0055467F"/>
    <w:pPr>
      <w:numPr>
        <w:numId w:val="2"/>
      </w:numPr>
    </w:pPr>
  </w:style>
  <w:style w:type="numbering" w:customStyle="1" w:styleId="WWNum9">
    <w:name w:val="WWNum9"/>
    <w:basedOn w:val="Bezlisty"/>
    <w:rsid w:val="0055467F"/>
    <w:pPr>
      <w:numPr>
        <w:numId w:val="3"/>
      </w:numPr>
    </w:pPr>
  </w:style>
  <w:style w:type="numbering" w:customStyle="1" w:styleId="WWNum11">
    <w:name w:val="WWNum11"/>
    <w:basedOn w:val="Bezlisty"/>
    <w:rsid w:val="0055467F"/>
    <w:pPr>
      <w:numPr>
        <w:numId w:val="8"/>
      </w:numPr>
    </w:pPr>
  </w:style>
  <w:style w:type="numbering" w:customStyle="1" w:styleId="WWNum14">
    <w:name w:val="WWNum14"/>
    <w:basedOn w:val="Bezlisty"/>
    <w:rsid w:val="0055467F"/>
    <w:pPr>
      <w:numPr>
        <w:numId w:val="4"/>
      </w:numPr>
    </w:pPr>
  </w:style>
  <w:style w:type="numbering" w:customStyle="1" w:styleId="WWNum15">
    <w:name w:val="WWNum15"/>
    <w:basedOn w:val="Bezlisty"/>
    <w:rsid w:val="0055467F"/>
    <w:pPr>
      <w:numPr>
        <w:numId w:val="5"/>
      </w:numPr>
    </w:pPr>
  </w:style>
  <w:style w:type="numbering" w:customStyle="1" w:styleId="WWNum16">
    <w:name w:val="WWNum16"/>
    <w:basedOn w:val="Bezlisty"/>
    <w:rsid w:val="0055467F"/>
    <w:pPr>
      <w:numPr>
        <w:numId w:val="6"/>
      </w:numPr>
    </w:pPr>
  </w:style>
  <w:style w:type="numbering" w:customStyle="1" w:styleId="WWNum19">
    <w:name w:val="WWNum19"/>
    <w:basedOn w:val="Bezlisty"/>
    <w:rsid w:val="0055467F"/>
    <w:pPr>
      <w:numPr>
        <w:numId w:val="7"/>
      </w:numPr>
    </w:pPr>
  </w:style>
  <w:style w:type="character" w:styleId="Odwoaniedokomentarza">
    <w:name w:val="annotation reference"/>
    <w:basedOn w:val="Domylnaczcionkaakapitu"/>
    <w:uiPriority w:val="99"/>
    <w:semiHidden/>
    <w:unhideWhenUsed/>
    <w:rsid w:val="0055467F"/>
    <w:rPr>
      <w:sz w:val="16"/>
      <w:szCs w:val="16"/>
    </w:rPr>
  </w:style>
  <w:style w:type="paragraph" w:styleId="Tematkomentarza">
    <w:name w:val="annotation subject"/>
    <w:basedOn w:val="Tekstkomentarza"/>
    <w:next w:val="Tekstkomentarza"/>
    <w:link w:val="TematkomentarzaZnak"/>
    <w:uiPriority w:val="99"/>
    <w:semiHidden/>
    <w:unhideWhenUsed/>
    <w:rsid w:val="0055467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55467F"/>
    <w:rPr>
      <w:rFonts w:ascii="Times New Roman" w:eastAsiaTheme="minorEastAsia" w:hAnsi="Times New Roman" w:cs="Times New Roman"/>
      <w:b/>
      <w:bCs/>
      <w:sz w:val="20"/>
      <w:szCs w:val="20"/>
      <w:lang w:eastAsia="pl-PL"/>
    </w:rPr>
  </w:style>
  <w:style w:type="paragraph" w:customStyle="1" w:styleId="Textbody">
    <w:name w:val="Text body"/>
    <w:basedOn w:val="Standard"/>
    <w:rsid w:val="0055467F"/>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55467F"/>
    <w:pPr>
      <w:numPr>
        <w:numId w:val="9"/>
      </w:numPr>
    </w:pPr>
  </w:style>
  <w:style w:type="character" w:customStyle="1" w:styleId="Teksttreci4">
    <w:name w:val="Tekst treści (4)_"/>
    <w:basedOn w:val="Domylnaczcionkaakapitu"/>
    <w:link w:val="Teksttreci40"/>
    <w:rsid w:val="0055467F"/>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55467F"/>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5546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55467F"/>
    <w:rPr>
      <w:rFonts w:ascii="Calibri" w:eastAsia="Calibri" w:hAnsi="Calibri" w:cs="Calibri"/>
      <w:shd w:val="clear" w:color="auto" w:fill="FFFFFF"/>
    </w:rPr>
  </w:style>
  <w:style w:type="character" w:customStyle="1" w:styleId="Teksttreci2Kursywa">
    <w:name w:val="Tekst treści (2) + Kursywa"/>
    <w:basedOn w:val="Teksttreci2"/>
    <w:rsid w:val="0055467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55467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55467F"/>
    <w:pPr>
      <w:widowControl w:val="0"/>
      <w:shd w:val="clear" w:color="auto" w:fill="FFFFFF"/>
      <w:spacing w:before="480" w:after="0" w:line="322" w:lineRule="exact"/>
      <w:jc w:val="center"/>
    </w:pPr>
    <w:rPr>
      <w:rFonts w:ascii="Times New Roman" w:eastAsia="Times New Roman" w:hAnsi="Times New Roman" w:cs="Times New Roman"/>
      <w:b/>
      <w:bCs/>
      <w:sz w:val="28"/>
      <w:szCs w:val="28"/>
      <w:lang w:eastAsia="en-US"/>
    </w:rPr>
  </w:style>
  <w:style w:type="paragraph" w:customStyle="1" w:styleId="Teksttreci170">
    <w:name w:val="Tekst treści (17)"/>
    <w:basedOn w:val="Normalny"/>
    <w:link w:val="Teksttreci17"/>
    <w:rsid w:val="0055467F"/>
    <w:pPr>
      <w:widowControl w:val="0"/>
      <w:shd w:val="clear" w:color="auto" w:fill="FFFFFF"/>
      <w:spacing w:before="60" w:after="60" w:line="0" w:lineRule="atLeast"/>
    </w:pPr>
    <w:rPr>
      <w:rFonts w:ascii="Calibri" w:eastAsia="Calibri" w:hAnsi="Calibri" w:cs="Calibri"/>
      <w:lang w:eastAsia="en-US"/>
    </w:rPr>
  </w:style>
  <w:style w:type="character" w:customStyle="1" w:styleId="Teksttreci2Pogrubienie">
    <w:name w:val="Tekst treści (2) + Pogrubienie"/>
    <w:basedOn w:val="Teksttreci2"/>
    <w:rsid w:val="0055467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5467F"/>
    <w:rPr>
      <w:sz w:val="19"/>
      <w:szCs w:val="19"/>
      <w:shd w:val="clear" w:color="auto" w:fill="FFFFFF"/>
    </w:rPr>
  </w:style>
  <w:style w:type="character" w:customStyle="1" w:styleId="Teksttreci5Pogrubienie">
    <w:name w:val="Tekst treści (5) + Pogrubienie"/>
    <w:basedOn w:val="Teksttreci5"/>
    <w:rsid w:val="0055467F"/>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5467F"/>
    <w:pPr>
      <w:widowControl w:val="0"/>
      <w:shd w:val="clear" w:color="auto" w:fill="FFFFFF"/>
      <w:spacing w:before="840" w:after="420" w:line="241" w:lineRule="exact"/>
      <w:ind w:hanging="480"/>
      <w:jc w:val="center"/>
    </w:pPr>
    <w:rPr>
      <w:rFonts w:eastAsiaTheme="minorHAnsi"/>
      <w:sz w:val="19"/>
      <w:szCs w:val="19"/>
      <w:lang w:eastAsia="en-US"/>
    </w:rPr>
  </w:style>
  <w:style w:type="character" w:styleId="Odwoanieprzypisudolnego">
    <w:name w:val="footnote reference"/>
    <w:basedOn w:val="Domylnaczcionkaakapitu"/>
    <w:uiPriority w:val="99"/>
    <w:semiHidden/>
    <w:unhideWhenUsed/>
    <w:rsid w:val="0055467F"/>
    <w:rPr>
      <w:vertAlign w:val="superscript"/>
    </w:rPr>
  </w:style>
  <w:style w:type="character" w:customStyle="1" w:styleId="PodpisobrazuExact">
    <w:name w:val="Podpis obrazu Exact"/>
    <w:basedOn w:val="Domylnaczcionkaakapitu"/>
    <w:link w:val="Podpisobrazu"/>
    <w:rsid w:val="0055467F"/>
    <w:rPr>
      <w:sz w:val="16"/>
      <w:szCs w:val="16"/>
      <w:shd w:val="clear" w:color="auto" w:fill="FFFFFF"/>
    </w:rPr>
  </w:style>
  <w:style w:type="paragraph" w:customStyle="1" w:styleId="Podpisobrazu">
    <w:name w:val="Podpis obrazu"/>
    <w:basedOn w:val="Normalny"/>
    <w:link w:val="PodpisobrazuExact"/>
    <w:rsid w:val="0055467F"/>
    <w:pPr>
      <w:widowControl w:val="0"/>
      <w:shd w:val="clear" w:color="auto" w:fill="FFFFFF"/>
      <w:spacing w:after="0" w:line="0" w:lineRule="atLeast"/>
      <w:ind w:hanging="240"/>
    </w:pPr>
    <w:rPr>
      <w:rFonts w:eastAsiaTheme="minorHAnsi"/>
      <w:sz w:val="16"/>
      <w:szCs w:val="16"/>
      <w:lang w:eastAsia="en-US"/>
    </w:rPr>
  </w:style>
  <w:style w:type="paragraph" w:styleId="HTML-wstpniesformatowany">
    <w:name w:val="HTML Preformatted"/>
    <w:basedOn w:val="Normalny"/>
    <w:link w:val="HTML-wstpniesformatowanyZnak"/>
    <w:uiPriority w:val="99"/>
    <w:unhideWhenUsed/>
    <w:rsid w:val="0055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55467F"/>
    <w:rPr>
      <w:rFonts w:ascii="Courier New" w:hAnsi="Courier New" w:cs="Courier New"/>
      <w:color w:val="000000"/>
      <w:sz w:val="20"/>
      <w:szCs w:val="20"/>
      <w:lang w:eastAsia="pl-PL"/>
    </w:rPr>
  </w:style>
  <w:style w:type="character" w:customStyle="1" w:styleId="Teksttreci10">
    <w:name w:val="Tekst treści (10)_"/>
    <w:basedOn w:val="Domylnaczcionkaakapitu"/>
    <w:link w:val="Teksttreci100"/>
    <w:rsid w:val="0055467F"/>
    <w:rPr>
      <w:rFonts w:ascii="Arial" w:eastAsia="Arial" w:hAnsi="Arial" w:cs="Arial"/>
      <w:shd w:val="clear" w:color="auto" w:fill="FFFFFF"/>
    </w:rPr>
  </w:style>
  <w:style w:type="paragraph" w:customStyle="1" w:styleId="Teksttreci100">
    <w:name w:val="Tekst treści (10)"/>
    <w:basedOn w:val="Normalny"/>
    <w:link w:val="Teksttreci10"/>
    <w:rsid w:val="0055467F"/>
    <w:pPr>
      <w:widowControl w:val="0"/>
      <w:shd w:val="clear" w:color="auto" w:fill="FFFFFF"/>
      <w:spacing w:after="0" w:line="293" w:lineRule="exact"/>
      <w:ind w:hanging="340"/>
      <w:jc w:val="both"/>
    </w:pPr>
    <w:rPr>
      <w:rFonts w:ascii="Arial" w:eastAsia="Arial" w:hAnsi="Arial" w:cs="Arial"/>
      <w:lang w:eastAsia="en-US"/>
    </w:rPr>
  </w:style>
  <w:style w:type="character" w:styleId="Tekstzastpczy">
    <w:name w:val="Placeholder Text"/>
    <w:basedOn w:val="Domylnaczcionkaakapitu"/>
    <w:uiPriority w:val="99"/>
    <w:semiHidden/>
    <w:rsid w:val="0055467F"/>
    <w:rPr>
      <w:color w:val="808080"/>
    </w:rPr>
  </w:style>
  <w:style w:type="character" w:customStyle="1" w:styleId="Teksttreci295pt">
    <w:name w:val="Tekst treści (2) + 9;5 pt"/>
    <w:basedOn w:val="Teksttreci2"/>
    <w:rsid w:val="0055467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Podpisobrazu2Exact">
    <w:name w:val="Podpis obrazu (2) Exact"/>
    <w:basedOn w:val="Domylnaczcionkaakapitu"/>
    <w:link w:val="Podpisobrazu2"/>
    <w:rsid w:val="0055467F"/>
    <w:rPr>
      <w:rFonts w:ascii="Arial" w:eastAsia="Arial" w:hAnsi="Arial" w:cs="Arial"/>
      <w:b/>
      <w:bCs/>
      <w:sz w:val="12"/>
      <w:szCs w:val="12"/>
      <w:shd w:val="clear" w:color="auto" w:fill="FFFFFF"/>
    </w:rPr>
  </w:style>
  <w:style w:type="character" w:customStyle="1" w:styleId="Nagwek1Exact">
    <w:name w:val="Nagłówek #1 Exact"/>
    <w:basedOn w:val="Domylnaczcionkaakapitu"/>
    <w:rsid w:val="0055467F"/>
    <w:rPr>
      <w:rFonts w:ascii="Arial" w:eastAsia="Arial" w:hAnsi="Arial" w:cs="Arial"/>
      <w:b/>
      <w:bCs/>
      <w:i w:val="0"/>
      <w:iCs w:val="0"/>
      <w:smallCaps w:val="0"/>
      <w:strike w:val="0"/>
      <w:spacing w:val="-10"/>
      <w:sz w:val="48"/>
      <w:szCs w:val="48"/>
      <w:u w:val="none"/>
    </w:rPr>
  </w:style>
  <w:style w:type="character" w:customStyle="1" w:styleId="Teksttreci3Exact">
    <w:name w:val="Tekst treści (3) Exact"/>
    <w:basedOn w:val="Domylnaczcionkaakapitu"/>
    <w:link w:val="Teksttreci3"/>
    <w:rsid w:val="0055467F"/>
    <w:rPr>
      <w:rFonts w:ascii="Calibri" w:eastAsia="Calibri" w:hAnsi="Calibri" w:cs="Calibri"/>
      <w:sz w:val="17"/>
      <w:szCs w:val="17"/>
      <w:shd w:val="clear" w:color="auto" w:fill="FFFFFF"/>
    </w:rPr>
  </w:style>
  <w:style w:type="character" w:customStyle="1" w:styleId="Spistreci2Exact">
    <w:name w:val="Spis treści (2) Exact"/>
    <w:basedOn w:val="Domylnaczcionkaakapitu"/>
    <w:link w:val="Spistreci2"/>
    <w:rsid w:val="0055467F"/>
    <w:rPr>
      <w:rFonts w:ascii="Arial" w:eastAsia="Arial" w:hAnsi="Arial" w:cs="Arial"/>
      <w:sz w:val="20"/>
      <w:szCs w:val="20"/>
      <w:shd w:val="clear" w:color="auto" w:fill="FFFFFF"/>
    </w:rPr>
  </w:style>
  <w:style w:type="character" w:customStyle="1" w:styleId="SpistreciExact">
    <w:name w:val="Spis treści Exact"/>
    <w:basedOn w:val="Domylnaczcionkaakapitu"/>
    <w:rsid w:val="0055467F"/>
    <w:rPr>
      <w:rFonts w:ascii="Arial" w:eastAsia="Arial" w:hAnsi="Arial" w:cs="Arial"/>
      <w:b/>
      <w:bCs/>
      <w:i w:val="0"/>
      <w:iCs w:val="0"/>
      <w:smallCaps w:val="0"/>
      <w:strike w:val="0"/>
      <w:sz w:val="12"/>
      <w:szCs w:val="12"/>
      <w:u w:val="none"/>
    </w:rPr>
  </w:style>
  <w:style w:type="paragraph" w:customStyle="1" w:styleId="Podpisobrazu2">
    <w:name w:val="Podpis obrazu (2)"/>
    <w:basedOn w:val="Normalny"/>
    <w:link w:val="Podpisobrazu2Exact"/>
    <w:rsid w:val="0055467F"/>
    <w:pPr>
      <w:widowControl w:val="0"/>
      <w:shd w:val="clear" w:color="auto" w:fill="FFFFFF"/>
      <w:spacing w:after="0" w:line="182" w:lineRule="exact"/>
    </w:pPr>
    <w:rPr>
      <w:rFonts w:ascii="Arial" w:eastAsia="Arial" w:hAnsi="Arial" w:cs="Arial"/>
      <w:b/>
      <w:bCs/>
      <w:sz w:val="12"/>
      <w:szCs w:val="12"/>
      <w:lang w:eastAsia="en-US"/>
    </w:rPr>
  </w:style>
  <w:style w:type="paragraph" w:customStyle="1" w:styleId="Teksttreci3">
    <w:name w:val="Tekst treści (3)"/>
    <w:basedOn w:val="Normalny"/>
    <w:link w:val="Teksttreci3Exact"/>
    <w:rsid w:val="0055467F"/>
    <w:pPr>
      <w:widowControl w:val="0"/>
      <w:shd w:val="clear" w:color="auto" w:fill="FFFFFF"/>
      <w:spacing w:before="60" w:after="0" w:line="0" w:lineRule="atLeast"/>
      <w:jc w:val="right"/>
    </w:pPr>
    <w:rPr>
      <w:rFonts w:ascii="Calibri" w:eastAsia="Calibri" w:hAnsi="Calibri" w:cs="Calibri"/>
      <w:sz w:val="17"/>
      <w:szCs w:val="17"/>
      <w:lang w:eastAsia="en-US"/>
    </w:rPr>
  </w:style>
  <w:style w:type="paragraph" w:customStyle="1" w:styleId="Spistreci2">
    <w:name w:val="Spis treści (2)"/>
    <w:basedOn w:val="Normalny"/>
    <w:link w:val="Spistreci2Exact"/>
    <w:rsid w:val="0055467F"/>
    <w:pPr>
      <w:widowControl w:val="0"/>
      <w:shd w:val="clear" w:color="auto" w:fill="FFFFFF"/>
      <w:spacing w:after="0" w:line="0" w:lineRule="atLeast"/>
      <w:jc w:val="both"/>
    </w:pPr>
    <w:rPr>
      <w:rFonts w:ascii="Arial" w:eastAsia="Arial" w:hAnsi="Arial" w:cs="Arial"/>
      <w:sz w:val="20"/>
      <w:szCs w:val="20"/>
      <w:lang w:eastAsia="en-US"/>
    </w:rPr>
  </w:style>
  <w:style w:type="character" w:customStyle="1" w:styleId="Znakinumeracji">
    <w:name w:val="Znaki numeracji"/>
    <w:qFormat/>
    <w:rsid w:val="0055467F"/>
  </w:style>
  <w:style w:type="character" w:styleId="Odwoanieprzypisukocowego">
    <w:name w:val="endnote reference"/>
    <w:basedOn w:val="Domylnaczcionkaakapitu"/>
    <w:uiPriority w:val="99"/>
    <w:semiHidden/>
    <w:unhideWhenUsed/>
    <w:rsid w:val="0055467F"/>
    <w:rPr>
      <w:vertAlign w:val="superscript"/>
    </w:rPr>
  </w:style>
  <w:style w:type="character" w:customStyle="1" w:styleId="111KonspektnumerowanyZnak">
    <w:name w:val="1.1.1 Konspektnumerowany Znak"/>
    <w:link w:val="111Konspektnumerowany"/>
    <w:locked/>
    <w:rsid w:val="0055467F"/>
    <w:rPr>
      <w:rFonts w:ascii="Times New Roman" w:eastAsia="Times New Roman" w:hAnsi="Times New Roman" w:cs="Times New Roman"/>
      <w:sz w:val="21"/>
      <w:szCs w:val="21"/>
      <w:lang w:eastAsia="x-none"/>
    </w:rPr>
  </w:style>
  <w:style w:type="paragraph" w:customStyle="1" w:styleId="111Konspektnumerowany">
    <w:name w:val="1.1.1 Konspektnumerowany"/>
    <w:basedOn w:val="Normalny"/>
    <w:link w:val="111KonspektnumerowanyZnak"/>
    <w:autoRedefine/>
    <w:rsid w:val="0055467F"/>
    <w:pPr>
      <w:autoSpaceDE w:val="0"/>
      <w:autoSpaceDN w:val="0"/>
      <w:spacing w:after="0"/>
      <w:contextualSpacing/>
      <w:jc w:val="both"/>
    </w:pPr>
    <w:rPr>
      <w:rFonts w:ascii="Times New Roman" w:eastAsia="Times New Roman" w:hAnsi="Times New Roman" w:cs="Times New Roman"/>
      <w:sz w:val="21"/>
      <w:szCs w:val="21"/>
      <w:lang w:eastAsia="x-none"/>
    </w:rPr>
  </w:style>
  <w:style w:type="character" w:customStyle="1" w:styleId="mw-headline">
    <w:name w:val="mw-headline"/>
    <w:basedOn w:val="Domylnaczcionkaakapitu"/>
    <w:rsid w:val="0055467F"/>
  </w:style>
  <w:style w:type="paragraph" w:styleId="Nagwekspisutreci">
    <w:name w:val="TOC Heading"/>
    <w:basedOn w:val="Nagwek1"/>
    <w:next w:val="Normalny"/>
    <w:uiPriority w:val="39"/>
    <w:semiHidden/>
    <w:unhideWhenUsed/>
    <w:qFormat/>
    <w:rsid w:val="0055467F"/>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55467F"/>
    <w:pPr>
      <w:spacing w:after="100" w:line="240" w:lineRule="auto"/>
    </w:pPr>
    <w:rPr>
      <w:rFonts w:eastAsiaTheme="minorHAnsi"/>
      <w:sz w:val="24"/>
      <w:szCs w:val="24"/>
      <w:lang w:eastAsia="en-US"/>
    </w:rPr>
  </w:style>
  <w:style w:type="paragraph" w:styleId="Spistreci20">
    <w:name w:val="toc 2"/>
    <w:basedOn w:val="Normalny"/>
    <w:next w:val="Normalny"/>
    <w:autoRedefine/>
    <w:uiPriority w:val="39"/>
    <w:unhideWhenUsed/>
    <w:rsid w:val="0055467F"/>
    <w:pPr>
      <w:spacing w:after="100" w:line="240" w:lineRule="auto"/>
      <w:ind w:left="240"/>
    </w:pPr>
    <w:rPr>
      <w:rFonts w:eastAsiaTheme="minorHAnsi"/>
      <w:sz w:val="24"/>
      <w:szCs w:val="24"/>
      <w:lang w:eastAsia="en-US"/>
    </w:rPr>
  </w:style>
  <w:style w:type="paragraph" w:styleId="Spistreci3">
    <w:name w:val="toc 3"/>
    <w:basedOn w:val="Normalny"/>
    <w:next w:val="Normalny"/>
    <w:autoRedefine/>
    <w:uiPriority w:val="39"/>
    <w:unhideWhenUsed/>
    <w:rsid w:val="0055467F"/>
    <w:pPr>
      <w:spacing w:after="100" w:line="240" w:lineRule="auto"/>
      <w:ind w:left="480"/>
    </w:pPr>
    <w:rPr>
      <w:rFonts w:eastAsiaTheme="minorHAnsi"/>
      <w:sz w:val="24"/>
      <w:szCs w:val="24"/>
      <w:lang w:eastAsia="en-US"/>
    </w:rPr>
  </w:style>
  <w:style w:type="paragraph" w:customStyle="1" w:styleId="Zawartotabeli">
    <w:name w:val="Zawartość tabeli"/>
    <w:basedOn w:val="Normalny"/>
    <w:qFormat/>
    <w:rsid w:val="0055467F"/>
    <w:pPr>
      <w:suppressLineNumbers/>
      <w:spacing w:after="0" w:line="240" w:lineRule="auto"/>
    </w:pPr>
    <w:rPr>
      <w:rFonts w:ascii="Liberation Serif" w:eastAsia="SimSun" w:hAnsi="Liberation Serif" w:cs="Lucida Sans"/>
      <w:color w:val="00000A"/>
      <w:kern w:val="2"/>
      <w:sz w:val="24"/>
      <w:szCs w:val="24"/>
      <w:lang w:eastAsia="zh-CN" w:bidi="hi-IN"/>
    </w:rPr>
  </w:style>
  <w:style w:type="character" w:customStyle="1" w:styleId="Bodytext2">
    <w:name w:val="Body text (2)_"/>
    <w:basedOn w:val="Domylnaczcionkaakapitu"/>
    <w:link w:val="Bodytext20"/>
    <w:rsid w:val="0055467F"/>
    <w:rPr>
      <w:rFonts w:ascii="Arial" w:eastAsia="Arial" w:hAnsi="Arial" w:cs="Arial"/>
      <w:sz w:val="11"/>
      <w:szCs w:val="11"/>
      <w:shd w:val="clear" w:color="auto" w:fill="FFFFFF"/>
    </w:rPr>
  </w:style>
  <w:style w:type="character" w:customStyle="1" w:styleId="Bodytext5">
    <w:name w:val="Body text (5)_"/>
    <w:basedOn w:val="Domylnaczcionkaakapitu"/>
    <w:link w:val="Bodytext50"/>
    <w:rsid w:val="0055467F"/>
    <w:rPr>
      <w:rFonts w:ascii="Arial" w:eastAsia="Arial" w:hAnsi="Arial" w:cs="Arial"/>
      <w:sz w:val="12"/>
      <w:szCs w:val="12"/>
      <w:shd w:val="clear" w:color="auto" w:fill="FFFFFF"/>
    </w:rPr>
  </w:style>
  <w:style w:type="paragraph" w:customStyle="1" w:styleId="Bodytext20">
    <w:name w:val="Body text (2)"/>
    <w:basedOn w:val="Normalny"/>
    <w:link w:val="Bodytext2"/>
    <w:rsid w:val="0055467F"/>
    <w:pPr>
      <w:widowControl w:val="0"/>
      <w:shd w:val="clear" w:color="auto" w:fill="FFFFFF"/>
      <w:spacing w:after="0" w:line="154" w:lineRule="exact"/>
    </w:pPr>
    <w:rPr>
      <w:rFonts w:ascii="Arial" w:eastAsia="Arial" w:hAnsi="Arial" w:cs="Arial"/>
      <w:sz w:val="11"/>
      <w:szCs w:val="11"/>
      <w:lang w:eastAsia="en-US"/>
    </w:rPr>
  </w:style>
  <w:style w:type="paragraph" w:customStyle="1" w:styleId="Bodytext50">
    <w:name w:val="Body text (5)"/>
    <w:basedOn w:val="Normalny"/>
    <w:link w:val="Bodytext5"/>
    <w:rsid w:val="0055467F"/>
    <w:pPr>
      <w:widowControl w:val="0"/>
      <w:shd w:val="clear" w:color="auto" w:fill="FFFFFF"/>
      <w:spacing w:after="0" w:line="134" w:lineRule="exact"/>
      <w:jc w:val="both"/>
    </w:pPr>
    <w:rPr>
      <w:rFonts w:ascii="Arial" w:eastAsia="Arial" w:hAnsi="Arial" w:cs="Arial"/>
      <w:sz w:val="12"/>
      <w:szCs w:val="12"/>
      <w:lang w:eastAsia="en-US"/>
    </w:rPr>
  </w:style>
  <w:style w:type="character" w:customStyle="1" w:styleId="Bodytext4">
    <w:name w:val="Body text (4)_"/>
    <w:basedOn w:val="Domylnaczcionkaakapitu"/>
    <w:link w:val="Bodytext40"/>
    <w:rsid w:val="0055467F"/>
    <w:rPr>
      <w:rFonts w:ascii="Arial" w:eastAsia="Arial" w:hAnsi="Arial" w:cs="Arial"/>
      <w:sz w:val="11"/>
      <w:szCs w:val="11"/>
      <w:shd w:val="clear" w:color="auto" w:fill="FFFFFF"/>
    </w:rPr>
  </w:style>
  <w:style w:type="paragraph" w:customStyle="1" w:styleId="Bodytext40">
    <w:name w:val="Body text (4)"/>
    <w:basedOn w:val="Normalny"/>
    <w:link w:val="Bodytext4"/>
    <w:rsid w:val="0055467F"/>
    <w:pPr>
      <w:widowControl w:val="0"/>
      <w:shd w:val="clear" w:color="auto" w:fill="FFFFFF"/>
      <w:spacing w:after="0" w:line="139" w:lineRule="exact"/>
      <w:jc w:val="both"/>
    </w:pPr>
    <w:rPr>
      <w:rFonts w:ascii="Arial" w:eastAsia="Arial" w:hAnsi="Arial" w:cs="Arial"/>
      <w:sz w:val="11"/>
      <w:szCs w:val="11"/>
      <w:lang w:eastAsia="en-US"/>
    </w:rPr>
  </w:style>
  <w:style w:type="table" w:customStyle="1" w:styleId="Tabela-Siatka1">
    <w:name w:val="Tabela - Siatka1"/>
    <w:basedOn w:val="Standardowy"/>
    <w:next w:val="Tabela-Siatka"/>
    <w:uiPriority w:val="39"/>
    <w:rsid w:val="0055467F"/>
    <w:pPr>
      <w:widowControl w:val="0"/>
      <w:spacing w:after="0" w:line="240" w:lineRule="auto"/>
    </w:pPr>
    <w:rPr>
      <w:rFonts w:ascii="DejaVu Sans Condensed" w:eastAsia="DejaVu Sans Condensed" w:hAnsi="DejaVu Sans Condensed" w:cs="DejaVu Sans Condensed"/>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5467F"/>
    <w:pPr>
      <w:widowControl w:val="0"/>
      <w:spacing w:after="0" w:line="240" w:lineRule="auto"/>
    </w:pPr>
    <w:rPr>
      <w:rFonts w:ascii="DejaVu Sans Condensed" w:eastAsia="DejaVu Sans Condensed" w:hAnsi="DejaVu Sans Condensed" w:cs="DejaVu Sans Condensed"/>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6164</Words>
  <Characters>36988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5</cp:revision>
  <dcterms:created xsi:type="dcterms:W3CDTF">2018-11-13T11:51:00Z</dcterms:created>
  <dcterms:modified xsi:type="dcterms:W3CDTF">2019-02-01T10:46:00Z</dcterms:modified>
</cp:coreProperties>
</file>