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FF4AA4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10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Usługi odbioru odpadów z terenu Gminy Purda w 2019 roku.”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FF4AA4">
      <w:pPr>
        <w:ind w:left="6372" w:firstLine="708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CB" w:rsidRDefault="007355CB" w:rsidP="002348D1">
      <w:r>
        <w:separator/>
      </w:r>
    </w:p>
  </w:endnote>
  <w:endnote w:type="continuationSeparator" w:id="0">
    <w:p w:rsidR="007355CB" w:rsidRDefault="007355CB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7355CB">
            <w:pPr>
              <w:pStyle w:val="Stopka"/>
            </w:pP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CB" w:rsidRDefault="007355CB" w:rsidP="002348D1">
      <w:r>
        <w:separator/>
      </w:r>
    </w:p>
  </w:footnote>
  <w:footnote w:type="continuationSeparator" w:id="0">
    <w:p w:rsidR="007355CB" w:rsidRDefault="007355CB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bookmarkStart w:id="0" w:name="_GoBack"/>
      <w:r w:rsidRPr="00AB1D2D">
        <w:rPr>
          <w:kern w:val="2"/>
          <w:sz w:val="16"/>
          <w:szCs w:val="16"/>
          <w:lang w:eastAsia="ar-SA"/>
        </w:rPr>
        <w:t xml:space="preserve">zdolności </w:t>
      </w:r>
      <w:bookmarkEnd w:id="0"/>
      <w:r w:rsidRPr="00AB1D2D">
        <w:rPr>
          <w:kern w:val="2"/>
          <w:sz w:val="16"/>
          <w:szCs w:val="16"/>
          <w:lang w:eastAsia="ar-SA"/>
        </w:rPr>
        <w:t>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FF4AA4">
      <w:rPr>
        <w:rFonts w:asciiTheme="minorHAnsi" w:hAnsiTheme="minorHAnsi" w:cstheme="minorHAnsi"/>
        <w:sz w:val="22"/>
      </w:rPr>
      <w:t>sprawy: ZP.271.46</w:t>
    </w:r>
    <w:r w:rsidRPr="00FC032A">
      <w:rPr>
        <w:rFonts w:asciiTheme="minorHAnsi" w:hAnsiTheme="minorHAnsi" w:cstheme="minorHAnsi"/>
        <w:sz w:val="22"/>
      </w:rPr>
      <w:t>.2018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1F36A6"/>
    <w:rsid w:val="002142F0"/>
    <w:rsid w:val="002348D1"/>
    <w:rsid w:val="00323D1E"/>
    <w:rsid w:val="00660104"/>
    <w:rsid w:val="00662AE9"/>
    <w:rsid w:val="007355CB"/>
    <w:rsid w:val="0079140A"/>
    <w:rsid w:val="00BD3915"/>
    <w:rsid w:val="00E021ED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1131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65B4-8029-43FE-B07B-AD3B6ABF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2018-06-22T11:43:00Z</dcterms:created>
  <dcterms:modified xsi:type="dcterms:W3CDTF">2018-12-14T07:04:00Z</dcterms:modified>
</cp:coreProperties>
</file>