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C0" w:rsidRPr="009739F4" w:rsidRDefault="008056CB" w:rsidP="0097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 xml:space="preserve">Umowa na usługi nr </w:t>
      </w:r>
      <w:r w:rsidR="0003610B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8056CB" w:rsidRPr="009739F4" w:rsidRDefault="008056CB" w:rsidP="0097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z dnia</w:t>
      </w:r>
      <w:r w:rsidR="0066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0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9739F4">
        <w:rPr>
          <w:rFonts w:ascii="Times New Roman" w:hAnsi="Times New Roman" w:cs="Times New Roman"/>
          <w:b/>
          <w:sz w:val="24"/>
          <w:szCs w:val="24"/>
        </w:rPr>
        <w:t>r.</w:t>
      </w:r>
    </w:p>
    <w:p w:rsidR="008056CB" w:rsidRPr="009739F4" w:rsidRDefault="008056CB" w:rsidP="0097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6CB" w:rsidRPr="009739F4" w:rsidRDefault="008056CB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Zawarta pomiędzy:</w:t>
      </w:r>
    </w:p>
    <w:p w:rsidR="008056CB" w:rsidRPr="009739F4" w:rsidRDefault="008056CB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Gminą Purda, zwaną dalej „Zamawiającym”,</w:t>
      </w:r>
    </w:p>
    <w:p w:rsidR="008056CB" w:rsidRPr="009739F4" w:rsidRDefault="008056CB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056CB" w:rsidRPr="00CE0232" w:rsidRDefault="0003610B" w:rsidP="00973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Teresę Chrostowską</w:t>
      </w:r>
      <w:r w:rsidR="008056CB" w:rsidRPr="00CE0232">
        <w:rPr>
          <w:rFonts w:ascii="Times New Roman" w:hAnsi="Times New Roman" w:cs="Times New Roman"/>
          <w:b/>
          <w:i/>
          <w:sz w:val="24"/>
          <w:szCs w:val="24"/>
        </w:rPr>
        <w:t xml:space="preserve"> – Wójta Gminy Purda </w:t>
      </w:r>
    </w:p>
    <w:p w:rsidR="008056CB" w:rsidRPr="00CE0232" w:rsidRDefault="008F178A" w:rsidP="00973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23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056CB" w:rsidRPr="00CE0232">
        <w:rPr>
          <w:rFonts w:ascii="Times New Roman" w:hAnsi="Times New Roman" w:cs="Times New Roman"/>
          <w:b/>
          <w:i/>
          <w:sz w:val="24"/>
          <w:szCs w:val="24"/>
        </w:rPr>
        <w:t xml:space="preserve">rzy kontrasygnacie Pauliny Popławskiej </w:t>
      </w:r>
      <w:r w:rsidRPr="00CE0232">
        <w:rPr>
          <w:rFonts w:ascii="Times New Roman" w:hAnsi="Times New Roman" w:cs="Times New Roman"/>
          <w:b/>
          <w:i/>
          <w:sz w:val="24"/>
          <w:szCs w:val="24"/>
        </w:rPr>
        <w:t>– Skarbnika Gminy Purda</w:t>
      </w:r>
    </w:p>
    <w:p w:rsidR="008F178A" w:rsidRPr="009739F4" w:rsidRDefault="008F178A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a</w:t>
      </w:r>
    </w:p>
    <w:p w:rsidR="008F178A" w:rsidRPr="00CE0232" w:rsidRDefault="0003610B" w:rsidP="00973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78A" w:rsidRPr="009739F4" w:rsidRDefault="008F178A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:rsidR="008F178A" w:rsidRPr="009739F4" w:rsidRDefault="008F178A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9739F4" w:rsidRDefault="009739F4" w:rsidP="0097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E28" w:rsidRPr="009739F4" w:rsidRDefault="00922E28" w:rsidP="0097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1</w:t>
      </w:r>
    </w:p>
    <w:p w:rsidR="00922E28" w:rsidRPr="009739F4" w:rsidRDefault="00922E28" w:rsidP="00973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Przedmiotem umowy jest wykonanie usługi konserwowania i modernizowania gminnej sieci oświetlenia ulicznego</w:t>
      </w:r>
      <w:r w:rsidR="000D3CEE">
        <w:rPr>
          <w:rFonts w:ascii="Times New Roman" w:hAnsi="Times New Roman" w:cs="Times New Roman"/>
          <w:sz w:val="24"/>
          <w:szCs w:val="24"/>
        </w:rPr>
        <w:t>,</w:t>
      </w:r>
      <w:r w:rsidRPr="009739F4">
        <w:rPr>
          <w:rFonts w:ascii="Times New Roman" w:hAnsi="Times New Roman" w:cs="Times New Roman"/>
          <w:sz w:val="24"/>
          <w:szCs w:val="24"/>
        </w:rPr>
        <w:t xml:space="preserve"> </w:t>
      </w:r>
      <w:r w:rsidR="00A034CC">
        <w:rPr>
          <w:rFonts w:ascii="Times New Roman" w:hAnsi="Times New Roman" w:cs="Times New Roman"/>
          <w:sz w:val="24"/>
          <w:szCs w:val="24"/>
        </w:rPr>
        <w:t xml:space="preserve">zgodnie ze złożoną ofertą oraz wymogami Zamawiającego określonymi w specyfikacji istotnych warunków zamówienia. </w:t>
      </w:r>
      <w:r w:rsidR="00CC2F27">
        <w:rPr>
          <w:rFonts w:ascii="Times New Roman" w:hAnsi="Times New Roman" w:cs="Times New Roman"/>
          <w:sz w:val="24"/>
          <w:szCs w:val="24"/>
        </w:rPr>
        <w:t xml:space="preserve">Integralną częścią składową niniejszej umowy jest </w:t>
      </w:r>
      <w:r w:rsidR="003B02D0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CC2F27">
        <w:rPr>
          <w:rFonts w:ascii="Times New Roman" w:hAnsi="Times New Roman" w:cs="Times New Roman"/>
          <w:sz w:val="24"/>
          <w:szCs w:val="24"/>
        </w:rPr>
        <w:t>oferta Wykonawcy z dnia</w:t>
      </w:r>
      <w:r w:rsidR="0003610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C2F27">
        <w:rPr>
          <w:rFonts w:ascii="Times New Roman" w:hAnsi="Times New Roman" w:cs="Times New Roman"/>
          <w:sz w:val="24"/>
          <w:szCs w:val="24"/>
        </w:rPr>
        <w:t>.</w:t>
      </w:r>
    </w:p>
    <w:p w:rsidR="00922E28" w:rsidRPr="009739F4" w:rsidRDefault="00922E28" w:rsidP="00973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W przypadku zlecenia prowadzenia prac związanych z modernizacją oświetlenia ulicznego </w:t>
      </w:r>
      <w:r w:rsidR="00931762" w:rsidRPr="009739F4">
        <w:rPr>
          <w:rFonts w:ascii="Times New Roman" w:hAnsi="Times New Roman" w:cs="Times New Roman"/>
          <w:sz w:val="24"/>
          <w:szCs w:val="24"/>
        </w:rPr>
        <w:t>Wykonawca po zleceniu takich prac powinien przedłożyć kosztorys ofertowy. Rozpoczęcie prac może nastąpić po sprawdzeniu i akceptacji kosztorysu.</w:t>
      </w:r>
    </w:p>
    <w:p w:rsidR="00931762" w:rsidRPr="009739F4" w:rsidRDefault="00931762" w:rsidP="00973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 przypadku wystąpienia różnic zakresu prac w kosztorysie ofertowym a faktycznie wykonanymi</w:t>
      </w:r>
      <w:r w:rsidR="000D3CEE">
        <w:rPr>
          <w:rFonts w:ascii="Times New Roman" w:hAnsi="Times New Roman" w:cs="Times New Roman"/>
          <w:sz w:val="24"/>
          <w:szCs w:val="24"/>
        </w:rPr>
        <w:t xml:space="preserve">, </w:t>
      </w:r>
      <w:r w:rsidRPr="009739F4">
        <w:rPr>
          <w:rFonts w:ascii="Times New Roman" w:hAnsi="Times New Roman" w:cs="Times New Roman"/>
          <w:sz w:val="24"/>
          <w:szCs w:val="24"/>
        </w:rPr>
        <w:t xml:space="preserve">zostaną one rozliczone kosztorysem powykonawczym według następujących stawek: </w:t>
      </w:r>
    </w:p>
    <w:p w:rsidR="00931762" w:rsidRPr="009739F4" w:rsidRDefault="00931762" w:rsidP="00973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9F4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9739F4">
        <w:rPr>
          <w:rFonts w:ascii="Times New Roman" w:hAnsi="Times New Roman" w:cs="Times New Roman"/>
          <w:sz w:val="24"/>
          <w:szCs w:val="24"/>
        </w:rPr>
        <w:t xml:space="preserve"> – </w:t>
      </w:r>
      <w:r w:rsidR="0003610B">
        <w:rPr>
          <w:rFonts w:ascii="Times New Roman" w:hAnsi="Times New Roman" w:cs="Times New Roman"/>
          <w:sz w:val="24"/>
          <w:szCs w:val="24"/>
        </w:rPr>
        <w:t>……</w:t>
      </w:r>
      <w:r w:rsidR="00CE0232">
        <w:rPr>
          <w:rFonts w:ascii="Times New Roman" w:hAnsi="Times New Roman" w:cs="Times New Roman"/>
          <w:sz w:val="24"/>
          <w:szCs w:val="24"/>
        </w:rPr>
        <w:t xml:space="preserve"> </w:t>
      </w:r>
      <w:r w:rsidRPr="009739F4">
        <w:rPr>
          <w:rFonts w:ascii="Times New Roman" w:hAnsi="Times New Roman" w:cs="Times New Roman"/>
          <w:sz w:val="24"/>
          <w:szCs w:val="24"/>
        </w:rPr>
        <w:t>%</w:t>
      </w:r>
    </w:p>
    <w:p w:rsidR="00931762" w:rsidRPr="009739F4" w:rsidRDefault="00931762" w:rsidP="00973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Zysk –</w:t>
      </w:r>
      <w:r w:rsidR="0003610B">
        <w:rPr>
          <w:rFonts w:ascii="Times New Roman" w:hAnsi="Times New Roman" w:cs="Times New Roman"/>
          <w:sz w:val="24"/>
          <w:szCs w:val="24"/>
        </w:rPr>
        <w:t xml:space="preserve"> ……</w:t>
      </w:r>
      <w:r w:rsidR="00CE0232">
        <w:rPr>
          <w:rFonts w:ascii="Times New Roman" w:hAnsi="Times New Roman" w:cs="Times New Roman"/>
          <w:sz w:val="24"/>
          <w:szCs w:val="24"/>
        </w:rPr>
        <w:t xml:space="preserve"> </w:t>
      </w:r>
      <w:r w:rsidRPr="009739F4">
        <w:rPr>
          <w:rFonts w:ascii="Times New Roman" w:hAnsi="Times New Roman" w:cs="Times New Roman"/>
          <w:sz w:val="24"/>
          <w:szCs w:val="24"/>
        </w:rPr>
        <w:t>%</w:t>
      </w:r>
    </w:p>
    <w:p w:rsidR="00931762" w:rsidRPr="009739F4" w:rsidRDefault="00931762" w:rsidP="00973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9F4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9739F4">
        <w:rPr>
          <w:rFonts w:ascii="Times New Roman" w:hAnsi="Times New Roman" w:cs="Times New Roman"/>
          <w:sz w:val="24"/>
          <w:szCs w:val="24"/>
        </w:rPr>
        <w:t xml:space="preserve"> – </w:t>
      </w:r>
      <w:r w:rsidR="0003610B">
        <w:rPr>
          <w:rFonts w:ascii="Times New Roman" w:hAnsi="Times New Roman" w:cs="Times New Roman"/>
          <w:sz w:val="24"/>
          <w:szCs w:val="24"/>
        </w:rPr>
        <w:t>……</w:t>
      </w:r>
      <w:r w:rsidR="00CE0232">
        <w:rPr>
          <w:rFonts w:ascii="Times New Roman" w:hAnsi="Times New Roman" w:cs="Times New Roman"/>
          <w:sz w:val="24"/>
          <w:szCs w:val="24"/>
        </w:rPr>
        <w:t xml:space="preserve"> </w:t>
      </w:r>
      <w:r w:rsidRPr="009739F4">
        <w:rPr>
          <w:rFonts w:ascii="Times New Roman" w:hAnsi="Times New Roman" w:cs="Times New Roman"/>
          <w:sz w:val="24"/>
          <w:szCs w:val="24"/>
        </w:rPr>
        <w:t>%</w:t>
      </w:r>
    </w:p>
    <w:p w:rsidR="00931762" w:rsidRPr="009739F4" w:rsidRDefault="00931762" w:rsidP="00973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Cena roboczogodziny </w:t>
      </w:r>
      <w:r w:rsidR="00CE0232">
        <w:rPr>
          <w:rFonts w:ascii="Times New Roman" w:hAnsi="Times New Roman" w:cs="Times New Roman"/>
          <w:sz w:val="24"/>
          <w:szCs w:val="24"/>
        </w:rPr>
        <w:t xml:space="preserve">– </w:t>
      </w:r>
      <w:r w:rsidR="0003610B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………………………. </w:t>
      </w:r>
      <w:r w:rsidRPr="00662554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9739F4">
        <w:rPr>
          <w:rFonts w:ascii="Times New Roman" w:hAnsi="Times New Roman" w:cs="Times New Roman"/>
          <w:sz w:val="24"/>
          <w:szCs w:val="24"/>
        </w:rPr>
        <w:t xml:space="preserve"> (brutto) wg oferty zał. Nr 1</w:t>
      </w:r>
    </w:p>
    <w:p w:rsidR="009739F4" w:rsidRDefault="009739F4" w:rsidP="0097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62" w:rsidRPr="009739F4" w:rsidRDefault="00931762" w:rsidP="0097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2</w:t>
      </w:r>
    </w:p>
    <w:p w:rsidR="00931762" w:rsidRPr="009739F4" w:rsidRDefault="00931762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Umowę zawiera się na okres </w:t>
      </w:r>
      <w:r w:rsidRPr="00CE0232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03610B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Pr="00CE0232">
        <w:rPr>
          <w:rFonts w:ascii="Times New Roman" w:hAnsi="Times New Roman" w:cs="Times New Roman"/>
          <w:i/>
          <w:sz w:val="24"/>
          <w:szCs w:val="24"/>
        </w:rPr>
        <w:t>. do 31 grudnia 201</w:t>
      </w:r>
      <w:r w:rsidR="0003610B">
        <w:rPr>
          <w:rFonts w:ascii="Times New Roman" w:hAnsi="Times New Roman" w:cs="Times New Roman"/>
          <w:i/>
          <w:sz w:val="24"/>
          <w:szCs w:val="24"/>
        </w:rPr>
        <w:t>9</w:t>
      </w:r>
      <w:r w:rsidRPr="00CE0232">
        <w:rPr>
          <w:rFonts w:ascii="Times New Roman" w:hAnsi="Times New Roman" w:cs="Times New Roman"/>
          <w:i/>
          <w:sz w:val="24"/>
          <w:szCs w:val="24"/>
        </w:rPr>
        <w:t>r.</w:t>
      </w:r>
    </w:p>
    <w:p w:rsidR="00931762" w:rsidRPr="009739F4" w:rsidRDefault="00931762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62" w:rsidRPr="009739F4" w:rsidRDefault="00931762" w:rsidP="0097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B81984" w:rsidRPr="00A01271" w:rsidRDefault="00B81984" w:rsidP="00A012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Zakres prac wg specyfikacji istotnych warunków zamówienia</w:t>
      </w:r>
      <w:r w:rsidRPr="00A01271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B81984" w:rsidRPr="00F35BA3" w:rsidRDefault="00B81984" w:rsidP="00F35B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A3">
        <w:rPr>
          <w:rFonts w:ascii="Times New Roman" w:hAnsi="Times New Roman" w:cs="Times New Roman"/>
          <w:sz w:val="24"/>
          <w:szCs w:val="24"/>
        </w:rPr>
        <w:t>wymianę źródeł światła (zdjęcie klosza, wykręcenie uszkodzonego źródła światła, zamocowanie klosza, sprawdzenie oprawy)</w:t>
      </w:r>
      <w:r w:rsidR="00645EB1" w:rsidRPr="00F35BA3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FA78BC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1984" w:rsidRPr="009739F4">
        <w:rPr>
          <w:rFonts w:ascii="Times New Roman" w:hAnsi="Times New Roman" w:cs="Times New Roman"/>
          <w:sz w:val="24"/>
          <w:szCs w:val="24"/>
        </w:rPr>
        <w:t>ymianę uszkodzonych elementów zasilania i sterowania oświetleniem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B81984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napraw</w:t>
      </w:r>
      <w:r w:rsidR="000D3CEE">
        <w:rPr>
          <w:rFonts w:ascii="Times New Roman" w:hAnsi="Times New Roman" w:cs="Times New Roman"/>
          <w:sz w:val="24"/>
          <w:szCs w:val="24"/>
        </w:rPr>
        <w:t>ę</w:t>
      </w:r>
      <w:r w:rsidRPr="009739F4">
        <w:rPr>
          <w:rFonts w:ascii="Times New Roman" w:hAnsi="Times New Roman" w:cs="Times New Roman"/>
          <w:sz w:val="24"/>
          <w:szCs w:val="24"/>
        </w:rPr>
        <w:t xml:space="preserve"> lub wymiana uszkodzonych kabli oświetleniowych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B81984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 xml:space="preserve"> podwieszanie zerwanych przewodów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B81984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wymian</w:t>
      </w:r>
      <w:r w:rsidR="000D3CEE">
        <w:rPr>
          <w:rFonts w:ascii="Times New Roman" w:hAnsi="Times New Roman" w:cs="Times New Roman"/>
          <w:sz w:val="24"/>
          <w:szCs w:val="24"/>
        </w:rPr>
        <w:t>ę</w:t>
      </w:r>
      <w:r w:rsidRPr="009739F4">
        <w:rPr>
          <w:rFonts w:ascii="Times New Roman" w:hAnsi="Times New Roman" w:cs="Times New Roman"/>
          <w:sz w:val="24"/>
          <w:szCs w:val="24"/>
        </w:rPr>
        <w:t xml:space="preserve"> oprawek, stateczników, kondensatorów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B81984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wymian</w:t>
      </w:r>
      <w:r w:rsidR="000D3CEE">
        <w:rPr>
          <w:rFonts w:ascii="Times New Roman" w:hAnsi="Times New Roman" w:cs="Times New Roman"/>
          <w:sz w:val="24"/>
          <w:szCs w:val="24"/>
        </w:rPr>
        <w:t>ę</w:t>
      </w:r>
      <w:r w:rsidRPr="009739F4">
        <w:rPr>
          <w:rFonts w:ascii="Times New Roman" w:hAnsi="Times New Roman" w:cs="Times New Roman"/>
          <w:sz w:val="24"/>
          <w:szCs w:val="24"/>
        </w:rPr>
        <w:t xml:space="preserve"> uszkodzonych tabliczek słupowych, drzwiczek, wnęk słupów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B81984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likwidacj</w:t>
      </w:r>
      <w:r w:rsidR="000D3CEE">
        <w:rPr>
          <w:rFonts w:ascii="Times New Roman" w:hAnsi="Times New Roman" w:cs="Times New Roman"/>
          <w:sz w:val="24"/>
          <w:szCs w:val="24"/>
        </w:rPr>
        <w:t>ę</w:t>
      </w:r>
      <w:r w:rsidRPr="009739F4">
        <w:rPr>
          <w:rFonts w:ascii="Times New Roman" w:hAnsi="Times New Roman" w:cs="Times New Roman"/>
          <w:sz w:val="24"/>
          <w:szCs w:val="24"/>
        </w:rPr>
        <w:t xml:space="preserve"> awarii w urządzeniach oświetlenia drogowego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0D3CEE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81984" w:rsidRPr="009739F4">
        <w:rPr>
          <w:rFonts w:ascii="Times New Roman" w:hAnsi="Times New Roman" w:cs="Times New Roman"/>
          <w:sz w:val="24"/>
          <w:szCs w:val="24"/>
        </w:rPr>
        <w:t>apraw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81984" w:rsidRPr="009739F4">
        <w:rPr>
          <w:rFonts w:ascii="Times New Roman" w:hAnsi="Times New Roman" w:cs="Times New Roman"/>
          <w:sz w:val="24"/>
          <w:szCs w:val="24"/>
        </w:rPr>
        <w:t xml:space="preserve"> urządzeń po dewastacji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0D3CEE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1984" w:rsidRPr="009739F4">
        <w:rPr>
          <w:rFonts w:ascii="Times New Roman" w:hAnsi="Times New Roman" w:cs="Times New Roman"/>
          <w:sz w:val="24"/>
          <w:szCs w:val="24"/>
        </w:rPr>
        <w:t>ykonywanie modernizacji sieci oświetleniowej</w:t>
      </w:r>
      <w:r w:rsidR="00645EB1">
        <w:rPr>
          <w:rFonts w:ascii="Times New Roman" w:hAnsi="Times New Roman" w:cs="Times New Roman"/>
          <w:sz w:val="24"/>
          <w:szCs w:val="24"/>
        </w:rPr>
        <w:t>,</w:t>
      </w:r>
    </w:p>
    <w:p w:rsidR="00B81984" w:rsidRPr="009739F4" w:rsidRDefault="000D3CEE" w:rsidP="00973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1984" w:rsidRPr="009739F4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81984" w:rsidRPr="009739F4">
        <w:rPr>
          <w:rFonts w:ascii="Times New Roman" w:hAnsi="Times New Roman" w:cs="Times New Roman"/>
          <w:sz w:val="24"/>
          <w:szCs w:val="24"/>
        </w:rPr>
        <w:t xml:space="preserve"> z Zamawiającym przy opracowywaniu harmonogramów modernizacji oświetlenia w gminie Purda.</w:t>
      </w:r>
    </w:p>
    <w:p w:rsidR="00B81984" w:rsidRPr="009739F4" w:rsidRDefault="00B17D13" w:rsidP="00973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lastRenderedPageBreak/>
        <w:t>W przypadku nie wyłączenia w dzień przez urządzenia sterownicze oświetlenia</w:t>
      </w:r>
      <w:r w:rsidR="000D3CEE">
        <w:rPr>
          <w:rFonts w:ascii="Times New Roman" w:hAnsi="Times New Roman" w:cs="Times New Roman"/>
          <w:sz w:val="24"/>
          <w:szCs w:val="24"/>
        </w:rPr>
        <w:t>,</w:t>
      </w:r>
      <w:r w:rsidRPr="009739F4">
        <w:rPr>
          <w:rFonts w:ascii="Times New Roman" w:hAnsi="Times New Roman" w:cs="Times New Roman"/>
          <w:sz w:val="24"/>
          <w:szCs w:val="24"/>
        </w:rPr>
        <w:t xml:space="preserve"> Wykonawca zobowiązany jest wyłączyć oświetlenie i usunąć awarię w ciągu 24 godzin od</w:t>
      </w:r>
      <w:r w:rsidR="000E7757" w:rsidRPr="009739F4">
        <w:rPr>
          <w:rFonts w:ascii="Times New Roman" w:hAnsi="Times New Roman" w:cs="Times New Roman"/>
          <w:sz w:val="24"/>
          <w:szCs w:val="24"/>
        </w:rPr>
        <w:t xml:space="preserve"> </w:t>
      </w:r>
      <w:r w:rsidR="000D3CEE">
        <w:rPr>
          <w:rFonts w:ascii="Times New Roman" w:hAnsi="Times New Roman" w:cs="Times New Roman"/>
          <w:sz w:val="24"/>
          <w:szCs w:val="24"/>
        </w:rPr>
        <w:t>momentu</w:t>
      </w:r>
      <w:r w:rsidR="000E7757" w:rsidRPr="009739F4">
        <w:rPr>
          <w:rFonts w:ascii="Times New Roman" w:hAnsi="Times New Roman" w:cs="Times New Roman"/>
          <w:sz w:val="24"/>
          <w:szCs w:val="24"/>
        </w:rPr>
        <w:t xml:space="preserve"> zgłoszenia.</w:t>
      </w:r>
    </w:p>
    <w:p w:rsidR="00E32F30" w:rsidRPr="009739F4" w:rsidRDefault="00E32F30" w:rsidP="00973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Usunięcie awarii polegającej na nie załączeniu obwodu oświetlenia</w:t>
      </w:r>
      <w:r w:rsidR="000D3CEE">
        <w:rPr>
          <w:rFonts w:ascii="Times New Roman" w:hAnsi="Times New Roman" w:cs="Times New Roman"/>
          <w:sz w:val="24"/>
          <w:szCs w:val="24"/>
        </w:rPr>
        <w:t>,</w:t>
      </w:r>
      <w:r w:rsidRPr="009739F4">
        <w:rPr>
          <w:rFonts w:ascii="Times New Roman" w:hAnsi="Times New Roman" w:cs="Times New Roman"/>
          <w:sz w:val="24"/>
          <w:szCs w:val="24"/>
        </w:rPr>
        <w:t xml:space="preserve"> powinno nastąpić w ciągu trzech dni roboczych</w:t>
      </w:r>
      <w:r w:rsidR="000D3CEE">
        <w:rPr>
          <w:rFonts w:ascii="Times New Roman" w:hAnsi="Times New Roman" w:cs="Times New Roman"/>
          <w:sz w:val="24"/>
          <w:szCs w:val="24"/>
        </w:rPr>
        <w:t xml:space="preserve"> od momentu zgłoszenia.</w:t>
      </w:r>
    </w:p>
    <w:p w:rsidR="00E32F30" w:rsidRDefault="00E32F30" w:rsidP="00973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Awarie poszczególnych punktów  świetlnych</w:t>
      </w:r>
      <w:r w:rsidR="000D3CEE">
        <w:rPr>
          <w:rFonts w:ascii="Times New Roman" w:hAnsi="Times New Roman" w:cs="Times New Roman"/>
          <w:sz w:val="24"/>
          <w:szCs w:val="24"/>
        </w:rPr>
        <w:t>,</w:t>
      </w:r>
      <w:r w:rsidRPr="009739F4">
        <w:rPr>
          <w:rFonts w:ascii="Times New Roman" w:hAnsi="Times New Roman" w:cs="Times New Roman"/>
          <w:sz w:val="24"/>
          <w:szCs w:val="24"/>
        </w:rPr>
        <w:t xml:space="preserve"> powinny być usuwane w ciągu jednego tygodnia od dnia zgłoszenia.</w:t>
      </w:r>
    </w:p>
    <w:p w:rsidR="00242589" w:rsidRPr="009739F4" w:rsidRDefault="00EC35A9" w:rsidP="00973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wykonania prac przez Wykonawcę w terminach wskazanych </w:t>
      </w:r>
      <w:r>
        <w:rPr>
          <w:rFonts w:ascii="Times New Roman" w:hAnsi="Times New Roman" w:cs="Times New Roman"/>
          <w:sz w:val="24"/>
          <w:szCs w:val="24"/>
        </w:rPr>
        <w:br/>
        <w:t>w punktach: 2, 3 i 4</w:t>
      </w:r>
      <w:r w:rsidR="00F35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 może zlecić osobie trzeciej wykonanie usługi na koszt i ryzyko Wykonawcy.</w:t>
      </w:r>
    </w:p>
    <w:p w:rsidR="009739F4" w:rsidRDefault="009739F4" w:rsidP="009739F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2F30" w:rsidRPr="009739F4" w:rsidRDefault="00E32F30" w:rsidP="009739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4</w:t>
      </w:r>
    </w:p>
    <w:p w:rsidR="00743249" w:rsidRPr="009739F4" w:rsidRDefault="00743249" w:rsidP="009739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Podstawą wykonania usługi jest:</w:t>
      </w:r>
    </w:p>
    <w:p w:rsidR="00743249" w:rsidRPr="009739F4" w:rsidRDefault="000D3CEE" w:rsidP="00973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3249" w:rsidRPr="009739F4">
        <w:rPr>
          <w:rFonts w:ascii="Times New Roman" w:hAnsi="Times New Roman" w:cs="Times New Roman"/>
          <w:sz w:val="24"/>
          <w:szCs w:val="24"/>
        </w:rPr>
        <w:t xml:space="preserve">głoszenie telefoniczne </w:t>
      </w:r>
      <w:r w:rsidR="006C6997">
        <w:rPr>
          <w:rFonts w:ascii="Times New Roman" w:hAnsi="Times New Roman" w:cs="Times New Roman"/>
          <w:sz w:val="24"/>
          <w:szCs w:val="24"/>
        </w:rPr>
        <w:t xml:space="preserve">pod nr telefonu: </w:t>
      </w:r>
      <w:r w:rsidR="00FA78BC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743249" w:rsidRPr="009739F4">
        <w:rPr>
          <w:rFonts w:ascii="Times New Roman" w:hAnsi="Times New Roman" w:cs="Times New Roman"/>
          <w:sz w:val="24"/>
          <w:szCs w:val="24"/>
        </w:rPr>
        <w:t xml:space="preserve">lub mailowe </w:t>
      </w:r>
      <w:r w:rsidR="00205EAA">
        <w:rPr>
          <w:rFonts w:ascii="Times New Roman" w:hAnsi="Times New Roman" w:cs="Times New Roman"/>
          <w:sz w:val="24"/>
          <w:szCs w:val="24"/>
        </w:rPr>
        <w:t>na adres</w:t>
      </w:r>
      <w:r w:rsidR="00FA78BC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743249" w:rsidRPr="009739F4">
        <w:rPr>
          <w:rFonts w:ascii="Times New Roman" w:hAnsi="Times New Roman" w:cs="Times New Roman"/>
          <w:sz w:val="24"/>
          <w:szCs w:val="24"/>
        </w:rPr>
        <w:t>awarii polegającej na przepaleniu się lampy w oprawie lub mechanicznego uszkodzenia urządzeń oświetleniowych</w:t>
      </w:r>
      <w:r w:rsidR="00F35BA3">
        <w:rPr>
          <w:rFonts w:ascii="Times New Roman" w:hAnsi="Times New Roman" w:cs="Times New Roman"/>
          <w:sz w:val="24"/>
          <w:szCs w:val="24"/>
        </w:rPr>
        <w:t>,</w:t>
      </w:r>
    </w:p>
    <w:p w:rsidR="00743249" w:rsidRPr="009739F4" w:rsidRDefault="000D3CEE" w:rsidP="00973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3249" w:rsidRPr="009739F4">
        <w:rPr>
          <w:rFonts w:ascii="Times New Roman" w:hAnsi="Times New Roman" w:cs="Times New Roman"/>
          <w:sz w:val="24"/>
          <w:szCs w:val="24"/>
        </w:rPr>
        <w:t>sobami upoważnionymi do zgłaszania awarii Wykonawcy są wyznaczeni pracownicy Urzędu Gminy w Purdzie</w:t>
      </w:r>
      <w:r w:rsidR="00F35BA3">
        <w:rPr>
          <w:rFonts w:ascii="Times New Roman" w:hAnsi="Times New Roman" w:cs="Times New Roman"/>
          <w:sz w:val="24"/>
          <w:szCs w:val="24"/>
        </w:rPr>
        <w:t>,</w:t>
      </w:r>
    </w:p>
    <w:p w:rsidR="00743249" w:rsidRPr="009739F4" w:rsidRDefault="000D3CEE" w:rsidP="00973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249" w:rsidRPr="009739F4">
        <w:rPr>
          <w:rFonts w:ascii="Times New Roman" w:hAnsi="Times New Roman" w:cs="Times New Roman"/>
          <w:sz w:val="24"/>
          <w:szCs w:val="24"/>
        </w:rPr>
        <w:t xml:space="preserve"> przypadku wykonywania usług modernizacji sieci oświetleniowej Wykonawca każdorazowo powinien złożyć kosztorys ofertowy,  który podlega zatwierdzeniu przed rozpoczęciem prac.</w:t>
      </w:r>
    </w:p>
    <w:p w:rsidR="00743249" w:rsidRPr="009739F4" w:rsidRDefault="00743249" w:rsidP="009739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Wykonana usługa powinna być każdorazowo potwierdzona przez</w:t>
      </w:r>
      <w:r w:rsidR="008E1E65">
        <w:rPr>
          <w:rFonts w:ascii="Times New Roman" w:hAnsi="Times New Roman" w:cs="Times New Roman"/>
          <w:sz w:val="24"/>
          <w:szCs w:val="24"/>
        </w:rPr>
        <w:t xml:space="preserve"> </w:t>
      </w:r>
      <w:r w:rsidRPr="009739F4">
        <w:rPr>
          <w:rFonts w:ascii="Times New Roman" w:hAnsi="Times New Roman" w:cs="Times New Roman"/>
          <w:sz w:val="24"/>
          <w:szCs w:val="24"/>
        </w:rPr>
        <w:t>upoważnionego pracownika Urzędu Gminy w Purdzie.</w:t>
      </w:r>
    </w:p>
    <w:p w:rsid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3249" w:rsidRPr="009739F4" w:rsidRDefault="00743249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5</w:t>
      </w:r>
    </w:p>
    <w:p w:rsidR="00743249" w:rsidRPr="009739F4" w:rsidRDefault="00743249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Wykonawca zobowiązany jest dochodzić roszczeń z tytułu rękojmi i gwarancji wad materiałów użytych do wykonania usług objętych niniejszą umową.</w:t>
      </w:r>
    </w:p>
    <w:p w:rsid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3249" w:rsidRPr="009739F4" w:rsidRDefault="00743249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6</w:t>
      </w:r>
    </w:p>
    <w:p w:rsidR="00743249" w:rsidRPr="009739F4" w:rsidRDefault="00743249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Zapłata za wykonanie</w:t>
      </w:r>
      <w:r w:rsidR="00CF3FFB">
        <w:rPr>
          <w:rFonts w:ascii="Times New Roman" w:hAnsi="Times New Roman" w:cs="Times New Roman"/>
          <w:sz w:val="24"/>
          <w:szCs w:val="24"/>
        </w:rPr>
        <w:t xml:space="preserve"> usługi</w:t>
      </w:r>
      <w:r w:rsidRPr="009739F4">
        <w:rPr>
          <w:rFonts w:ascii="Times New Roman" w:hAnsi="Times New Roman" w:cs="Times New Roman"/>
          <w:sz w:val="24"/>
          <w:szCs w:val="24"/>
        </w:rPr>
        <w:t xml:space="preserve"> nastąpi w ciągu 14 dni </w:t>
      </w:r>
      <w:r w:rsidR="00CF3FFB">
        <w:rPr>
          <w:rFonts w:ascii="Times New Roman" w:hAnsi="Times New Roman" w:cs="Times New Roman"/>
          <w:sz w:val="24"/>
          <w:szCs w:val="24"/>
        </w:rPr>
        <w:t>od</w:t>
      </w:r>
      <w:r w:rsidR="00980997">
        <w:rPr>
          <w:rFonts w:ascii="Times New Roman" w:hAnsi="Times New Roman" w:cs="Times New Roman"/>
          <w:sz w:val="24"/>
          <w:szCs w:val="24"/>
        </w:rPr>
        <w:t xml:space="preserve"> daty</w:t>
      </w:r>
      <w:r w:rsidR="00CF3FFB">
        <w:rPr>
          <w:rFonts w:ascii="Times New Roman" w:hAnsi="Times New Roman" w:cs="Times New Roman"/>
          <w:sz w:val="24"/>
          <w:szCs w:val="24"/>
        </w:rPr>
        <w:t xml:space="preserve"> wystawienia faktury, której załącznik stanowić będzie protokół</w:t>
      </w:r>
      <w:r w:rsidR="00F35BA3">
        <w:rPr>
          <w:rFonts w:ascii="Times New Roman" w:hAnsi="Times New Roman" w:cs="Times New Roman"/>
          <w:sz w:val="24"/>
          <w:szCs w:val="24"/>
        </w:rPr>
        <w:t xml:space="preserve"> wykonania usługi </w:t>
      </w:r>
      <w:r w:rsidR="00CF3FFB">
        <w:rPr>
          <w:rFonts w:ascii="Times New Roman" w:hAnsi="Times New Roman" w:cs="Times New Roman"/>
          <w:sz w:val="24"/>
          <w:szCs w:val="24"/>
        </w:rPr>
        <w:t>za okres jednego miesiąca</w:t>
      </w:r>
      <w:r w:rsidR="00F35BA3">
        <w:rPr>
          <w:rFonts w:ascii="Times New Roman" w:hAnsi="Times New Roman" w:cs="Times New Roman"/>
          <w:sz w:val="24"/>
          <w:szCs w:val="24"/>
        </w:rPr>
        <w:t>, podpisany przez upoważnionego pracownika Urzędu Gminy w Purdzie.</w:t>
      </w:r>
    </w:p>
    <w:p w:rsid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3249" w:rsidRPr="009739F4" w:rsidRDefault="00743249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>§ 7</w:t>
      </w:r>
    </w:p>
    <w:p w:rsidR="00EC35A9" w:rsidRPr="009739F4" w:rsidRDefault="00EC35A9" w:rsidP="00EC35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będzie stosował karę w wysokości 100,00 zł (słownie </w:t>
      </w:r>
      <w:r w:rsidR="0058034A">
        <w:rPr>
          <w:rFonts w:ascii="Times New Roman" w:hAnsi="Times New Roman" w:cs="Times New Roman"/>
          <w:sz w:val="24"/>
          <w:szCs w:val="24"/>
        </w:rPr>
        <w:t xml:space="preserve">: sto złotych </w:t>
      </w:r>
      <w:r>
        <w:rPr>
          <w:rFonts w:ascii="Times New Roman" w:hAnsi="Times New Roman" w:cs="Times New Roman"/>
          <w:sz w:val="24"/>
          <w:szCs w:val="24"/>
        </w:rPr>
        <w:t>00/100)</w:t>
      </w:r>
      <w:r w:rsidR="00F35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każdą rozpoczętą dobę po upływie czasu przewidzianego do usunięcia awarii</w:t>
      </w:r>
      <w:r w:rsidR="00F35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zapisami </w:t>
      </w:r>
      <w:r w:rsidRPr="00EC35A9">
        <w:rPr>
          <w:rFonts w:ascii="Times New Roman" w:hAnsi="Times New Roman" w:cs="Times New Roman"/>
          <w:sz w:val="24"/>
          <w:szCs w:val="24"/>
        </w:rPr>
        <w:t xml:space="preserve">§ 3, punkt: 2, 3 i 4 </w:t>
      </w:r>
      <w:r w:rsidR="00F35BA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EC35A9">
        <w:rPr>
          <w:rFonts w:ascii="Times New Roman" w:hAnsi="Times New Roman" w:cs="Times New Roman"/>
          <w:sz w:val="24"/>
          <w:szCs w:val="24"/>
        </w:rPr>
        <w:t>umowy.</w:t>
      </w:r>
    </w:p>
    <w:p w:rsidR="009739F4" w:rsidRP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F1" w:rsidRPr="005F6260" w:rsidRDefault="00370FF1" w:rsidP="005F62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5BA3">
        <w:rPr>
          <w:rFonts w:ascii="Times New Roman" w:hAnsi="Times New Roman" w:cs="Times New Roman"/>
          <w:b/>
          <w:sz w:val="24"/>
          <w:szCs w:val="24"/>
        </w:rPr>
        <w:t>8</w:t>
      </w:r>
    </w:p>
    <w:p w:rsidR="00DC15EF" w:rsidRPr="00EC35A9" w:rsidRDefault="00FE29E5" w:rsidP="00DC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hAnsi="Times New Roman" w:cs="Times New Roman"/>
          <w:sz w:val="24"/>
          <w:szCs w:val="24"/>
        </w:rPr>
        <w:t>Stronom przysługuje prawo odstąpienia od umowy w następujących przypadkach</w:t>
      </w:r>
      <w:bookmarkStart w:id="0" w:name="_GoBack"/>
      <w:bookmarkEnd w:id="0"/>
      <w:r w:rsidRPr="00EC35A9">
        <w:rPr>
          <w:rFonts w:ascii="Times New Roman" w:hAnsi="Times New Roman" w:cs="Times New Roman"/>
          <w:sz w:val="24"/>
          <w:szCs w:val="24"/>
        </w:rPr>
        <w:t>:</w:t>
      </w:r>
    </w:p>
    <w:p w:rsidR="00CF3FFB" w:rsidRPr="00EC35A9" w:rsidRDefault="0008649D" w:rsidP="00CF3F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Zamawiającemu przysługuje prawo do odstąpienia od umowy:</w:t>
      </w:r>
    </w:p>
    <w:p w:rsidR="00CF3FFB" w:rsidRPr="00EC35A9" w:rsidRDefault="0008649D" w:rsidP="00CF3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razie wystąpienia istotnej zmiany okoliczności powodującej, że wykonanie umowy nie leży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interesie publicznym, czego nie można było przewidzieć w chwili zawarcia umowy;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odstąpienie od umowy </w:t>
      </w:r>
      <w:r w:rsidR="00EC35A9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tym wypadku może nastąpić w terminie 30 dni od powzięcia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wiadomości o powyższych okolicznościach. W takim przypadku Wykonawca może żądać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jedynie wynagrodzenia należnego mu z tytułu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wykonania części umowy (art. 145 ustawy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Prawo zamówień publicznych),</w:t>
      </w:r>
    </w:p>
    <w:p w:rsidR="00CF3FFB" w:rsidRPr="00EC35A9" w:rsidRDefault="0008649D" w:rsidP="00CF3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przypadku gdy zostanie złożony wniosek o ogłoszenie upadłości Wykonawcy</w:t>
      </w:r>
      <w:r w:rsidR="00CF3FFB"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lub zostało zlikwidowane przedsiębiorstwo Wykonawcy,</w:t>
      </w:r>
    </w:p>
    <w:p w:rsidR="00CF3FFB" w:rsidRPr="00EC35A9" w:rsidRDefault="0008649D" w:rsidP="00CF3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przypadku dwukrotnego w okresie danego kwartału nałożenia na Wykonawcę kary</w:t>
      </w:r>
      <w:r w:rsidR="00CF3FFB"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wymienionej w § </w:t>
      </w:r>
      <w:r w:rsidR="00F35BA3">
        <w:rPr>
          <w:rFonts w:ascii="Times New Roman" w:eastAsia="SimSun" w:hAnsi="Times New Roman" w:cs="Times New Roman"/>
          <w:kern w:val="3"/>
          <w:sz w:val="24"/>
          <w:szCs w:val="24"/>
        </w:rPr>
        <w:t>7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tytułu realizacji zamówienia </w:t>
      </w:r>
      <w:r w:rsidR="00EC35A9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sposób nienależyty lub niezgodny z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przedmiotem zamówienia</w:t>
      </w:r>
    </w:p>
    <w:p w:rsidR="0008649D" w:rsidRPr="00EC35A9" w:rsidRDefault="0008649D" w:rsidP="00CF3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Wykonawca wykonuje usługę niezgodnie z umową bez akceptacji Zamawiającego,</w:t>
      </w:r>
      <w:r w:rsidR="00CF3FFB"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innych przypadkach niż określone w pkt. c).</w:t>
      </w:r>
    </w:p>
    <w:p w:rsidR="00CF3FFB" w:rsidRPr="00EC35A9" w:rsidRDefault="0008649D" w:rsidP="00CF3F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Wykonawcy przysługuje prawo odstąpienia od umowy, jeżeli:</w:t>
      </w:r>
    </w:p>
    <w:p w:rsidR="00CF3FFB" w:rsidRPr="00EC35A9" w:rsidRDefault="0008649D" w:rsidP="00CF3FF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Zamawiający odmawia bez uzasadnionej przyczyny podpisania protokołu wykonania usług.</w:t>
      </w:r>
    </w:p>
    <w:p w:rsidR="00FE29E5" w:rsidRPr="00EC35A9" w:rsidRDefault="0008649D" w:rsidP="00CF3FF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Zamawiający zawiadomi Wykonawcę, iż wobec zaistnienia uprzednio nieprzewidzianych</w:t>
      </w:r>
      <w:r w:rsidR="00CF3FFB"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okoliczności nie będzie mógł spełnić swoich zobowiązań umownych wobec Wykonawcy.</w:t>
      </w:r>
    </w:p>
    <w:p w:rsidR="0008649D" w:rsidRPr="00EC35A9" w:rsidRDefault="0008649D" w:rsidP="00CF3F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Odstąpienie od umowy z przyczyn wskazanych w ust. 1 pkt b) - d) oraz ust. 2 powinno nastąpić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w formie pisemnej w terminie</w:t>
      </w:r>
      <w:r w:rsidR="00FE29E5"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14 dni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 daty powzięcia wiadomości </w:t>
      </w:r>
      <w:r w:rsidR="00EC35A9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o przyczynie odstąpienia pod</w:t>
      </w:r>
      <w:r w:rsidR="00FE29E5" w:rsidRPr="00EC35A9">
        <w:rPr>
          <w:rFonts w:ascii="Times New Roman" w:hAnsi="Times New Roman" w:cs="Times New Roman"/>
          <w:sz w:val="24"/>
          <w:szCs w:val="24"/>
        </w:rPr>
        <w:t xml:space="preserve"> </w:t>
      </w:r>
      <w:r w:rsidRPr="00EC35A9">
        <w:rPr>
          <w:rFonts w:ascii="Times New Roman" w:eastAsia="SimSun" w:hAnsi="Times New Roman" w:cs="Times New Roman"/>
          <w:kern w:val="3"/>
          <w:sz w:val="24"/>
          <w:szCs w:val="24"/>
        </w:rPr>
        <w:t>rygorem nieważności takiego oświadczenia i powinno zawierać uzasadnienie</w:t>
      </w:r>
    </w:p>
    <w:p w:rsidR="0008649D" w:rsidRDefault="0008649D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739F4" w:rsidRP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5BA3">
        <w:rPr>
          <w:rFonts w:ascii="Times New Roman" w:hAnsi="Times New Roman" w:cs="Times New Roman"/>
          <w:b/>
          <w:sz w:val="24"/>
          <w:szCs w:val="24"/>
        </w:rPr>
        <w:t>9</w:t>
      </w:r>
    </w:p>
    <w:p w:rsidR="009739F4" w:rsidRP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Cywilnego. Sprawy sporne rozstrzygnie Sąd Rejonowy w Olsztynie.</w:t>
      </w:r>
    </w:p>
    <w:p w:rsid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95A84" w:rsidRPr="009739F4" w:rsidRDefault="00095A84" w:rsidP="00095A8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5BA3">
        <w:rPr>
          <w:rFonts w:ascii="Times New Roman" w:hAnsi="Times New Roman" w:cs="Times New Roman"/>
          <w:b/>
          <w:sz w:val="24"/>
          <w:szCs w:val="24"/>
        </w:rPr>
        <w:t>10</w:t>
      </w:r>
    </w:p>
    <w:p w:rsidR="00095A84" w:rsidRPr="00095A84" w:rsidRDefault="00095A84" w:rsidP="00EC35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5A84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postanowień niniejszej umowy mogą być dokonane w formie pisemnej pod rygorem nieważności wyłącznie w drodze aneksu podpisanego przez strony umowy.</w:t>
      </w:r>
    </w:p>
    <w:p w:rsidR="00EC35A9" w:rsidRDefault="00EC35A9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F4" w:rsidRPr="009739F4" w:rsidRDefault="009739F4" w:rsidP="009739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5BA3">
        <w:rPr>
          <w:rFonts w:ascii="Times New Roman" w:hAnsi="Times New Roman" w:cs="Times New Roman"/>
          <w:b/>
          <w:sz w:val="24"/>
          <w:szCs w:val="24"/>
        </w:rPr>
        <w:t>11</w:t>
      </w:r>
    </w:p>
    <w:p w:rsidR="009739F4" w:rsidRP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39F4">
        <w:rPr>
          <w:rFonts w:ascii="Times New Roman" w:hAnsi="Times New Roman" w:cs="Times New Roman"/>
          <w:sz w:val="24"/>
          <w:szCs w:val="24"/>
        </w:rPr>
        <w:t>Umowę sporządzono w trzech jednobrzmiących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9F4">
        <w:rPr>
          <w:rFonts w:ascii="Times New Roman" w:hAnsi="Times New Roman" w:cs="Times New Roman"/>
          <w:sz w:val="24"/>
          <w:szCs w:val="24"/>
        </w:rPr>
        <w:t>egzemplarzach, dwa dla Zamawiającego i jeden dla Wykonawcy.</w:t>
      </w:r>
    </w:p>
    <w:p w:rsidR="00095A84" w:rsidRDefault="00095A84" w:rsidP="00095A8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84" w:rsidRPr="009739F4" w:rsidRDefault="00095A84" w:rsidP="00095A8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F4" w:rsidRDefault="009739F4" w:rsidP="00095A8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95A84" w:rsidRPr="009739F4" w:rsidRDefault="00095A8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9F4" w:rsidRP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9F4" w:rsidRPr="00CE0232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232">
        <w:rPr>
          <w:rFonts w:ascii="Times New Roman" w:hAnsi="Times New Roman" w:cs="Times New Roman"/>
          <w:b/>
          <w:i/>
          <w:sz w:val="24"/>
          <w:szCs w:val="24"/>
        </w:rPr>
        <w:t>ZAMAWIAJĄCY                                                                                      WYKONAWCA</w:t>
      </w:r>
    </w:p>
    <w:p w:rsidR="00743249" w:rsidRPr="009739F4" w:rsidRDefault="009739F4" w:rsidP="00973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43249" w:rsidRPr="009739F4" w:rsidRDefault="00743249" w:rsidP="009739F4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1762" w:rsidRPr="009739F4" w:rsidRDefault="00931762" w:rsidP="0097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62" w:rsidRPr="009739F4" w:rsidRDefault="00931762" w:rsidP="00973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762" w:rsidRPr="0097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007"/>
    <w:multiLevelType w:val="hybridMultilevel"/>
    <w:tmpl w:val="6930D8F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CA402DD"/>
    <w:multiLevelType w:val="hybridMultilevel"/>
    <w:tmpl w:val="F714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162"/>
    <w:multiLevelType w:val="hybridMultilevel"/>
    <w:tmpl w:val="98E4F7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31D85F11"/>
    <w:multiLevelType w:val="hybridMultilevel"/>
    <w:tmpl w:val="87264D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D150B9"/>
    <w:multiLevelType w:val="hybridMultilevel"/>
    <w:tmpl w:val="70E8F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6796"/>
    <w:multiLevelType w:val="hybridMultilevel"/>
    <w:tmpl w:val="6276DC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5A4C93"/>
    <w:multiLevelType w:val="hybridMultilevel"/>
    <w:tmpl w:val="B900C7B4"/>
    <w:lvl w:ilvl="0" w:tplc="6D64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085E"/>
    <w:multiLevelType w:val="hybridMultilevel"/>
    <w:tmpl w:val="0F6E5A68"/>
    <w:lvl w:ilvl="0" w:tplc="6D643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CB"/>
    <w:rsid w:val="0003610B"/>
    <w:rsid w:val="000735FB"/>
    <w:rsid w:val="0008058F"/>
    <w:rsid w:val="0008649D"/>
    <w:rsid w:val="00095A84"/>
    <w:rsid w:val="000D3CEE"/>
    <w:rsid w:val="000E7757"/>
    <w:rsid w:val="0012133E"/>
    <w:rsid w:val="00205EAA"/>
    <w:rsid w:val="00207F9D"/>
    <w:rsid w:val="00242589"/>
    <w:rsid w:val="0026411F"/>
    <w:rsid w:val="00370FF1"/>
    <w:rsid w:val="003B02D0"/>
    <w:rsid w:val="00415255"/>
    <w:rsid w:val="004E1557"/>
    <w:rsid w:val="0058034A"/>
    <w:rsid w:val="005F6260"/>
    <w:rsid w:val="00645EB1"/>
    <w:rsid w:val="00662554"/>
    <w:rsid w:val="006C6997"/>
    <w:rsid w:val="00743249"/>
    <w:rsid w:val="007747E9"/>
    <w:rsid w:val="008056CB"/>
    <w:rsid w:val="008E1E65"/>
    <w:rsid w:val="008F178A"/>
    <w:rsid w:val="00922E28"/>
    <w:rsid w:val="00931762"/>
    <w:rsid w:val="009739F4"/>
    <w:rsid w:val="00980997"/>
    <w:rsid w:val="00A01271"/>
    <w:rsid w:val="00A034CC"/>
    <w:rsid w:val="00A27B78"/>
    <w:rsid w:val="00B0635C"/>
    <w:rsid w:val="00B17D13"/>
    <w:rsid w:val="00B81984"/>
    <w:rsid w:val="00BE2C94"/>
    <w:rsid w:val="00C31C81"/>
    <w:rsid w:val="00C464AD"/>
    <w:rsid w:val="00C94B62"/>
    <w:rsid w:val="00CC2F27"/>
    <w:rsid w:val="00CE0232"/>
    <w:rsid w:val="00CF3FFB"/>
    <w:rsid w:val="00DC15EF"/>
    <w:rsid w:val="00DD0AC0"/>
    <w:rsid w:val="00E32F30"/>
    <w:rsid w:val="00EC35A9"/>
    <w:rsid w:val="00F35BA3"/>
    <w:rsid w:val="00FA78BC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714A"/>
  <w15:chartTrackingRefBased/>
  <w15:docId w15:val="{1B63D949-F32B-4606-96E8-8AD663F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5E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E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15FA-0859-4E97-8CFC-58AFCE59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Hul</dc:creator>
  <cp:keywords/>
  <dc:description/>
  <cp:lastModifiedBy>Katarzyna Hul</cp:lastModifiedBy>
  <cp:revision>28</cp:revision>
  <cp:lastPrinted>2018-12-12T08:39:00Z</cp:lastPrinted>
  <dcterms:created xsi:type="dcterms:W3CDTF">2018-01-03T09:48:00Z</dcterms:created>
  <dcterms:modified xsi:type="dcterms:W3CDTF">2018-12-12T10:57:00Z</dcterms:modified>
</cp:coreProperties>
</file>