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3D" w:rsidRPr="00F704F2" w:rsidRDefault="00F704F2" w:rsidP="008739D7">
      <w:pPr>
        <w:jc w:val="right"/>
        <w:rPr>
          <w:rFonts w:ascii="Arial Narrow" w:hAnsi="Arial Narrow"/>
          <w:b/>
          <w:sz w:val="24"/>
        </w:rPr>
      </w:pPr>
      <w:r w:rsidRPr="00F704F2">
        <w:rPr>
          <w:rFonts w:ascii="Arial Narrow" w:hAnsi="Arial Narrow"/>
          <w:b/>
          <w:sz w:val="24"/>
        </w:rPr>
        <w:t xml:space="preserve">Załącznik nr </w:t>
      </w:r>
      <w:r w:rsidR="00EE481A">
        <w:rPr>
          <w:rFonts w:ascii="Arial Narrow" w:hAnsi="Arial Narrow"/>
          <w:b/>
          <w:sz w:val="24"/>
        </w:rPr>
        <w:t>7</w:t>
      </w:r>
      <w:r w:rsidRPr="00F704F2">
        <w:rPr>
          <w:rFonts w:ascii="Arial Narrow" w:hAnsi="Arial Narrow"/>
          <w:b/>
          <w:sz w:val="24"/>
        </w:rPr>
        <w:t xml:space="preserve"> do SIWZ</w:t>
      </w:r>
    </w:p>
    <w:p w:rsidR="00CD60F2" w:rsidRDefault="00CD60F2" w:rsidP="00CD60F2">
      <w:pPr>
        <w:jc w:val="both"/>
        <w:rPr>
          <w:rFonts w:ascii="Arial Narrow" w:hAnsi="Arial Narrow"/>
          <w:sz w:val="24"/>
        </w:rPr>
      </w:pPr>
    </w:p>
    <w:p w:rsidR="00B72B92" w:rsidRDefault="00521A6E" w:rsidP="004B3D62">
      <w:pPr>
        <w:spacing w:line="60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Znak sprawy: </w:t>
      </w:r>
      <w:r w:rsidR="000A5FF8">
        <w:rPr>
          <w:rFonts w:ascii="Arial Narrow" w:hAnsi="Arial Narrow"/>
          <w:sz w:val="24"/>
        </w:rPr>
        <w:t>OSP</w:t>
      </w:r>
      <w:r w:rsidR="004B3D62">
        <w:rPr>
          <w:rFonts w:ascii="Arial Narrow" w:hAnsi="Arial Narrow"/>
          <w:sz w:val="24"/>
        </w:rPr>
        <w:t>.ZP.271.1.201</w:t>
      </w:r>
      <w:r w:rsidR="001155CE">
        <w:rPr>
          <w:rFonts w:ascii="Arial Narrow" w:hAnsi="Arial Narrow"/>
          <w:sz w:val="24"/>
        </w:rPr>
        <w:t>8</w:t>
      </w:r>
      <w:bookmarkStart w:id="0" w:name="_GoBack"/>
      <w:bookmarkEnd w:id="0"/>
    </w:p>
    <w:p w:rsidR="00C0732D" w:rsidRPr="00C0732D" w:rsidRDefault="00C0732D" w:rsidP="00C0732D">
      <w:pPr>
        <w:pStyle w:val="Akapitzlist"/>
        <w:spacing w:line="240" w:lineRule="auto"/>
        <w:ind w:left="0"/>
        <w:jc w:val="center"/>
        <w:rPr>
          <w:rFonts w:ascii="Arial Narrow" w:hAnsi="Arial Narrow"/>
          <w:b/>
          <w:sz w:val="36"/>
          <w:szCs w:val="36"/>
        </w:rPr>
      </w:pPr>
      <w:r w:rsidRPr="00C0732D">
        <w:rPr>
          <w:rFonts w:ascii="Arial Narrow" w:hAnsi="Arial Narrow"/>
          <w:b/>
          <w:sz w:val="36"/>
          <w:szCs w:val="36"/>
        </w:rPr>
        <w:t xml:space="preserve">W tabeli należy podać wszystkie wymagane informacje </w:t>
      </w: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704"/>
        <w:gridCol w:w="3965"/>
        <w:gridCol w:w="2839"/>
        <w:gridCol w:w="1701"/>
        <w:gridCol w:w="1701"/>
      </w:tblGrid>
      <w:tr w:rsidR="00C0732D" w:rsidTr="00C0732D">
        <w:trPr>
          <w:trHeight w:val="988"/>
          <w:jc w:val="center"/>
        </w:trPr>
        <w:tc>
          <w:tcPr>
            <w:tcW w:w="704" w:type="dxa"/>
            <w:vAlign w:val="center"/>
          </w:tcPr>
          <w:p w:rsidR="00C0732D" w:rsidRPr="00C0732D" w:rsidRDefault="00C0732D" w:rsidP="00C0732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0732D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3965" w:type="dxa"/>
            <w:vAlign w:val="center"/>
          </w:tcPr>
          <w:p w:rsidR="00C0732D" w:rsidRPr="00C0732D" w:rsidRDefault="00C0732D" w:rsidP="00C0732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0732D">
              <w:rPr>
                <w:rFonts w:ascii="Arial Narrow" w:hAnsi="Arial Narrow"/>
                <w:b/>
                <w:color w:val="000000"/>
              </w:rPr>
              <w:t>Przedmiot dostawy</w:t>
            </w:r>
          </w:p>
        </w:tc>
        <w:tc>
          <w:tcPr>
            <w:tcW w:w="2839" w:type="dxa"/>
            <w:vAlign w:val="center"/>
          </w:tcPr>
          <w:p w:rsidR="00C0732D" w:rsidRPr="00C0732D" w:rsidRDefault="00C0732D" w:rsidP="00C0732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0732D">
              <w:rPr>
                <w:rFonts w:ascii="Arial Narrow" w:hAnsi="Arial Narrow"/>
                <w:b/>
                <w:color w:val="000000"/>
              </w:rPr>
              <w:t>Podmioty, dla których zostały wykonane dostawy</w:t>
            </w:r>
          </w:p>
        </w:tc>
        <w:tc>
          <w:tcPr>
            <w:tcW w:w="1701" w:type="dxa"/>
            <w:vAlign w:val="center"/>
          </w:tcPr>
          <w:p w:rsidR="00C0732D" w:rsidRPr="00C0732D" w:rsidRDefault="00C0732D" w:rsidP="00C0732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0732D">
              <w:rPr>
                <w:rFonts w:ascii="Arial Narrow" w:hAnsi="Arial Narrow"/>
                <w:b/>
                <w:color w:val="000000"/>
              </w:rPr>
              <w:t>Wartość zamówienia</w:t>
            </w:r>
          </w:p>
        </w:tc>
        <w:tc>
          <w:tcPr>
            <w:tcW w:w="1701" w:type="dxa"/>
            <w:vAlign w:val="center"/>
          </w:tcPr>
          <w:p w:rsidR="00C0732D" w:rsidRPr="00C0732D" w:rsidRDefault="00C0732D" w:rsidP="00C0732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0732D">
              <w:rPr>
                <w:rFonts w:ascii="Arial Narrow" w:hAnsi="Arial Narrow"/>
                <w:b/>
                <w:color w:val="000000"/>
              </w:rPr>
              <w:t>Data wykonania</w:t>
            </w:r>
          </w:p>
          <w:p w:rsidR="00C0732D" w:rsidRPr="00C0732D" w:rsidRDefault="00C0732D" w:rsidP="00C0732D">
            <w:pPr>
              <w:jc w:val="center"/>
              <w:rPr>
                <w:rFonts w:ascii="Arial Narrow" w:hAnsi="Arial Narrow"/>
                <w:color w:val="000000"/>
              </w:rPr>
            </w:pPr>
            <w:r w:rsidRPr="00C0732D">
              <w:rPr>
                <w:rFonts w:ascii="Arial Narrow" w:hAnsi="Arial Narrow"/>
                <w:color w:val="000000"/>
                <w:position w:val="6"/>
              </w:rPr>
              <w:t>(dzień/miesiąc/rok)</w:t>
            </w:r>
          </w:p>
        </w:tc>
      </w:tr>
      <w:tr w:rsidR="00C0732D" w:rsidTr="00A03207">
        <w:trPr>
          <w:trHeight w:val="1361"/>
          <w:jc w:val="center"/>
        </w:trPr>
        <w:tc>
          <w:tcPr>
            <w:tcW w:w="704" w:type="dxa"/>
            <w:vAlign w:val="center"/>
          </w:tcPr>
          <w:p w:rsidR="00C0732D" w:rsidRPr="00C0732D" w:rsidRDefault="00C0732D" w:rsidP="00C073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965" w:type="dxa"/>
            <w:vAlign w:val="center"/>
          </w:tcPr>
          <w:p w:rsidR="00C0732D" w:rsidRPr="00C0732D" w:rsidRDefault="00C0732D" w:rsidP="00C0732D">
            <w:pPr>
              <w:rPr>
                <w:rFonts w:ascii="Arial Narrow" w:hAnsi="Arial Narrow"/>
              </w:rPr>
            </w:pPr>
          </w:p>
        </w:tc>
        <w:tc>
          <w:tcPr>
            <w:tcW w:w="2839" w:type="dxa"/>
            <w:vAlign w:val="center"/>
          </w:tcPr>
          <w:p w:rsidR="00C0732D" w:rsidRPr="00C0732D" w:rsidRDefault="00C0732D" w:rsidP="00C0732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0732D" w:rsidRPr="00C0732D" w:rsidRDefault="00C0732D" w:rsidP="00C0732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0732D" w:rsidRPr="00C0732D" w:rsidRDefault="00C0732D" w:rsidP="00C0732D">
            <w:pPr>
              <w:rPr>
                <w:rFonts w:ascii="Arial Narrow" w:hAnsi="Arial Narrow"/>
              </w:rPr>
            </w:pPr>
          </w:p>
        </w:tc>
      </w:tr>
      <w:tr w:rsidR="00A03207" w:rsidTr="00A03207">
        <w:trPr>
          <w:trHeight w:val="1361"/>
          <w:jc w:val="center"/>
        </w:trPr>
        <w:tc>
          <w:tcPr>
            <w:tcW w:w="704" w:type="dxa"/>
            <w:vAlign w:val="center"/>
          </w:tcPr>
          <w:p w:rsidR="00A03207" w:rsidRDefault="00A03207" w:rsidP="00C073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965" w:type="dxa"/>
            <w:vAlign w:val="center"/>
          </w:tcPr>
          <w:p w:rsidR="00A03207" w:rsidRPr="00C0732D" w:rsidRDefault="00A03207" w:rsidP="00C0732D">
            <w:pPr>
              <w:rPr>
                <w:rFonts w:ascii="Arial Narrow" w:hAnsi="Arial Narrow"/>
              </w:rPr>
            </w:pPr>
          </w:p>
        </w:tc>
        <w:tc>
          <w:tcPr>
            <w:tcW w:w="2839" w:type="dxa"/>
            <w:vAlign w:val="center"/>
          </w:tcPr>
          <w:p w:rsidR="00A03207" w:rsidRPr="00C0732D" w:rsidRDefault="00A03207" w:rsidP="00C0732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03207" w:rsidRPr="00C0732D" w:rsidRDefault="00A03207" w:rsidP="00C0732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03207" w:rsidRPr="00C0732D" w:rsidRDefault="00A03207" w:rsidP="00C0732D">
            <w:pPr>
              <w:rPr>
                <w:rFonts w:ascii="Arial Narrow" w:hAnsi="Arial Narrow"/>
              </w:rPr>
            </w:pPr>
          </w:p>
        </w:tc>
      </w:tr>
      <w:tr w:rsidR="00C0732D" w:rsidTr="00A03207">
        <w:trPr>
          <w:trHeight w:val="1361"/>
          <w:jc w:val="center"/>
        </w:trPr>
        <w:tc>
          <w:tcPr>
            <w:tcW w:w="704" w:type="dxa"/>
            <w:vAlign w:val="center"/>
          </w:tcPr>
          <w:p w:rsidR="00C0732D" w:rsidRPr="00C0732D" w:rsidRDefault="00A03207" w:rsidP="00C073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C0732D">
              <w:rPr>
                <w:rFonts w:ascii="Arial Narrow" w:hAnsi="Arial Narrow"/>
              </w:rPr>
              <w:t>.*</w:t>
            </w:r>
          </w:p>
        </w:tc>
        <w:tc>
          <w:tcPr>
            <w:tcW w:w="3965" w:type="dxa"/>
            <w:vAlign w:val="center"/>
          </w:tcPr>
          <w:p w:rsidR="00C0732D" w:rsidRPr="00C0732D" w:rsidRDefault="00C0732D" w:rsidP="00C0732D">
            <w:pPr>
              <w:rPr>
                <w:rFonts w:ascii="Arial Narrow" w:hAnsi="Arial Narrow"/>
              </w:rPr>
            </w:pPr>
          </w:p>
        </w:tc>
        <w:tc>
          <w:tcPr>
            <w:tcW w:w="2839" w:type="dxa"/>
            <w:vAlign w:val="center"/>
          </w:tcPr>
          <w:p w:rsidR="00C0732D" w:rsidRPr="00C0732D" w:rsidRDefault="00C0732D" w:rsidP="00C0732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0732D" w:rsidRPr="00C0732D" w:rsidRDefault="00C0732D" w:rsidP="00C0732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0732D" w:rsidRPr="00C0732D" w:rsidRDefault="00C0732D" w:rsidP="00C0732D">
            <w:pPr>
              <w:rPr>
                <w:rFonts w:ascii="Arial Narrow" w:hAnsi="Arial Narrow"/>
              </w:rPr>
            </w:pPr>
          </w:p>
        </w:tc>
      </w:tr>
    </w:tbl>
    <w:p w:rsidR="00C0732D" w:rsidRPr="00C0732D" w:rsidRDefault="00C0732D" w:rsidP="00C0732D">
      <w:pPr>
        <w:spacing w:line="360" w:lineRule="auto"/>
        <w:jc w:val="both"/>
        <w:rPr>
          <w:rFonts w:ascii="Arial Narrow" w:hAnsi="Arial Narrow"/>
          <w:sz w:val="24"/>
        </w:rPr>
      </w:pPr>
      <w:r w:rsidRPr="00C0732D">
        <w:rPr>
          <w:rFonts w:ascii="Arial Narrow" w:hAnsi="Arial Narrow"/>
          <w:sz w:val="24"/>
        </w:rPr>
        <w:t>*</w:t>
      </w:r>
      <w:r>
        <w:rPr>
          <w:rFonts w:ascii="Arial Narrow" w:hAnsi="Arial Narrow"/>
          <w:sz w:val="24"/>
        </w:rPr>
        <w:t xml:space="preserve"> </w:t>
      </w:r>
      <w:r w:rsidRPr="00C0732D">
        <w:rPr>
          <w:rFonts w:ascii="Arial Narrow" w:hAnsi="Arial Narrow"/>
          <w:sz w:val="24"/>
        </w:rPr>
        <w:t>zwiększyć ilość wierszy jeżeli to konieczne</w:t>
      </w:r>
    </w:p>
    <w:p w:rsidR="00C0732D" w:rsidRDefault="00C0732D" w:rsidP="00597C3A">
      <w:pPr>
        <w:tabs>
          <w:tab w:val="left" w:pos="7635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0732D" w:rsidRDefault="00C0732D" w:rsidP="00597C3A">
      <w:pPr>
        <w:tabs>
          <w:tab w:val="left" w:pos="7635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97C3A" w:rsidRPr="00597C3A" w:rsidRDefault="00597C3A" w:rsidP="00597C3A">
      <w:pPr>
        <w:tabs>
          <w:tab w:val="left" w:pos="7635"/>
        </w:tabs>
        <w:spacing w:after="0" w:line="360" w:lineRule="auto"/>
        <w:jc w:val="both"/>
        <w:rPr>
          <w:rFonts w:ascii="Arial Narrow" w:hAnsi="Arial Narrow"/>
          <w:sz w:val="22"/>
        </w:rPr>
      </w:pPr>
    </w:p>
    <w:tbl>
      <w:tblPr>
        <w:tblStyle w:val="Tabela-Siatka"/>
        <w:tblW w:w="105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8739D7" w:rsidRPr="0036226C" w:rsidTr="0033335C">
        <w:trPr>
          <w:trHeight w:val="1522"/>
          <w:jc w:val="center"/>
        </w:trPr>
        <w:tc>
          <w:tcPr>
            <w:tcW w:w="3660" w:type="dxa"/>
            <w:vAlign w:val="bottom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939" w:type="dxa"/>
            <w:vAlign w:val="bottom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8739D7" w:rsidRPr="0036226C" w:rsidTr="0033335C">
        <w:trPr>
          <w:trHeight w:val="456"/>
          <w:jc w:val="center"/>
        </w:trPr>
        <w:tc>
          <w:tcPr>
            <w:tcW w:w="3660" w:type="dxa"/>
            <w:vAlign w:val="center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939" w:type="dxa"/>
            <w:vAlign w:val="center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33335C" w:rsidRPr="002B625D" w:rsidRDefault="0033335C" w:rsidP="002750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33335C" w:rsidRPr="002B625D" w:rsidSect="0027501F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851" w:bottom="1161" w:left="113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22" w:rsidRDefault="00851A22" w:rsidP="00CD60F2">
      <w:pPr>
        <w:spacing w:before="0" w:after="0" w:line="240" w:lineRule="auto"/>
      </w:pPr>
      <w:r>
        <w:separator/>
      </w:r>
    </w:p>
  </w:endnote>
  <w:endnote w:type="continuationSeparator" w:id="0">
    <w:p w:rsidR="00851A22" w:rsidRDefault="00851A22" w:rsidP="00CD60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01F" w:rsidRPr="0027501F" w:rsidRDefault="00851A22" w:rsidP="0027501F">
    <w:pPr>
      <w:spacing w:before="0" w:after="0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1202304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501F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27501F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27501F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27501F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27501F">
      <w:rPr>
        <w:rFonts w:ascii="Arial Narrow" w:hAnsi="Arial Narrow"/>
        <w:color w:val="1B1D3D" w:themeColor="text2" w:themeShade="BF"/>
        <w:sz w:val="18"/>
        <w:szCs w:val="24"/>
      </w:rPr>
      <w:t>2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27501F">
      <w:rPr>
        <w:rFonts w:ascii="Arial Narrow" w:hAnsi="Arial Narrow"/>
        <w:color w:val="1B1D3D" w:themeColor="text2" w:themeShade="BF"/>
        <w:sz w:val="18"/>
        <w:szCs w:val="24"/>
      </w:rPr>
      <w:t>3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01F" w:rsidRPr="0027501F" w:rsidRDefault="00851A22" w:rsidP="0027501F">
    <w:pPr>
      <w:spacing w:before="0" w:after="0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18406580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501F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27501F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27501F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27501F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27501F">
      <w:rPr>
        <w:rFonts w:ascii="Arial Narrow" w:hAnsi="Arial Narrow"/>
        <w:color w:val="1B1D3D" w:themeColor="text2" w:themeShade="BF"/>
        <w:sz w:val="18"/>
        <w:szCs w:val="24"/>
      </w:rPr>
      <w:t>2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27501F">
      <w:rPr>
        <w:rFonts w:ascii="Arial Narrow" w:hAnsi="Arial Narrow"/>
        <w:color w:val="1B1D3D" w:themeColor="text2" w:themeShade="BF"/>
        <w:sz w:val="18"/>
        <w:szCs w:val="24"/>
      </w:rPr>
      <w:t>3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22" w:rsidRDefault="00851A22" w:rsidP="00CD60F2">
      <w:pPr>
        <w:spacing w:before="0" w:after="0" w:line="240" w:lineRule="auto"/>
      </w:pPr>
      <w:r>
        <w:separator/>
      </w:r>
    </w:p>
  </w:footnote>
  <w:footnote w:type="continuationSeparator" w:id="0">
    <w:p w:rsidR="00851A22" w:rsidRDefault="00851A22" w:rsidP="00CD60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single" w:sz="18" w:space="0" w:color="00B050"/>
        <w:right w:val="none" w:sz="0" w:space="0" w:color="auto"/>
      </w:tblBorders>
      <w:tblLook w:val="04A0" w:firstRow="1" w:lastRow="0" w:firstColumn="1" w:lastColumn="0" w:noHBand="0" w:noVBand="1"/>
    </w:tblPr>
    <w:tblGrid>
      <w:gridCol w:w="2214"/>
      <w:gridCol w:w="6433"/>
      <w:gridCol w:w="1985"/>
    </w:tblGrid>
    <w:tr w:rsidR="0027501F" w:rsidRPr="00CD60F2" w:rsidTr="000472C7">
      <w:trPr>
        <w:trHeight w:val="712"/>
        <w:jc w:val="center"/>
      </w:trPr>
      <w:tc>
        <w:tcPr>
          <w:tcW w:w="2214" w:type="dxa"/>
          <w:vMerge w:val="restart"/>
          <w:tcBorders>
            <w:right w:val="nil"/>
          </w:tcBorders>
          <w:vAlign w:val="center"/>
        </w:tcPr>
        <w:p w:rsidR="0027501F" w:rsidRPr="00CD60F2" w:rsidRDefault="0027501F" w:rsidP="0027501F">
          <w:pPr>
            <w:pStyle w:val="Nagwek"/>
            <w:jc w:val="center"/>
            <w:rPr>
              <w:rFonts w:ascii="Arial Narrow" w:hAnsi="Arial Narrow"/>
            </w:rPr>
          </w:pPr>
          <w:bookmarkStart w:id="1" w:name="_Hlk519088963"/>
          <w:r>
            <w:rPr>
              <w:noProof/>
              <w:lang w:eastAsia="pl-PL"/>
            </w:rPr>
            <w:drawing>
              <wp:inline distT="0" distB="0" distL="0" distR="0" wp14:anchorId="6C631535" wp14:editId="30317456">
                <wp:extent cx="1099122" cy="10800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576" t="18692" r="46893" b="31153"/>
                        <a:stretch/>
                      </pic:blipFill>
                      <pic:spPr bwMode="auto">
                        <a:xfrm>
                          <a:off x="0" y="0"/>
                          <a:ext cx="1099122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01F" w:rsidRPr="006919E3" w:rsidRDefault="0027501F" w:rsidP="0027501F">
          <w:pPr>
            <w:pStyle w:val="Tytu"/>
            <w:jc w:val="center"/>
            <w:rPr>
              <w:rFonts w:ascii="Arial Narrow" w:hAnsi="Arial Narrow"/>
              <w:sz w:val="32"/>
            </w:rPr>
          </w:pPr>
          <w:r w:rsidRPr="006919E3">
            <w:rPr>
              <w:rFonts w:ascii="Arial Narrow" w:hAnsi="Arial Narrow"/>
              <w:sz w:val="32"/>
            </w:rPr>
            <w:t xml:space="preserve">OCHOTNICZA STRAŻ POŻARNA </w:t>
          </w:r>
          <w:r w:rsidRPr="006919E3">
            <w:rPr>
              <w:rFonts w:ascii="Arial Narrow" w:hAnsi="Arial Narrow"/>
              <w:sz w:val="32"/>
            </w:rPr>
            <w:br/>
            <w:t>„POMOC MALTAŃSKA” W KLEBARKU WIELKIM</w:t>
          </w:r>
        </w:p>
      </w:tc>
      <w:tc>
        <w:tcPr>
          <w:tcW w:w="1985" w:type="dxa"/>
          <w:vMerge w:val="restart"/>
          <w:tcBorders>
            <w:left w:val="nil"/>
          </w:tcBorders>
          <w:vAlign w:val="center"/>
        </w:tcPr>
        <w:p w:rsidR="0027501F" w:rsidRPr="00CD60F2" w:rsidRDefault="0027501F" w:rsidP="0027501F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1092835" cy="1080770"/>
                <wp:effectExtent l="0" t="0" r="0" b="5080"/>
                <wp:docPr id="4" name="Obraz 4" descr="LOGO G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501F" w:rsidRPr="00CD60F2" w:rsidTr="000472C7">
      <w:trPr>
        <w:trHeight w:val="1095"/>
        <w:jc w:val="center"/>
      </w:trPr>
      <w:tc>
        <w:tcPr>
          <w:tcW w:w="2214" w:type="dxa"/>
          <w:vMerge/>
          <w:tcBorders>
            <w:right w:val="nil"/>
          </w:tcBorders>
          <w:vAlign w:val="center"/>
        </w:tcPr>
        <w:p w:rsidR="0027501F" w:rsidRPr="00CD60F2" w:rsidRDefault="0027501F" w:rsidP="0027501F">
          <w:pPr>
            <w:pStyle w:val="Nagwek"/>
            <w:jc w:val="center"/>
            <w:rPr>
              <w:rFonts w:ascii="Arial Narrow" w:hAnsi="Arial Narrow"/>
            </w:rPr>
          </w:pPr>
        </w:p>
      </w:tc>
      <w:tc>
        <w:tcPr>
          <w:tcW w:w="6433" w:type="dxa"/>
          <w:tcBorders>
            <w:top w:val="nil"/>
            <w:left w:val="nil"/>
            <w:bottom w:val="single" w:sz="18" w:space="0" w:color="00B050"/>
            <w:right w:val="nil"/>
          </w:tcBorders>
          <w:vAlign w:val="center"/>
        </w:tcPr>
        <w:p w:rsidR="0027501F" w:rsidRPr="004768C9" w:rsidRDefault="0027501F" w:rsidP="0027501F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6E4D1C">
            <w:rPr>
              <w:rFonts w:ascii="Arial Narrow" w:hAnsi="Arial Narrow"/>
              <w:b/>
              <w:sz w:val="18"/>
              <w:szCs w:val="18"/>
            </w:rPr>
            <w:t xml:space="preserve">ul. </w:t>
          </w:r>
          <w:r>
            <w:rPr>
              <w:rFonts w:ascii="Arial Narrow" w:hAnsi="Arial Narrow"/>
              <w:szCs w:val="18"/>
            </w:rPr>
            <w:t>Klebark Wielki 11 A, 10 – 687 Olsztyn</w:t>
          </w:r>
          <w:r>
            <w:rPr>
              <w:rFonts w:ascii="Arial Narrow" w:hAnsi="Arial Narrow"/>
              <w:szCs w:val="18"/>
            </w:rPr>
            <w:tab/>
          </w:r>
          <w:r w:rsidRPr="006E4D1C">
            <w:rPr>
              <w:rFonts w:ascii="Arial Narrow" w:hAnsi="Arial Narrow"/>
              <w:b/>
              <w:szCs w:val="18"/>
            </w:rPr>
            <w:t>tel.</w:t>
          </w:r>
          <w:r>
            <w:rPr>
              <w:rFonts w:ascii="Arial Narrow" w:hAnsi="Arial Narrow"/>
              <w:b/>
              <w:szCs w:val="18"/>
            </w:rPr>
            <w:t xml:space="preserve"> </w:t>
          </w:r>
          <w:r w:rsidRPr="006919E3">
            <w:rPr>
              <w:rFonts w:ascii="Arial Narrow" w:hAnsi="Arial Narrow"/>
              <w:szCs w:val="18"/>
            </w:rPr>
            <w:t>504 438 986, 504 438 988</w:t>
          </w:r>
        </w:p>
        <w:p w:rsidR="0027501F" w:rsidRDefault="0027501F" w:rsidP="0027501F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e-mail: </w:t>
          </w:r>
          <w:r>
            <w:rPr>
              <w:rFonts w:ascii="Arial Narrow" w:hAnsi="Arial Narrow"/>
              <w:szCs w:val="18"/>
              <w:lang w:val="en-US"/>
            </w:rPr>
            <w:t>osp.klebarkwielki@gmail.com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tab/>
          </w: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www: </w:t>
          </w:r>
          <w:r w:rsidRPr="004768C9">
            <w:rPr>
              <w:rFonts w:ascii="Arial Narrow" w:hAnsi="Arial Narrow"/>
              <w:szCs w:val="18"/>
              <w:lang w:val="en-US"/>
            </w:rPr>
            <w:t>www.</w:t>
          </w:r>
          <w:r>
            <w:rPr>
              <w:rFonts w:ascii="Arial Narrow" w:hAnsi="Arial Narrow"/>
              <w:szCs w:val="18"/>
              <w:lang w:val="en-US"/>
            </w:rPr>
            <w:t>osp.klebark</w:t>
          </w:r>
          <w:r w:rsidRPr="004768C9">
            <w:rPr>
              <w:rFonts w:ascii="Arial Narrow" w:hAnsi="Arial Narrow"/>
              <w:szCs w:val="18"/>
              <w:lang w:val="en-US"/>
            </w:rPr>
            <w:t>.pl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br/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NIP</w:t>
          </w:r>
          <w:r>
            <w:rPr>
              <w:rFonts w:ascii="Arial Narrow" w:hAnsi="Arial Narrow"/>
              <w:szCs w:val="18"/>
              <w:lang w:val="en-US"/>
            </w:rPr>
            <w:t>: 739 – 33 – 40 – 557</w:t>
          </w:r>
          <w:r>
            <w:rPr>
              <w:rFonts w:ascii="Arial Narrow" w:hAnsi="Arial Narrow"/>
              <w:szCs w:val="18"/>
              <w:lang w:val="en-US"/>
            </w:rPr>
            <w:tab/>
            <w:t xml:space="preserve"> </w:t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REGON</w:t>
          </w:r>
          <w:r>
            <w:rPr>
              <w:rFonts w:ascii="Arial Narrow" w:hAnsi="Arial Narrow"/>
              <w:szCs w:val="18"/>
              <w:lang w:val="en-US"/>
            </w:rPr>
            <w:t xml:space="preserve">: 511366889 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b/>
              <w:szCs w:val="18"/>
              <w:lang w:val="en-US"/>
            </w:rPr>
            <w:t>KRS</w:t>
          </w:r>
          <w:r>
            <w:rPr>
              <w:rFonts w:ascii="Arial Narrow" w:hAnsi="Arial Narrow"/>
              <w:szCs w:val="18"/>
              <w:lang w:val="en-US"/>
            </w:rPr>
            <w:t>: 0000016452</w:t>
          </w:r>
        </w:p>
        <w:p w:rsidR="0027501F" w:rsidRPr="00CD60F2" w:rsidRDefault="0027501F" w:rsidP="0027501F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0A5FF8">
            <w:rPr>
              <w:rFonts w:ascii="Arial Narrow" w:hAnsi="Arial Narrow"/>
              <w:b/>
              <w:szCs w:val="18"/>
              <w:lang w:val="en-US"/>
            </w:rPr>
            <w:t>BANK</w:t>
          </w:r>
          <w:r>
            <w:rPr>
              <w:rFonts w:ascii="Arial Narrow" w:hAnsi="Arial Narrow"/>
              <w:szCs w:val="18"/>
              <w:lang w:val="en-US"/>
            </w:rPr>
            <w:t>: BGŻ PNB PARIBAS 90 2030 0045 1110 0000 0265 2890</w:t>
          </w:r>
        </w:p>
      </w:tc>
      <w:tc>
        <w:tcPr>
          <w:tcW w:w="1985" w:type="dxa"/>
          <w:vMerge/>
          <w:tcBorders>
            <w:left w:val="nil"/>
          </w:tcBorders>
          <w:vAlign w:val="center"/>
        </w:tcPr>
        <w:p w:rsidR="0027501F" w:rsidRPr="00CD60F2" w:rsidRDefault="0027501F" w:rsidP="0027501F">
          <w:pPr>
            <w:pStyle w:val="Nagwek"/>
            <w:jc w:val="center"/>
            <w:rPr>
              <w:rFonts w:ascii="Arial Narrow" w:hAnsi="Arial Narrow"/>
            </w:rPr>
          </w:pPr>
        </w:p>
      </w:tc>
    </w:tr>
    <w:bookmarkEnd w:id="1"/>
  </w:tbl>
  <w:p w:rsidR="0027501F" w:rsidRDefault="00275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AB76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0932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786A47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3DED"/>
    <w:multiLevelType w:val="hybridMultilevel"/>
    <w:tmpl w:val="BB46F062"/>
    <w:lvl w:ilvl="0" w:tplc="8DB6F7F2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EB7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FF592D"/>
    <w:multiLevelType w:val="hybridMultilevel"/>
    <w:tmpl w:val="C1D49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D6E0E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11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4F6522"/>
    <w:multiLevelType w:val="singleLevel"/>
    <w:tmpl w:val="E32CAF2E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2" w15:restartNumberingAfterBreak="0">
    <w:nsid w:val="2C80776C"/>
    <w:multiLevelType w:val="hybridMultilevel"/>
    <w:tmpl w:val="76C261EA"/>
    <w:lvl w:ilvl="0" w:tplc="DC880E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5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2E61D5"/>
    <w:multiLevelType w:val="hybridMultilevel"/>
    <w:tmpl w:val="D23A99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66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1020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CE6B17"/>
    <w:multiLevelType w:val="singleLevel"/>
    <w:tmpl w:val="6E0AE372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8" w15:restartNumberingAfterBreak="0">
    <w:nsid w:val="64BB1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65275A"/>
    <w:multiLevelType w:val="hybridMultilevel"/>
    <w:tmpl w:val="B0121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A01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535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74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307350"/>
    <w:multiLevelType w:val="hybridMultilevel"/>
    <w:tmpl w:val="1CFE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22"/>
  </w:num>
  <w:num w:numId="5">
    <w:abstractNumId w:val="15"/>
  </w:num>
  <w:num w:numId="6">
    <w:abstractNumId w:val="21"/>
  </w:num>
  <w:num w:numId="7">
    <w:abstractNumId w:val="13"/>
  </w:num>
  <w:num w:numId="8">
    <w:abstractNumId w:val="10"/>
  </w:num>
  <w:num w:numId="9">
    <w:abstractNumId w:val="1"/>
  </w:num>
  <w:num w:numId="10">
    <w:abstractNumId w:val="7"/>
  </w:num>
  <w:num w:numId="11">
    <w:abstractNumId w:val="18"/>
  </w:num>
  <w:num w:numId="12">
    <w:abstractNumId w:val="16"/>
  </w:num>
  <w:num w:numId="13">
    <w:abstractNumId w:val="8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12"/>
  </w:num>
  <w:num w:numId="19">
    <w:abstractNumId w:val="4"/>
  </w:num>
  <w:num w:numId="20">
    <w:abstractNumId w:val="23"/>
  </w:num>
  <w:num w:numId="21">
    <w:abstractNumId w:val="2"/>
  </w:num>
  <w:num w:numId="22">
    <w:abstractNumId w:val="5"/>
  </w:num>
  <w:num w:numId="23">
    <w:abstractNumId w:val="17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62"/>
    <w:rsid w:val="00026AB8"/>
    <w:rsid w:val="00060D5B"/>
    <w:rsid w:val="000824DC"/>
    <w:rsid w:val="000A5FF8"/>
    <w:rsid w:val="000C6787"/>
    <w:rsid w:val="000C6DBB"/>
    <w:rsid w:val="000C6EB0"/>
    <w:rsid w:val="001155CE"/>
    <w:rsid w:val="00121520"/>
    <w:rsid w:val="00127382"/>
    <w:rsid w:val="001322F7"/>
    <w:rsid w:val="00160F64"/>
    <w:rsid w:val="001A5506"/>
    <w:rsid w:val="001E51B9"/>
    <w:rsid w:val="00250DB8"/>
    <w:rsid w:val="0027501F"/>
    <w:rsid w:val="002B1ADF"/>
    <w:rsid w:val="002B625D"/>
    <w:rsid w:val="002C2C0F"/>
    <w:rsid w:val="00332A60"/>
    <w:rsid w:val="0033335C"/>
    <w:rsid w:val="00391465"/>
    <w:rsid w:val="00405CAD"/>
    <w:rsid w:val="00420F75"/>
    <w:rsid w:val="004517FF"/>
    <w:rsid w:val="0049748E"/>
    <w:rsid w:val="004B3D62"/>
    <w:rsid w:val="004F22D0"/>
    <w:rsid w:val="00521A6E"/>
    <w:rsid w:val="00542EBE"/>
    <w:rsid w:val="00593462"/>
    <w:rsid w:val="00597C3A"/>
    <w:rsid w:val="005D3054"/>
    <w:rsid w:val="005E2616"/>
    <w:rsid w:val="00630EED"/>
    <w:rsid w:val="00676BE2"/>
    <w:rsid w:val="006919E3"/>
    <w:rsid w:val="00743FE7"/>
    <w:rsid w:val="007725C1"/>
    <w:rsid w:val="0077305A"/>
    <w:rsid w:val="0077563E"/>
    <w:rsid w:val="00784E0D"/>
    <w:rsid w:val="00807E37"/>
    <w:rsid w:val="00831C40"/>
    <w:rsid w:val="00851A22"/>
    <w:rsid w:val="00860230"/>
    <w:rsid w:val="008739D7"/>
    <w:rsid w:val="008C7914"/>
    <w:rsid w:val="009179C7"/>
    <w:rsid w:val="00940F0A"/>
    <w:rsid w:val="009B5E2D"/>
    <w:rsid w:val="009B673D"/>
    <w:rsid w:val="009C77A3"/>
    <w:rsid w:val="009F2B7E"/>
    <w:rsid w:val="00A01E92"/>
    <w:rsid w:val="00A03207"/>
    <w:rsid w:val="00A20051"/>
    <w:rsid w:val="00A53D9C"/>
    <w:rsid w:val="00A60894"/>
    <w:rsid w:val="00AB5013"/>
    <w:rsid w:val="00AC43FE"/>
    <w:rsid w:val="00AD1AD5"/>
    <w:rsid w:val="00AF4761"/>
    <w:rsid w:val="00B20AAA"/>
    <w:rsid w:val="00B36A21"/>
    <w:rsid w:val="00B454F0"/>
    <w:rsid w:val="00B72B92"/>
    <w:rsid w:val="00B743D7"/>
    <w:rsid w:val="00BB1B88"/>
    <w:rsid w:val="00BC274B"/>
    <w:rsid w:val="00C0732D"/>
    <w:rsid w:val="00C12295"/>
    <w:rsid w:val="00C52AFD"/>
    <w:rsid w:val="00CA26FA"/>
    <w:rsid w:val="00CD60F2"/>
    <w:rsid w:val="00D6319C"/>
    <w:rsid w:val="00D64DBF"/>
    <w:rsid w:val="00DB733C"/>
    <w:rsid w:val="00DE2F5B"/>
    <w:rsid w:val="00E066FA"/>
    <w:rsid w:val="00E10538"/>
    <w:rsid w:val="00EC387F"/>
    <w:rsid w:val="00EE481A"/>
    <w:rsid w:val="00F704F2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8342D"/>
  <w15:chartTrackingRefBased/>
  <w15:docId w15:val="{DD648B61-720A-45F2-917B-0A5A986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0F2"/>
  </w:style>
  <w:style w:type="paragraph" w:styleId="Nagwek1">
    <w:name w:val="heading 1"/>
    <w:basedOn w:val="Normalny"/>
    <w:next w:val="Normalny"/>
    <w:link w:val="Nagwek1Znak"/>
    <w:uiPriority w:val="9"/>
    <w:qFormat/>
    <w:rsid w:val="00CD60F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0F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0F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60F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60F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60F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60F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60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60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0F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0F2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0F2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60F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60F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60F2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60F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60F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60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D60F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D60F2"/>
    <w:rPr>
      <w:b/>
      <w:bCs/>
    </w:rPr>
  </w:style>
  <w:style w:type="character" w:styleId="Uwydatnienie">
    <w:name w:val="Emphasis"/>
    <w:uiPriority w:val="20"/>
    <w:qFormat/>
    <w:rsid w:val="00CD60F2"/>
    <w:rPr>
      <w:caps/>
      <w:color w:val="243255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CD60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60F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D60F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0F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0F2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CD60F2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CD60F2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CD60F2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CD60F2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CD60F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0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F2"/>
  </w:style>
  <w:style w:type="paragraph" w:styleId="Stopka">
    <w:name w:val="footer"/>
    <w:basedOn w:val="Normalny"/>
    <w:link w:val="Stopka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F2"/>
  </w:style>
  <w:style w:type="character" w:customStyle="1" w:styleId="BezodstpwZnak">
    <w:name w:val="Bez odstępów Znak"/>
    <w:basedOn w:val="Domylnaczcionkaakapitu"/>
    <w:link w:val="Bezodstpw"/>
    <w:uiPriority w:val="1"/>
    <w:rsid w:val="00CD60F2"/>
  </w:style>
  <w:style w:type="table" w:styleId="Tabela-Siatka">
    <w:name w:val="Table Grid"/>
    <w:basedOn w:val="Standardowy"/>
    <w:uiPriority w:val="39"/>
    <w:rsid w:val="00CD60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60F2"/>
    <w:rPr>
      <w:color w:val="9454C3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21520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121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8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9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F7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67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46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465"/>
  </w:style>
  <w:style w:type="character" w:styleId="Odwoanieprzypisukocowego">
    <w:name w:val="endnote reference"/>
    <w:basedOn w:val="Domylnaczcionkaakapitu"/>
    <w:uiPriority w:val="99"/>
    <w:semiHidden/>
    <w:unhideWhenUsed/>
    <w:rsid w:val="00391465"/>
    <w:rPr>
      <w:vertAlign w:val="superscript"/>
    </w:rPr>
  </w:style>
  <w:style w:type="character" w:customStyle="1" w:styleId="text2bold">
    <w:name w:val="text2 bold"/>
    <w:basedOn w:val="Domylnaczcionkaakapitu"/>
    <w:rsid w:val="00CA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t.czarniewski\Desktop\OSP%20PAPIER%20FIRMOWY%20-%202017.dotx" TargetMode="External"/></Relationships>
</file>

<file path=word/theme/theme1.xml><?xml version="1.0" encoding="utf-8"?>
<a:theme xmlns:a="http://schemas.openxmlformats.org/drawingml/2006/main" name="Podstawa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 PAPIER FIRMOWY - 2017</Template>
  <TotalTime>10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RATOWNICTWO | POŻARNICTWO | GRUPA POSZUKIWAWCZO-RATOWNICZA |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RATOWNICTWO | POŻARNICTWO | GRUPA POSZUKIWAWCZO-RATOWNICZA |</dc:title>
  <dc:subject/>
  <dc:creator>Tomasz Czarniewski - Urząd Gminy w Purdzie</dc:creator>
  <cp:keywords/>
  <dc:description/>
  <cp:lastModifiedBy>Tomasz Czarniewski</cp:lastModifiedBy>
  <cp:revision>5</cp:revision>
  <cp:lastPrinted>2017-01-12T10:56:00Z</cp:lastPrinted>
  <dcterms:created xsi:type="dcterms:W3CDTF">2018-07-17T20:53:00Z</dcterms:created>
  <dcterms:modified xsi:type="dcterms:W3CDTF">2018-08-01T08:27:00Z</dcterms:modified>
</cp:coreProperties>
</file>