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DE4372">
      <w:pPr>
        <w:suppressAutoHyphens/>
        <w:spacing w:after="0" w:line="276" w:lineRule="auto"/>
        <w:ind w:left="6804" w:right="-1" w:firstLine="127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DE4372">
      <w:pPr>
        <w:suppressAutoHyphens/>
        <w:spacing w:after="0" w:line="276" w:lineRule="auto"/>
        <w:ind w:left="7371" w:right="-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07806A0F" w14:textId="77777777" w:rsidR="0067329B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134801AB" w:rsidR="00595E79" w:rsidRPr="00A90DDE" w:rsidRDefault="00595E79" w:rsidP="00AE664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67329B" w:rsidRPr="0067329B">
        <w:rPr>
          <w:rFonts w:eastAsia="Times New Roman" w:cstheme="minorHAnsi"/>
          <w:b/>
          <w:bCs/>
          <w:lang w:eastAsia="ar-SA"/>
        </w:rPr>
        <w:t xml:space="preserve">Remont drogi gminnej </w:t>
      </w:r>
      <w:r w:rsidR="0067329B">
        <w:rPr>
          <w:rFonts w:eastAsia="Times New Roman" w:cstheme="minorHAnsi"/>
          <w:b/>
          <w:bCs/>
          <w:lang w:eastAsia="ar-SA"/>
        </w:rPr>
        <w:br/>
      </w:r>
      <w:r w:rsidR="0067329B" w:rsidRPr="0067329B">
        <w:rPr>
          <w:rFonts w:eastAsia="Times New Roman" w:cstheme="minorHAnsi"/>
          <w:b/>
          <w:bCs/>
          <w:lang w:eastAsia="ar-SA"/>
        </w:rPr>
        <w:t>nr 165032N Nowa Wieś – Łajs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C74CB45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2C6F62C9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7329B">
      <w:rPr>
        <w:sz w:val="20"/>
        <w:szCs w:val="20"/>
      </w:rPr>
      <w:t>12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04DB3"/>
    <w:rsid w:val="00C80C4D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54</cp:revision>
  <cp:lastPrinted>2022-12-28T13:27:00Z</cp:lastPrinted>
  <dcterms:created xsi:type="dcterms:W3CDTF">2022-05-06T06:19:00Z</dcterms:created>
  <dcterms:modified xsi:type="dcterms:W3CDTF">2025-07-01T08:48:00Z</dcterms:modified>
</cp:coreProperties>
</file>