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FFE28" w14:textId="23AB788F" w:rsidR="00BB4F1E" w:rsidRPr="00C308C4" w:rsidRDefault="00BB4F1E" w:rsidP="00F45865">
      <w:pPr>
        <w:jc w:val="right"/>
        <w:rPr>
          <w:rFonts w:cstheme="minorHAnsi"/>
          <w:sz w:val="22"/>
          <w:szCs w:val="22"/>
        </w:rPr>
      </w:pPr>
    </w:p>
    <w:p w14:paraId="46ADC573" w14:textId="747C56FB" w:rsidR="00046A2A" w:rsidRPr="00F45865" w:rsidRDefault="00F45865" w:rsidP="00F45865">
      <w:pPr>
        <w:pStyle w:val="Akapitzlist"/>
        <w:spacing w:before="0" w:after="0" w:line="276" w:lineRule="auto"/>
        <w:jc w:val="right"/>
        <w:rPr>
          <w:rFonts w:asciiTheme="minorHAnsi" w:hAnsiTheme="minorHAnsi" w:cstheme="minorHAnsi"/>
          <w:b/>
          <w:bCs/>
          <w:sz w:val="22"/>
          <w:szCs w:val="22"/>
          <w:lang w:eastAsia="pl-PL"/>
        </w:rPr>
      </w:pPr>
      <w:r w:rsidRPr="00F45865">
        <w:rPr>
          <w:rFonts w:asciiTheme="minorHAnsi" w:hAnsiTheme="minorHAnsi" w:cstheme="minorHAnsi"/>
          <w:b/>
          <w:bCs/>
          <w:sz w:val="22"/>
          <w:szCs w:val="22"/>
          <w:lang w:eastAsia="pl-PL"/>
        </w:rPr>
        <w:t xml:space="preserve">Załącznik nr 10 do SWZ  </w:t>
      </w:r>
    </w:p>
    <w:p w14:paraId="187D7C86" w14:textId="77777777" w:rsidR="00046A2A" w:rsidRDefault="00046A2A" w:rsidP="00046A2A">
      <w:pPr>
        <w:pStyle w:val="Akapitzlist"/>
        <w:spacing w:line="276" w:lineRule="auto"/>
        <w:ind w:left="0"/>
        <w:jc w:val="center"/>
        <w:rPr>
          <w:rFonts w:asciiTheme="minorHAnsi" w:hAnsiTheme="minorHAnsi" w:cstheme="minorHAnsi"/>
          <w:sz w:val="22"/>
          <w:szCs w:val="22"/>
          <w:lang w:eastAsia="pl-PL"/>
        </w:rPr>
      </w:pPr>
    </w:p>
    <w:p w14:paraId="65B5307F" w14:textId="77777777" w:rsidR="00F45865" w:rsidRDefault="00F45865" w:rsidP="00046A2A">
      <w:pPr>
        <w:pStyle w:val="Akapitzlist"/>
        <w:spacing w:line="276" w:lineRule="auto"/>
        <w:ind w:left="0"/>
        <w:jc w:val="center"/>
        <w:rPr>
          <w:rFonts w:asciiTheme="minorHAnsi" w:hAnsiTheme="minorHAnsi" w:cstheme="minorHAnsi"/>
          <w:sz w:val="22"/>
          <w:szCs w:val="22"/>
          <w:lang w:eastAsia="pl-PL"/>
        </w:rPr>
      </w:pPr>
    </w:p>
    <w:p w14:paraId="21F688F3" w14:textId="77777777" w:rsidR="00F45865" w:rsidRPr="00C308C4" w:rsidRDefault="00F45865" w:rsidP="00046A2A">
      <w:pPr>
        <w:pStyle w:val="Akapitzlist"/>
        <w:spacing w:line="276" w:lineRule="auto"/>
        <w:ind w:left="0"/>
        <w:jc w:val="center"/>
        <w:rPr>
          <w:rFonts w:asciiTheme="minorHAnsi" w:hAnsiTheme="minorHAnsi" w:cstheme="minorHAnsi"/>
          <w:sz w:val="22"/>
          <w:szCs w:val="22"/>
          <w:lang w:eastAsia="pl-PL"/>
        </w:rPr>
      </w:pPr>
    </w:p>
    <w:p w14:paraId="684C3FF9" w14:textId="0A1F4BA9" w:rsidR="00046A2A" w:rsidRPr="00C308C4" w:rsidRDefault="00046A2A" w:rsidP="00C308C4">
      <w:pPr>
        <w:pStyle w:val="Akapitzlist"/>
        <w:spacing w:line="276" w:lineRule="auto"/>
        <w:ind w:left="0"/>
        <w:jc w:val="center"/>
        <w:rPr>
          <w:rFonts w:asciiTheme="minorHAnsi" w:hAnsiTheme="minorHAnsi" w:cstheme="minorHAnsi"/>
          <w:b/>
          <w:bCs/>
          <w:sz w:val="32"/>
          <w:szCs w:val="32"/>
          <w:lang w:eastAsia="pl-PL"/>
        </w:rPr>
      </w:pPr>
      <w:r w:rsidRPr="00C308C4">
        <w:rPr>
          <w:rFonts w:asciiTheme="minorHAnsi" w:hAnsiTheme="minorHAnsi" w:cstheme="minorHAnsi"/>
          <w:b/>
          <w:bCs/>
          <w:sz w:val="32"/>
          <w:szCs w:val="32"/>
          <w:lang w:eastAsia="pl-PL"/>
        </w:rPr>
        <w:t>OPIS PRZEDMIOTU ZAMÓWIENIA</w:t>
      </w:r>
    </w:p>
    <w:p w14:paraId="692134C3" w14:textId="77777777" w:rsidR="00B66925" w:rsidRPr="00C308C4" w:rsidRDefault="00B66925" w:rsidP="00B66925">
      <w:pPr>
        <w:pBdr>
          <w:top w:val="nil"/>
          <w:left w:val="nil"/>
          <w:bottom w:val="nil"/>
          <w:right w:val="nil"/>
          <w:between w:val="nil"/>
        </w:pBdr>
        <w:spacing w:line="276" w:lineRule="auto"/>
        <w:jc w:val="both"/>
        <w:rPr>
          <w:rFonts w:eastAsia="Calibri" w:cstheme="minorHAnsi"/>
          <w:color w:val="000000"/>
          <w:sz w:val="22"/>
          <w:szCs w:val="22"/>
        </w:rPr>
      </w:pPr>
      <w:r w:rsidRPr="00C308C4">
        <w:rPr>
          <w:rFonts w:eastAsia="Calibri" w:cstheme="minorHAnsi"/>
          <w:color w:val="000000"/>
          <w:sz w:val="22"/>
          <w:szCs w:val="22"/>
        </w:rPr>
        <w:t xml:space="preserve">Przedmiotem niniejszego zamówienia jest realizacja usług oraz dostawa sprzętów teleinformatycznych zgodnie z założeniami projektowymi Zamawiającego zawartymi w projekcie grantowym </w:t>
      </w:r>
      <w:proofErr w:type="spellStart"/>
      <w:r w:rsidRPr="00C308C4">
        <w:rPr>
          <w:rFonts w:eastAsia="Calibri" w:cstheme="minorHAnsi"/>
          <w:color w:val="000000"/>
          <w:sz w:val="22"/>
          <w:szCs w:val="22"/>
        </w:rPr>
        <w:t>Cyberbezpieczny</w:t>
      </w:r>
      <w:proofErr w:type="spellEnd"/>
      <w:r w:rsidRPr="00C308C4">
        <w:rPr>
          <w:rFonts w:eastAsia="Calibri" w:cstheme="minorHAnsi"/>
          <w:color w:val="000000"/>
          <w:sz w:val="22"/>
          <w:szCs w:val="22"/>
        </w:rPr>
        <w:t xml:space="preserve"> Samorząd, w tym:</w:t>
      </w:r>
    </w:p>
    <w:p w14:paraId="31DE697C" w14:textId="77777777" w:rsidR="00B66925" w:rsidRPr="00C308C4" w:rsidRDefault="00B66925" w:rsidP="00B66925">
      <w:pPr>
        <w:pBdr>
          <w:top w:val="nil"/>
          <w:left w:val="nil"/>
          <w:bottom w:val="nil"/>
          <w:right w:val="nil"/>
          <w:between w:val="nil"/>
        </w:pBdr>
        <w:jc w:val="both"/>
        <w:rPr>
          <w:rFonts w:eastAsia="Calibri" w:cstheme="minorHAnsi"/>
          <w:b/>
          <w:bCs/>
          <w:color w:val="000000"/>
          <w:sz w:val="22"/>
          <w:szCs w:val="22"/>
        </w:rPr>
      </w:pPr>
    </w:p>
    <w:p w14:paraId="599AF92A" w14:textId="77777777" w:rsidR="00B3127D" w:rsidRPr="00C308C4" w:rsidRDefault="00B3127D" w:rsidP="00B3127D">
      <w:pPr>
        <w:pBdr>
          <w:top w:val="nil"/>
          <w:left w:val="nil"/>
          <w:bottom w:val="nil"/>
          <w:right w:val="nil"/>
          <w:between w:val="nil"/>
        </w:pBdr>
        <w:jc w:val="both"/>
        <w:rPr>
          <w:rFonts w:eastAsia="Calibri" w:cstheme="minorHAnsi"/>
          <w:b/>
          <w:bCs/>
          <w:color w:val="000000"/>
          <w:sz w:val="22"/>
          <w:szCs w:val="22"/>
        </w:rPr>
      </w:pPr>
      <w:r w:rsidRPr="00C308C4">
        <w:rPr>
          <w:rFonts w:eastAsia="Calibri" w:cstheme="minorHAnsi"/>
          <w:b/>
          <w:bCs/>
          <w:color w:val="000000"/>
          <w:sz w:val="22"/>
          <w:szCs w:val="22"/>
        </w:rPr>
        <w:t>Część 1:</w:t>
      </w:r>
    </w:p>
    <w:p w14:paraId="2955B359" w14:textId="77777777" w:rsidR="00B3127D" w:rsidRPr="00C308C4" w:rsidRDefault="00B3127D" w:rsidP="003071A1">
      <w:pPr>
        <w:numPr>
          <w:ilvl w:val="0"/>
          <w:numId w:val="1"/>
        </w:numPr>
        <w:pBdr>
          <w:top w:val="nil"/>
          <w:left w:val="nil"/>
          <w:bottom w:val="nil"/>
          <w:right w:val="nil"/>
          <w:between w:val="nil"/>
        </w:pBdr>
        <w:spacing w:line="276" w:lineRule="auto"/>
        <w:jc w:val="both"/>
        <w:rPr>
          <w:rFonts w:eastAsia="Calibri" w:cstheme="minorHAnsi"/>
          <w:color w:val="000000"/>
          <w:sz w:val="22"/>
          <w:szCs w:val="22"/>
        </w:rPr>
      </w:pPr>
      <w:r w:rsidRPr="00C308C4">
        <w:rPr>
          <w:rFonts w:eastAsia="Calibri" w:cstheme="minorHAnsi"/>
          <w:color w:val="000000"/>
          <w:sz w:val="22"/>
          <w:szCs w:val="22"/>
        </w:rPr>
        <w:t xml:space="preserve">dostawa serwera dla Urzędu Gminy w Purdzie; </w:t>
      </w:r>
    </w:p>
    <w:p w14:paraId="57CE372C" w14:textId="77777777" w:rsidR="00B3127D" w:rsidRPr="00C308C4" w:rsidRDefault="00B3127D" w:rsidP="003071A1">
      <w:pPr>
        <w:numPr>
          <w:ilvl w:val="0"/>
          <w:numId w:val="1"/>
        </w:numPr>
        <w:pBdr>
          <w:top w:val="nil"/>
          <w:left w:val="nil"/>
          <w:bottom w:val="nil"/>
          <w:right w:val="nil"/>
          <w:between w:val="nil"/>
        </w:pBdr>
        <w:spacing w:line="276" w:lineRule="auto"/>
        <w:jc w:val="both"/>
        <w:rPr>
          <w:rFonts w:eastAsia="Calibri" w:cstheme="minorHAnsi"/>
          <w:color w:val="000000"/>
          <w:sz w:val="22"/>
          <w:szCs w:val="22"/>
        </w:rPr>
      </w:pPr>
      <w:r w:rsidRPr="00C308C4">
        <w:rPr>
          <w:rFonts w:eastAsia="Calibri" w:cstheme="minorHAnsi"/>
          <w:color w:val="000000"/>
          <w:sz w:val="22"/>
          <w:szCs w:val="22"/>
        </w:rPr>
        <w:t>dostawa systemu do przechowywania kopii zapasowych dla Urzędu Gminy w Purdzie;</w:t>
      </w:r>
    </w:p>
    <w:p w14:paraId="1D2764A9" w14:textId="77777777" w:rsidR="00B3127D" w:rsidRPr="00C308C4" w:rsidRDefault="00B3127D" w:rsidP="003071A1">
      <w:pPr>
        <w:numPr>
          <w:ilvl w:val="0"/>
          <w:numId w:val="1"/>
        </w:numPr>
        <w:pBdr>
          <w:top w:val="nil"/>
          <w:left w:val="nil"/>
          <w:bottom w:val="nil"/>
          <w:right w:val="nil"/>
          <w:between w:val="nil"/>
        </w:pBdr>
        <w:spacing w:line="276" w:lineRule="auto"/>
        <w:jc w:val="both"/>
        <w:rPr>
          <w:rFonts w:eastAsia="Calibri" w:cstheme="minorHAnsi"/>
          <w:color w:val="000000"/>
          <w:sz w:val="22"/>
          <w:szCs w:val="22"/>
        </w:rPr>
      </w:pPr>
      <w:r w:rsidRPr="00C308C4">
        <w:rPr>
          <w:rFonts w:eastAsia="Calibri" w:cstheme="minorHAnsi"/>
          <w:color w:val="000000"/>
          <w:sz w:val="22"/>
          <w:szCs w:val="22"/>
        </w:rPr>
        <w:t>dostawa systemu kontroli dostępu do sieci lokalnej wraz z dostawą urządzeń dostępowych.</w:t>
      </w:r>
    </w:p>
    <w:p w14:paraId="0B4D5A6D" w14:textId="77777777" w:rsidR="00B3127D" w:rsidRPr="00C308C4" w:rsidRDefault="00B3127D" w:rsidP="00B3127D">
      <w:pPr>
        <w:pBdr>
          <w:top w:val="nil"/>
          <w:left w:val="nil"/>
          <w:bottom w:val="nil"/>
          <w:right w:val="nil"/>
          <w:between w:val="nil"/>
        </w:pBdr>
        <w:spacing w:line="276" w:lineRule="auto"/>
        <w:jc w:val="both"/>
        <w:rPr>
          <w:rFonts w:eastAsia="Calibri" w:cstheme="minorHAnsi"/>
          <w:color w:val="000000"/>
          <w:sz w:val="22"/>
          <w:szCs w:val="22"/>
        </w:rPr>
      </w:pPr>
    </w:p>
    <w:p w14:paraId="3192AF76" w14:textId="77777777" w:rsidR="00B3127D" w:rsidRPr="00C308C4" w:rsidRDefault="00B3127D" w:rsidP="00B3127D">
      <w:pPr>
        <w:pBdr>
          <w:top w:val="nil"/>
          <w:left w:val="nil"/>
          <w:bottom w:val="nil"/>
          <w:right w:val="nil"/>
          <w:between w:val="nil"/>
        </w:pBdr>
        <w:spacing w:line="276" w:lineRule="auto"/>
        <w:jc w:val="both"/>
        <w:rPr>
          <w:rFonts w:eastAsia="Calibri" w:cstheme="minorHAnsi"/>
          <w:b/>
          <w:bCs/>
          <w:color w:val="000000"/>
          <w:sz w:val="22"/>
          <w:szCs w:val="22"/>
        </w:rPr>
      </w:pPr>
      <w:r w:rsidRPr="00C308C4">
        <w:rPr>
          <w:rFonts w:eastAsia="Calibri" w:cstheme="minorHAnsi"/>
          <w:b/>
          <w:bCs/>
          <w:color w:val="000000"/>
          <w:sz w:val="22"/>
          <w:szCs w:val="22"/>
        </w:rPr>
        <w:t xml:space="preserve">Część 2: </w:t>
      </w:r>
    </w:p>
    <w:p w14:paraId="63620D9E" w14:textId="77777777" w:rsidR="00B3127D" w:rsidRPr="00C308C4" w:rsidRDefault="00B3127D" w:rsidP="003071A1">
      <w:pPr>
        <w:numPr>
          <w:ilvl w:val="0"/>
          <w:numId w:val="1"/>
        </w:numPr>
        <w:pBdr>
          <w:top w:val="nil"/>
          <w:left w:val="nil"/>
          <w:bottom w:val="nil"/>
          <w:right w:val="nil"/>
          <w:between w:val="nil"/>
        </w:pBdr>
        <w:spacing w:line="276" w:lineRule="auto"/>
        <w:jc w:val="both"/>
        <w:rPr>
          <w:rFonts w:eastAsia="Calibri" w:cstheme="minorHAnsi"/>
          <w:color w:val="000000"/>
          <w:sz w:val="22"/>
          <w:szCs w:val="22"/>
        </w:rPr>
      </w:pPr>
      <w:r w:rsidRPr="00C308C4">
        <w:rPr>
          <w:rFonts w:eastAsia="Calibri" w:cstheme="minorHAnsi"/>
          <w:color w:val="000000"/>
          <w:sz w:val="22"/>
          <w:szCs w:val="22"/>
        </w:rPr>
        <w:t xml:space="preserve">dostawa agregatu prądotwórczego dla Urzędu Gminy w Purdzie.  </w:t>
      </w:r>
    </w:p>
    <w:p w14:paraId="0942D9C7" w14:textId="77777777" w:rsidR="00B66925" w:rsidRPr="00C308C4" w:rsidRDefault="00B66925" w:rsidP="00B66925">
      <w:pPr>
        <w:pBdr>
          <w:top w:val="nil"/>
          <w:left w:val="nil"/>
          <w:bottom w:val="nil"/>
          <w:right w:val="nil"/>
          <w:between w:val="nil"/>
        </w:pBdr>
        <w:spacing w:line="276" w:lineRule="auto"/>
        <w:jc w:val="both"/>
        <w:rPr>
          <w:rFonts w:eastAsia="Calibri" w:cstheme="minorHAnsi"/>
          <w:color w:val="000000"/>
          <w:sz w:val="22"/>
          <w:szCs w:val="22"/>
        </w:rPr>
      </w:pPr>
    </w:p>
    <w:p w14:paraId="5BFE7969" w14:textId="3C50BEED" w:rsidR="00FB412B" w:rsidRPr="00C308C4" w:rsidRDefault="00FB412B" w:rsidP="00B66925">
      <w:pPr>
        <w:pStyle w:val="Akapitzlist"/>
        <w:spacing w:line="276" w:lineRule="auto"/>
        <w:ind w:left="0"/>
        <w:jc w:val="both"/>
        <w:rPr>
          <w:rFonts w:asciiTheme="minorHAnsi" w:eastAsia="Calibri" w:hAnsiTheme="minorHAnsi" w:cstheme="minorHAnsi"/>
          <w:color w:val="000000"/>
          <w:sz w:val="22"/>
          <w:szCs w:val="22"/>
        </w:rPr>
      </w:pPr>
    </w:p>
    <w:p w14:paraId="00B96D4F" w14:textId="64A30FB1" w:rsidR="00B66925" w:rsidRPr="00C308C4" w:rsidRDefault="00B66925" w:rsidP="00B66925">
      <w:pPr>
        <w:pStyle w:val="Akapitzlist"/>
        <w:spacing w:line="276" w:lineRule="auto"/>
        <w:ind w:left="0"/>
        <w:jc w:val="both"/>
        <w:rPr>
          <w:rFonts w:asciiTheme="minorHAnsi" w:eastAsia="Calibri" w:hAnsiTheme="minorHAnsi" w:cstheme="minorHAnsi"/>
          <w:color w:val="000000"/>
          <w:sz w:val="22"/>
          <w:szCs w:val="22"/>
        </w:rPr>
      </w:pPr>
    </w:p>
    <w:p w14:paraId="5E9DE8A5" w14:textId="6AF2E418" w:rsidR="00B66925" w:rsidRPr="00C308C4" w:rsidRDefault="00B66925" w:rsidP="00B66925">
      <w:pPr>
        <w:pStyle w:val="Akapitzlist"/>
        <w:spacing w:line="276" w:lineRule="auto"/>
        <w:ind w:left="0"/>
        <w:jc w:val="both"/>
        <w:rPr>
          <w:rFonts w:asciiTheme="minorHAnsi" w:eastAsia="Calibri" w:hAnsiTheme="minorHAnsi" w:cstheme="minorHAnsi"/>
          <w:color w:val="000000"/>
          <w:sz w:val="22"/>
          <w:szCs w:val="22"/>
        </w:rPr>
      </w:pPr>
    </w:p>
    <w:p w14:paraId="03256AFA" w14:textId="4D85AED8" w:rsidR="00B66925" w:rsidRPr="00C308C4" w:rsidRDefault="00B66925" w:rsidP="00B66925">
      <w:pPr>
        <w:pStyle w:val="Akapitzlist"/>
        <w:spacing w:line="276" w:lineRule="auto"/>
        <w:ind w:left="0"/>
        <w:jc w:val="both"/>
        <w:rPr>
          <w:rFonts w:asciiTheme="minorHAnsi" w:eastAsia="Calibri" w:hAnsiTheme="minorHAnsi" w:cstheme="minorHAnsi"/>
          <w:color w:val="000000"/>
          <w:sz w:val="22"/>
          <w:szCs w:val="22"/>
        </w:rPr>
      </w:pPr>
    </w:p>
    <w:p w14:paraId="1C916CE4" w14:textId="120B17D6" w:rsidR="00B66925" w:rsidRPr="00C308C4" w:rsidRDefault="00B66925" w:rsidP="00B66925">
      <w:pPr>
        <w:pStyle w:val="Akapitzlist"/>
        <w:spacing w:line="276" w:lineRule="auto"/>
        <w:ind w:left="0"/>
        <w:jc w:val="both"/>
        <w:rPr>
          <w:rFonts w:asciiTheme="minorHAnsi" w:eastAsia="Calibri" w:hAnsiTheme="minorHAnsi" w:cstheme="minorHAnsi"/>
          <w:color w:val="000000"/>
          <w:sz w:val="22"/>
          <w:szCs w:val="22"/>
        </w:rPr>
      </w:pPr>
    </w:p>
    <w:p w14:paraId="4E9E1846" w14:textId="221623BA" w:rsidR="00B66925" w:rsidRPr="00C308C4" w:rsidRDefault="00B66925" w:rsidP="00B66925">
      <w:pPr>
        <w:pStyle w:val="Akapitzlist"/>
        <w:spacing w:line="276" w:lineRule="auto"/>
        <w:ind w:left="0"/>
        <w:jc w:val="both"/>
        <w:rPr>
          <w:rFonts w:asciiTheme="minorHAnsi" w:eastAsia="Calibri" w:hAnsiTheme="minorHAnsi" w:cstheme="minorHAnsi"/>
          <w:color w:val="000000"/>
          <w:sz w:val="22"/>
          <w:szCs w:val="22"/>
        </w:rPr>
      </w:pPr>
    </w:p>
    <w:p w14:paraId="4665586F" w14:textId="38FE6734" w:rsidR="00B66925" w:rsidRPr="00C308C4" w:rsidRDefault="00B66925" w:rsidP="00B66925">
      <w:pPr>
        <w:pStyle w:val="Akapitzlist"/>
        <w:spacing w:line="276" w:lineRule="auto"/>
        <w:ind w:left="0"/>
        <w:jc w:val="both"/>
        <w:rPr>
          <w:rFonts w:asciiTheme="minorHAnsi" w:eastAsia="Calibri" w:hAnsiTheme="minorHAnsi" w:cstheme="minorHAnsi"/>
          <w:color w:val="000000"/>
          <w:sz w:val="22"/>
          <w:szCs w:val="22"/>
        </w:rPr>
      </w:pPr>
    </w:p>
    <w:p w14:paraId="12C9F74E" w14:textId="2204246B" w:rsidR="00B66925" w:rsidRPr="00C308C4" w:rsidRDefault="00B66925" w:rsidP="00B66925">
      <w:pPr>
        <w:pStyle w:val="Akapitzlist"/>
        <w:spacing w:line="276" w:lineRule="auto"/>
        <w:ind w:left="0"/>
        <w:jc w:val="both"/>
        <w:rPr>
          <w:rFonts w:asciiTheme="minorHAnsi" w:eastAsia="Calibri" w:hAnsiTheme="minorHAnsi" w:cstheme="minorHAnsi"/>
          <w:color w:val="000000"/>
          <w:sz w:val="22"/>
          <w:szCs w:val="22"/>
        </w:rPr>
      </w:pPr>
    </w:p>
    <w:p w14:paraId="13F5E661" w14:textId="5B93D1FB" w:rsidR="00B66925" w:rsidRPr="00C308C4" w:rsidRDefault="00B66925" w:rsidP="00B66925">
      <w:pPr>
        <w:pStyle w:val="Akapitzlist"/>
        <w:spacing w:line="276" w:lineRule="auto"/>
        <w:ind w:left="0"/>
        <w:jc w:val="both"/>
        <w:rPr>
          <w:rFonts w:asciiTheme="minorHAnsi" w:eastAsia="Calibri" w:hAnsiTheme="minorHAnsi" w:cstheme="minorHAnsi"/>
          <w:color w:val="000000"/>
          <w:sz w:val="22"/>
          <w:szCs w:val="22"/>
        </w:rPr>
      </w:pPr>
    </w:p>
    <w:p w14:paraId="50EB739B" w14:textId="73BEF0F3" w:rsidR="00B66925" w:rsidRPr="00C308C4" w:rsidRDefault="00B66925" w:rsidP="00B66925">
      <w:pPr>
        <w:pStyle w:val="Akapitzlist"/>
        <w:spacing w:line="276" w:lineRule="auto"/>
        <w:ind w:left="0"/>
        <w:jc w:val="both"/>
        <w:rPr>
          <w:rFonts w:asciiTheme="minorHAnsi" w:eastAsia="Calibri" w:hAnsiTheme="minorHAnsi" w:cstheme="minorHAnsi"/>
          <w:color w:val="000000"/>
          <w:sz w:val="22"/>
          <w:szCs w:val="22"/>
        </w:rPr>
      </w:pPr>
    </w:p>
    <w:p w14:paraId="7F2E8CD7" w14:textId="37DE09F8" w:rsidR="00B66925" w:rsidRPr="00C308C4" w:rsidRDefault="00B66925" w:rsidP="00B66925">
      <w:pPr>
        <w:pStyle w:val="Akapitzlist"/>
        <w:spacing w:line="276" w:lineRule="auto"/>
        <w:ind w:left="0"/>
        <w:jc w:val="both"/>
        <w:rPr>
          <w:rFonts w:asciiTheme="minorHAnsi" w:eastAsia="Calibri" w:hAnsiTheme="minorHAnsi" w:cstheme="minorHAnsi"/>
          <w:color w:val="000000"/>
          <w:sz w:val="22"/>
          <w:szCs w:val="22"/>
        </w:rPr>
      </w:pPr>
    </w:p>
    <w:p w14:paraId="5C313E4B" w14:textId="682F9CDC" w:rsidR="00B66925" w:rsidRPr="00C308C4" w:rsidRDefault="00B66925" w:rsidP="00B66925">
      <w:pPr>
        <w:pStyle w:val="Akapitzlist"/>
        <w:spacing w:line="276" w:lineRule="auto"/>
        <w:ind w:left="0"/>
        <w:jc w:val="both"/>
        <w:rPr>
          <w:rFonts w:asciiTheme="minorHAnsi" w:eastAsia="Calibri" w:hAnsiTheme="minorHAnsi" w:cstheme="minorHAnsi"/>
          <w:color w:val="000000"/>
          <w:sz w:val="22"/>
          <w:szCs w:val="22"/>
        </w:rPr>
      </w:pPr>
    </w:p>
    <w:p w14:paraId="05A1870E" w14:textId="20C6E37A" w:rsidR="00B66925" w:rsidRPr="00C308C4" w:rsidRDefault="00B66925" w:rsidP="00B66925">
      <w:pPr>
        <w:pStyle w:val="Akapitzlist"/>
        <w:spacing w:line="276" w:lineRule="auto"/>
        <w:ind w:left="0"/>
        <w:jc w:val="both"/>
        <w:rPr>
          <w:rFonts w:asciiTheme="minorHAnsi" w:eastAsia="Calibri" w:hAnsiTheme="minorHAnsi" w:cstheme="minorHAnsi"/>
          <w:color w:val="000000"/>
          <w:sz w:val="22"/>
          <w:szCs w:val="22"/>
        </w:rPr>
      </w:pPr>
    </w:p>
    <w:p w14:paraId="09118C6D" w14:textId="6ED13C33" w:rsidR="00B66925" w:rsidRPr="00C308C4" w:rsidRDefault="00B66925" w:rsidP="00B66925">
      <w:pPr>
        <w:pStyle w:val="Akapitzlist"/>
        <w:spacing w:line="276" w:lineRule="auto"/>
        <w:ind w:left="0"/>
        <w:jc w:val="both"/>
        <w:rPr>
          <w:rFonts w:asciiTheme="minorHAnsi" w:eastAsia="Calibri" w:hAnsiTheme="minorHAnsi" w:cstheme="minorHAnsi"/>
          <w:color w:val="000000"/>
          <w:sz w:val="22"/>
          <w:szCs w:val="22"/>
        </w:rPr>
      </w:pPr>
    </w:p>
    <w:p w14:paraId="6BFF74A0" w14:textId="422A00F5" w:rsidR="009C3D77" w:rsidRPr="00C308C4" w:rsidRDefault="009C3D77" w:rsidP="00B66925">
      <w:pPr>
        <w:pStyle w:val="Akapitzlist"/>
        <w:spacing w:line="276" w:lineRule="auto"/>
        <w:ind w:left="0"/>
        <w:jc w:val="both"/>
        <w:rPr>
          <w:rFonts w:asciiTheme="minorHAnsi" w:eastAsia="Calibri" w:hAnsiTheme="minorHAnsi" w:cstheme="minorHAnsi"/>
          <w:color w:val="000000"/>
          <w:sz w:val="22"/>
          <w:szCs w:val="22"/>
        </w:rPr>
      </w:pPr>
    </w:p>
    <w:p w14:paraId="607380F5" w14:textId="52E14804" w:rsidR="009C3D77" w:rsidRPr="00C308C4" w:rsidRDefault="009C3D77" w:rsidP="00B66925">
      <w:pPr>
        <w:pStyle w:val="Akapitzlist"/>
        <w:spacing w:line="276" w:lineRule="auto"/>
        <w:ind w:left="0"/>
        <w:jc w:val="both"/>
        <w:rPr>
          <w:rFonts w:asciiTheme="minorHAnsi" w:eastAsia="Calibri" w:hAnsiTheme="minorHAnsi" w:cstheme="minorHAnsi"/>
          <w:color w:val="000000"/>
          <w:sz w:val="22"/>
          <w:szCs w:val="22"/>
        </w:rPr>
      </w:pPr>
    </w:p>
    <w:p w14:paraId="27949719" w14:textId="0A75652A" w:rsidR="00B3127D" w:rsidRPr="00C308C4" w:rsidRDefault="00B3127D" w:rsidP="00B66925">
      <w:pPr>
        <w:pStyle w:val="Akapitzlist"/>
        <w:spacing w:line="276" w:lineRule="auto"/>
        <w:ind w:left="0"/>
        <w:jc w:val="both"/>
        <w:rPr>
          <w:rFonts w:asciiTheme="minorHAnsi" w:eastAsia="Calibri" w:hAnsiTheme="minorHAnsi" w:cstheme="minorHAnsi"/>
          <w:color w:val="000000"/>
          <w:sz w:val="22"/>
          <w:szCs w:val="22"/>
        </w:rPr>
      </w:pPr>
    </w:p>
    <w:p w14:paraId="54B6AFE2" w14:textId="7F8650B5" w:rsidR="00B3127D" w:rsidRPr="00C308C4" w:rsidRDefault="00B3127D" w:rsidP="00B66925">
      <w:pPr>
        <w:pStyle w:val="Akapitzlist"/>
        <w:spacing w:line="276" w:lineRule="auto"/>
        <w:ind w:left="0"/>
        <w:jc w:val="both"/>
        <w:rPr>
          <w:rFonts w:asciiTheme="minorHAnsi" w:eastAsia="Calibri" w:hAnsiTheme="minorHAnsi" w:cstheme="minorHAnsi"/>
          <w:color w:val="000000"/>
          <w:sz w:val="22"/>
          <w:szCs w:val="22"/>
        </w:rPr>
      </w:pPr>
    </w:p>
    <w:p w14:paraId="5ED32743" w14:textId="65962AC0" w:rsidR="00B3127D" w:rsidRPr="00C308C4" w:rsidRDefault="00B3127D" w:rsidP="00B66925">
      <w:pPr>
        <w:pStyle w:val="Akapitzlist"/>
        <w:spacing w:line="276" w:lineRule="auto"/>
        <w:ind w:left="0"/>
        <w:jc w:val="both"/>
        <w:rPr>
          <w:rFonts w:asciiTheme="minorHAnsi" w:eastAsia="Calibri" w:hAnsiTheme="minorHAnsi" w:cstheme="minorHAnsi"/>
          <w:color w:val="000000"/>
          <w:sz w:val="22"/>
          <w:szCs w:val="22"/>
        </w:rPr>
      </w:pPr>
    </w:p>
    <w:p w14:paraId="4CF2F9CA" w14:textId="2065A5C2" w:rsidR="00B3127D" w:rsidRPr="00C308C4" w:rsidRDefault="00B3127D" w:rsidP="00B66925">
      <w:pPr>
        <w:pStyle w:val="Akapitzlist"/>
        <w:spacing w:line="276" w:lineRule="auto"/>
        <w:ind w:left="0"/>
        <w:jc w:val="both"/>
        <w:rPr>
          <w:rFonts w:asciiTheme="minorHAnsi" w:eastAsia="Calibri" w:hAnsiTheme="minorHAnsi" w:cstheme="minorHAnsi"/>
          <w:color w:val="000000"/>
          <w:sz w:val="22"/>
          <w:szCs w:val="22"/>
        </w:rPr>
      </w:pPr>
    </w:p>
    <w:p w14:paraId="7694C21D" w14:textId="43E7CD0B" w:rsidR="00B3127D" w:rsidRPr="00C308C4" w:rsidRDefault="00B3127D" w:rsidP="00B66925">
      <w:pPr>
        <w:pStyle w:val="Akapitzlist"/>
        <w:spacing w:line="276" w:lineRule="auto"/>
        <w:ind w:left="0"/>
        <w:jc w:val="both"/>
        <w:rPr>
          <w:rFonts w:asciiTheme="minorHAnsi" w:eastAsia="Calibri" w:hAnsiTheme="minorHAnsi" w:cstheme="minorHAnsi"/>
          <w:color w:val="000000"/>
          <w:sz w:val="22"/>
          <w:szCs w:val="22"/>
        </w:rPr>
      </w:pPr>
    </w:p>
    <w:p w14:paraId="2EB1F83D" w14:textId="7C8CFC72" w:rsidR="00B3127D" w:rsidRPr="00C308C4" w:rsidRDefault="00B3127D" w:rsidP="00B66925">
      <w:pPr>
        <w:pStyle w:val="Akapitzlist"/>
        <w:spacing w:line="276" w:lineRule="auto"/>
        <w:ind w:left="0"/>
        <w:jc w:val="both"/>
        <w:rPr>
          <w:rFonts w:asciiTheme="minorHAnsi" w:eastAsia="Calibri" w:hAnsiTheme="minorHAnsi" w:cstheme="minorHAnsi"/>
          <w:color w:val="000000"/>
          <w:sz w:val="22"/>
          <w:szCs w:val="22"/>
        </w:rPr>
      </w:pPr>
    </w:p>
    <w:p w14:paraId="4F36841C" w14:textId="79771117" w:rsidR="00B3127D" w:rsidRPr="00C308C4" w:rsidRDefault="00B3127D" w:rsidP="00B66925">
      <w:pPr>
        <w:pStyle w:val="Akapitzlist"/>
        <w:spacing w:line="276" w:lineRule="auto"/>
        <w:ind w:left="0"/>
        <w:jc w:val="both"/>
        <w:rPr>
          <w:rFonts w:asciiTheme="minorHAnsi" w:eastAsia="Calibri" w:hAnsiTheme="minorHAnsi" w:cstheme="minorHAnsi"/>
          <w:color w:val="000000"/>
          <w:sz w:val="22"/>
          <w:szCs w:val="22"/>
        </w:rPr>
      </w:pPr>
    </w:p>
    <w:p w14:paraId="0918CC90" w14:textId="77777777" w:rsidR="00BF7EC7" w:rsidRDefault="00BF7EC7" w:rsidP="00BF7EC7">
      <w:pPr>
        <w:pStyle w:val="Akapitzlist"/>
        <w:spacing w:line="276" w:lineRule="auto"/>
        <w:ind w:left="0"/>
        <w:rPr>
          <w:rFonts w:asciiTheme="majorHAnsi" w:hAnsiTheme="majorHAnsi" w:cstheme="majorHAnsi"/>
          <w:b/>
          <w:bCs/>
          <w:highlight w:val="lightGray"/>
          <w:lang w:eastAsia="pl-PL"/>
        </w:rPr>
      </w:pPr>
      <w:r w:rsidRPr="0099438B">
        <w:rPr>
          <w:rFonts w:asciiTheme="majorHAnsi" w:hAnsiTheme="majorHAnsi" w:cstheme="majorHAnsi"/>
          <w:b/>
          <w:bCs/>
          <w:highlight w:val="lightGray"/>
          <w:lang w:eastAsia="pl-PL"/>
        </w:rPr>
        <w:lastRenderedPageBreak/>
        <w:t>CZĘŚĆ I:</w:t>
      </w:r>
    </w:p>
    <w:p w14:paraId="176C74CD" w14:textId="77777777" w:rsidR="00BF7EC7" w:rsidRDefault="00BF7EC7" w:rsidP="00BF7EC7">
      <w:pPr>
        <w:pStyle w:val="Akapitzlist"/>
        <w:spacing w:line="276" w:lineRule="auto"/>
        <w:ind w:left="0"/>
        <w:rPr>
          <w:rFonts w:asciiTheme="majorHAnsi" w:hAnsiTheme="majorHAnsi" w:cstheme="majorHAnsi"/>
          <w:b/>
          <w:bCs/>
          <w:highlight w:val="lightGray"/>
          <w:lang w:eastAsia="pl-PL"/>
        </w:rPr>
      </w:pPr>
    </w:p>
    <w:p w14:paraId="36C990B3" w14:textId="77777777" w:rsidR="00BF7EC7" w:rsidRPr="00B3127D" w:rsidRDefault="00BF7EC7" w:rsidP="00BF7EC7">
      <w:pPr>
        <w:pStyle w:val="Akapitzlist"/>
        <w:spacing w:line="276" w:lineRule="auto"/>
        <w:ind w:left="0"/>
        <w:jc w:val="both"/>
        <w:rPr>
          <w:rFonts w:asciiTheme="majorHAnsi" w:eastAsia="Calibri" w:hAnsiTheme="majorHAnsi" w:cstheme="majorHAnsi"/>
          <w:b/>
          <w:bCs/>
          <w:color w:val="000000"/>
          <w:sz w:val="22"/>
          <w:szCs w:val="22"/>
          <w:highlight w:val="lightGray"/>
        </w:rPr>
      </w:pPr>
      <w:r w:rsidRPr="00B3127D">
        <w:rPr>
          <w:rFonts w:asciiTheme="majorHAnsi" w:hAnsiTheme="majorHAnsi" w:cstheme="majorHAnsi"/>
          <w:b/>
          <w:bCs/>
          <w:sz w:val="22"/>
          <w:szCs w:val="22"/>
          <w:highlight w:val="lightGray"/>
          <w:lang w:eastAsia="pl-PL"/>
        </w:rPr>
        <w:t xml:space="preserve">ROZDZIAŁ 1 - </w:t>
      </w:r>
      <w:r w:rsidRPr="00B3127D">
        <w:rPr>
          <w:rFonts w:asciiTheme="majorHAnsi" w:eastAsia="Calibri" w:hAnsiTheme="majorHAnsi" w:cstheme="majorHAnsi"/>
          <w:b/>
          <w:bCs/>
          <w:color w:val="000000"/>
          <w:sz w:val="22"/>
          <w:szCs w:val="22"/>
          <w:highlight w:val="lightGray"/>
        </w:rPr>
        <w:t>DOSTAWA SERWERA DLA URZĘDU GMINY W PURDZIE</w:t>
      </w:r>
    </w:p>
    <w:p w14:paraId="6DC0EDA7" w14:textId="77777777" w:rsidR="00BF7EC7" w:rsidRDefault="00BF7EC7" w:rsidP="00BF7EC7">
      <w:pPr>
        <w:pStyle w:val="Akapitzlist"/>
        <w:spacing w:line="276" w:lineRule="auto"/>
        <w:ind w:left="0"/>
        <w:rPr>
          <w:rFonts w:asciiTheme="majorHAnsi" w:eastAsia="Calibri" w:hAnsiTheme="majorHAnsi" w:cstheme="majorHAnsi"/>
          <w:b/>
          <w:bCs/>
          <w:color w:val="000000"/>
          <w:sz w:val="22"/>
          <w:szCs w:val="22"/>
          <w:highlight w:val="lightGray"/>
        </w:rPr>
      </w:pPr>
    </w:p>
    <w:p w14:paraId="1D6A1C93" w14:textId="77777777" w:rsidR="00BF7EC7" w:rsidRPr="00C67B20" w:rsidRDefault="00BF7EC7" w:rsidP="00BF7EC7">
      <w:pPr>
        <w:pStyle w:val="Akapitzlist"/>
        <w:spacing w:line="276" w:lineRule="auto"/>
        <w:ind w:left="0"/>
        <w:rPr>
          <w:rFonts w:asciiTheme="majorHAnsi" w:eastAsia="Calibri" w:hAnsiTheme="majorHAnsi" w:cstheme="majorHAnsi"/>
          <w:color w:val="000000"/>
          <w:sz w:val="22"/>
          <w:szCs w:val="22"/>
        </w:rPr>
      </w:pPr>
      <w:r w:rsidRPr="00C67B20">
        <w:rPr>
          <w:rFonts w:asciiTheme="majorHAnsi" w:eastAsia="Calibri" w:hAnsiTheme="majorHAnsi" w:cstheme="majorHAnsi"/>
          <w:color w:val="000000"/>
          <w:sz w:val="22"/>
          <w:szCs w:val="22"/>
        </w:rPr>
        <w:t>Zamawiający wymaga dostawy serwera spełniającego poniższe wymagania: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9"/>
        <w:gridCol w:w="7293"/>
      </w:tblGrid>
      <w:tr w:rsidR="00BF7EC7" w:rsidRPr="00C67B20" w14:paraId="681BB3EC" w14:textId="77777777" w:rsidTr="004D618D">
        <w:tc>
          <w:tcPr>
            <w:tcW w:w="1210" w:type="pct"/>
            <w:tcBorders>
              <w:top w:val="single" w:sz="6" w:space="0" w:color="auto"/>
              <w:left w:val="single" w:sz="6" w:space="0" w:color="auto"/>
              <w:bottom w:val="single" w:sz="6" w:space="0" w:color="auto"/>
              <w:right w:val="single" w:sz="6" w:space="0" w:color="auto"/>
            </w:tcBorders>
            <w:vAlign w:val="center"/>
            <w:hideMark/>
          </w:tcPr>
          <w:p w14:paraId="0AD70574" w14:textId="77777777" w:rsidR="00BF7EC7" w:rsidRPr="00C67B20" w:rsidRDefault="00BF7EC7" w:rsidP="004D618D">
            <w:pPr>
              <w:jc w:val="center"/>
              <w:rPr>
                <w:rFonts w:ascii="Calibri Light" w:eastAsia="Times New Roman" w:hAnsi="Calibri Light" w:cs="Calibri Light"/>
                <w:b/>
                <w:bCs/>
                <w:sz w:val="22"/>
                <w:szCs w:val="22"/>
              </w:rPr>
            </w:pPr>
            <w:r w:rsidRPr="00C67B20">
              <w:rPr>
                <w:rFonts w:ascii="Calibri Light" w:eastAsia="Times New Roman" w:hAnsi="Calibri Light" w:cs="Calibri Light"/>
                <w:b/>
                <w:bCs/>
                <w:sz w:val="22"/>
                <w:szCs w:val="22"/>
              </w:rPr>
              <w:t>Parametr </w:t>
            </w:r>
          </w:p>
        </w:tc>
        <w:tc>
          <w:tcPr>
            <w:tcW w:w="3790" w:type="pct"/>
            <w:tcBorders>
              <w:top w:val="single" w:sz="6" w:space="0" w:color="auto"/>
              <w:left w:val="single" w:sz="6" w:space="0" w:color="auto"/>
              <w:bottom w:val="single" w:sz="6" w:space="0" w:color="auto"/>
              <w:right w:val="single" w:sz="6" w:space="0" w:color="auto"/>
            </w:tcBorders>
            <w:vAlign w:val="center"/>
            <w:hideMark/>
          </w:tcPr>
          <w:p w14:paraId="75F8E2A4" w14:textId="77777777" w:rsidR="00BF7EC7" w:rsidRPr="00C67B20" w:rsidRDefault="00BF7EC7" w:rsidP="004D618D">
            <w:pPr>
              <w:jc w:val="center"/>
              <w:rPr>
                <w:rFonts w:ascii="Calibri Light" w:eastAsia="Times New Roman" w:hAnsi="Calibri Light" w:cs="Calibri Light"/>
                <w:b/>
                <w:bCs/>
                <w:sz w:val="22"/>
                <w:szCs w:val="22"/>
              </w:rPr>
            </w:pPr>
            <w:r w:rsidRPr="00C67B20">
              <w:rPr>
                <w:rFonts w:ascii="Calibri Light" w:eastAsia="Times New Roman" w:hAnsi="Calibri Light" w:cs="Calibri Light"/>
                <w:b/>
                <w:bCs/>
                <w:sz w:val="22"/>
                <w:szCs w:val="22"/>
              </w:rPr>
              <w:t>Charakterystyka (wymagania minimalne) </w:t>
            </w:r>
          </w:p>
        </w:tc>
      </w:tr>
      <w:tr w:rsidR="00BF7EC7" w:rsidRPr="00C67B20" w14:paraId="170BFB07" w14:textId="77777777" w:rsidTr="004D618D">
        <w:tc>
          <w:tcPr>
            <w:tcW w:w="1210" w:type="pct"/>
            <w:tcBorders>
              <w:top w:val="single" w:sz="6" w:space="0" w:color="auto"/>
              <w:left w:val="single" w:sz="6" w:space="0" w:color="auto"/>
              <w:bottom w:val="single" w:sz="6" w:space="0" w:color="auto"/>
              <w:right w:val="single" w:sz="6" w:space="0" w:color="auto"/>
            </w:tcBorders>
            <w:vAlign w:val="center"/>
            <w:hideMark/>
          </w:tcPr>
          <w:p w14:paraId="09D258CD" w14:textId="77777777" w:rsidR="00BF7EC7" w:rsidRPr="00C67B20" w:rsidRDefault="00BF7EC7" w:rsidP="004D618D">
            <w:pPr>
              <w:jc w:val="center"/>
              <w:rPr>
                <w:rFonts w:ascii="Calibri Light" w:eastAsia="Times New Roman" w:hAnsi="Calibri Light" w:cs="Calibri Light"/>
                <w:sz w:val="22"/>
                <w:szCs w:val="22"/>
              </w:rPr>
            </w:pPr>
            <w:r w:rsidRPr="00C67B20">
              <w:rPr>
                <w:rFonts w:ascii="Calibri Light" w:eastAsia="Times New Roman" w:hAnsi="Calibri Light" w:cs="Calibri Light"/>
                <w:sz w:val="22"/>
                <w:szCs w:val="22"/>
              </w:rPr>
              <w:t>Obudowa </w:t>
            </w:r>
          </w:p>
        </w:tc>
        <w:tc>
          <w:tcPr>
            <w:tcW w:w="3790" w:type="pct"/>
            <w:tcBorders>
              <w:top w:val="single" w:sz="6" w:space="0" w:color="auto"/>
              <w:left w:val="single" w:sz="6" w:space="0" w:color="auto"/>
              <w:bottom w:val="single" w:sz="6" w:space="0" w:color="auto"/>
              <w:right w:val="single" w:sz="6" w:space="0" w:color="auto"/>
            </w:tcBorders>
            <w:vAlign w:val="center"/>
            <w:hideMark/>
          </w:tcPr>
          <w:p w14:paraId="65A571CF" w14:textId="77777777" w:rsidR="00BF7EC7" w:rsidRPr="00C67B20" w:rsidRDefault="00BF7EC7" w:rsidP="004D618D">
            <w:pPr>
              <w:rPr>
                <w:rFonts w:ascii="Calibri Light" w:eastAsia="Times New Roman" w:hAnsi="Calibri Light" w:cs="Calibri Light"/>
                <w:color w:val="000000"/>
                <w:sz w:val="22"/>
                <w:szCs w:val="22"/>
              </w:rPr>
            </w:pPr>
            <w:r w:rsidRPr="00C67B20">
              <w:rPr>
                <w:rFonts w:ascii="Calibri Light" w:eastAsia="Times New Roman" w:hAnsi="Calibri Light" w:cs="Calibri Light"/>
                <w:color w:val="000000"/>
                <w:sz w:val="22"/>
                <w:szCs w:val="22"/>
              </w:rPr>
              <w:t xml:space="preserve">Obudowa </w:t>
            </w:r>
            <w:proofErr w:type="spellStart"/>
            <w:r w:rsidRPr="00C67B20">
              <w:rPr>
                <w:rFonts w:ascii="Calibri Light" w:eastAsia="Times New Roman" w:hAnsi="Calibri Light" w:cs="Calibri Light"/>
                <w:color w:val="000000"/>
                <w:sz w:val="22"/>
                <w:szCs w:val="22"/>
              </w:rPr>
              <w:t>Rack</w:t>
            </w:r>
            <w:proofErr w:type="spellEnd"/>
            <w:r w:rsidRPr="00C67B20">
              <w:rPr>
                <w:rFonts w:ascii="Calibri Light" w:eastAsia="Times New Roman" w:hAnsi="Calibri Light" w:cs="Calibri Light"/>
                <w:color w:val="000000"/>
                <w:sz w:val="22"/>
                <w:szCs w:val="22"/>
              </w:rPr>
              <w:t xml:space="preserve"> o wysokości max. 2U umożliwiającą instalację min. 12 dysków 3,5”  z kompletem wysuwanych szyn umożliwiających montaż w szafie </w:t>
            </w:r>
            <w:proofErr w:type="spellStart"/>
            <w:r w:rsidRPr="00C67B20">
              <w:rPr>
                <w:rFonts w:ascii="Calibri Light" w:eastAsia="Times New Roman" w:hAnsi="Calibri Light" w:cs="Calibri Light"/>
                <w:color w:val="000000"/>
                <w:sz w:val="22"/>
                <w:szCs w:val="22"/>
              </w:rPr>
              <w:t>rack</w:t>
            </w:r>
            <w:proofErr w:type="spellEnd"/>
            <w:r w:rsidRPr="00C67B20">
              <w:rPr>
                <w:rFonts w:ascii="Calibri Light" w:eastAsia="Times New Roman" w:hAnsi="Calibri Light" w:cs="Calibri Light"/>
                <w:color w:val="000000"/>
                <w:sz w:val="22"/>
                <w:szCs w:val="22"/>
              </w:rPr>
              <w:t xml:space="preserve"> i wysuwanie serwera do celów serwisowych. </w:t>
            </w:r>
          </w:p>
        </w:tc>
      </w:tr>
      <w:tr w:rsidR="00BF7EC7" w:rsidRPr="00C67B20" w14:paraId="31AD505A" w14:textId="77777777" w:rsidTr="004D618D">
        <w:tc>
          <w:tcPr>
            <w:tcW w:w="1210" w:type="pct"/>
            <w:tcBorders>
              <w:top w:val="single" w:sz="6" w:space="0" w:color="auto"/>
              <w:left w:val="single" w:sz="6" w:space="0" w:color="auto"/>
              <w:bottom w:val="single" w:sz="6" w:space="0" w:color="auto"/>
              <w:right w:val="single" w:sz="6" w:space="0" w:color="auto"/>
            </w:tcBorders>
            <w:vAlign w:val="center"/>
            <w:hideMark/>
          </w:tcPr>
          <w:p w14:paraId="41A9F371" w14:textId="77777777" w:rsidR="00BF7EC7" w:rsidRPr="00C67B20" w:rsidRDefault="00BF7EC7" w:rsidP="004D618D">
            <w:pPr>
              <w:jc w:val="center"/>
              <w:rPr>
                <w:rFonts w:ascii="Calibri Light" w:eastAsia="Times New Roman" w:hAnsi="Calibri Light" w:cs="Calibri Light"/>
                <w:sz w:val="22"/>
                <w:szCs w:val="22"/>
              </w:rPr>
            </w:pPr>
            <w:r w:rsidRPr="00C67B20">
              <w:rPr>
                <w:rFonts w:ascii="Calibri Light" w:eastAsia="Times New Roman" w:hAnsi="Calibri Light" w:cs="Calibri Light"/>
                <w:sz w:val="22"/>
                <w:szCs w:val="22"/>
              </w:rPr>
              <w:t>Płyta główna </w:t>
            </w:r>
          </w:p>
        </w:tc>
        <w:tc>
          <w:tcPr>
            <w:tcW w:w="3790" w:type="pct"/>
            <w:tcBorders>
              <w:top w:val="single" w:sz="6" w:space="0" w:color="auto"/>
              <w:left w:val="single" w:sz="6" w:space="0" w:color="auto"/>
              <w:bottom w:val="single" w:sz="6" w:space="0" w:color="auto"/>
              <w:right w:val="single" w:sz="6" w:space="0" w:color="auto"/>
            </w:tcBorders>
            <w:vAlign w:val="center"/>
            <w:hideMark/>
          </w:tcPr>
          <w:p w14:paraId="2FECFCDC"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Płyta główna z możliwością zainstalowania dwóch procesorów. Płyta główna musi być zaprojektowana przez producenta serwera i oznaczona jego znakiem firmowym. </w:t>
            </w:r>
          </w:p>
        </w:tc>
      </w:tr>
      <w:tr w:rsidR="00BF7EC7" w:rsidRPr="00C67B20" w14:paraId="5D2D541D" w14:textId="77777777" w:rsidTr="004D618D">
        <w:trPr>
          <w:trHeight w:val="735"/>
        </w:trPr>
        <w:tc>
          <w:tcPr>
            <w:tcW w:w="1210" w:type="pct"/>
            <w:tcBorders>
              <w:top w:val="single" w:sz="6" w:space="0" w:color="auto"/>
              <w:left w:val="single" w:sz="6" w:space="0" w:color="auto"/>
              <w:bottom w:val="single" w:sz="6" w:space="0" w:color="auto"/>
              <w:right w:val="single" w:sz="6" w:space="0" w:color="auto"/>
            </w:tcBorders>
            <w:vAlign w:val="center"/>
            <w:hideMark/>
          </w:tcPr>
          <w:p w14:paraId="60F04AA9" w14:textId="77777777" w:rsidR="00BF7EC7" w:rsidRPr="00C67B20" w:rsidRDefault="00BF7EC7" w:rsidP="004D618D">
            <w:pPr>
              <w:jc w:val="center"/>
              <w:rPr>
                <w:rFonts w:ascii="Calibri Light" w:eastAsia="Times New Roman" w:hAnsi="Calibri Light" w:cs="Calibri Light"/>
                <w:sz w:val="22"/>
                <w:szCs w:val="22"/>
              </w:rPr>
            </w:pPr>
            <w:r w:rsidRPr="00C67B20">
              <w:rPr>
                <w:rFonts w:ascii="Calibri Light" w:eastAsia="Times New Roman" w:hAnsi="Calibri Light" w:cs="Calibri Light"/>
                <w:sz w:val="22"/>
                <w:szCs w:val="22"/>
              </w:rPr>
              <w:t>Chipset </w:t>
            </w:r>
          </w:p>
        </w:tc>
        <w:tc>
          <w:tcPr>
            <w:tcW w:w="3790" w:type="pct"/>
            <w:tcBorders>
              <w:top w:val="single" w:sz="6" w:space="0" w:color="auto"/>
              <w:left w:val="single" w:sz="6" w:space="0" w:color="auto"/>
              <w:bottom w:val="single" w:sz="6" w:space="0" w:color="auto"/>
              <w:right w:val="single" w:sz="6" w:space="0" w:color="auto"/>
            </w:tcBorders>
            <w:vAlign w:val="center"/>
            <w:hideMark/>
          </w:tcPr>
          <w:p w14:paraId="7D6D178C"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sz w:val="22"/>
                <w:szCs w:val="22"/>
              </w:rPr>
              <w:t>Dedykowany przez producenta procesora do pracy w serwerach dwuprocesorowych </w:t>
            </w:r>
          </w:p>
        </w:tc>
      </w:tr>
      <w:tr w:rsidR="00BF7EC7" w:rsidRPr="00C67B20" w14:paraId="5B02AE88" w14:textId="77777777" w:rsidTr="004D618D">
        <w:trPr>
          <w:trHeight w:val="705"/>
        </w:trPr>
        <w:tc>
          <w:tcPr>
            <w:tcW w:w="1210" w:type="pct"/>
            <w:tcBorders>
              <w:top w:val="single" w:sz="6" w:space="0" w:color="auto"/>
              <w:left w:val="single" w:sz="6" w:space="0" w:color="auto"/>
              <w:bottom w:val="single" w:sz="6" w:space="0" w:color="auto"/>
              <w:right w:val="single" w:sz="6" w:space="0" w:color="auto"/>
            </w:tcBorders>
            <w:vAlign w:val="center"/>
            <w:hideMark/>
          </w:tcPr>
          <w:p w14:paraId="2F00B8EC" w14:textId="77777777" w:rsidR="00BF7EC7" w:rsidRPr="00C67B20" w:rsidRDefault="00BF7EC7" w:rsidP="004D618D">
            <w:pPr>
              <w:jc w:val="center"/>
              <w:rPr>
                <w:rFonts w:ascii="Calibri Light" w:eastAsia="Times New Roman" w:hAnsi="Calibri Light" w:cs="Calibri Light"/>
                <w:sz w:val="22"/>
                <w:szCs w:val="22"/>
              </w:rPr>
            </w:pPr>
            <w:r w:rsidRPr="00C67B20">
              <w:rPr>
                <w:rFonts w:ascii="Calibri Light" w:eastAsia="Times New Roman" w:hAnsi="Calibri Light" w:cs="Calibri Light"/>
                <w:sz w:val="22"/>
                <w:szCs w:val="22"/>
              </w:rPr>
              <w:t>Procesor </w:t>
            </w:r>
          </w:p>
        </w:tc>
        <w:tc>
          <w:tcPr>
            <w:tcW w:w="3790" w:type="pct"/>
            <w:tcBorders>
              <w:top w:val="single" w:sz="6" w:space="0" w:color="auto"/>
              <w:left w:val="single" w:sz="6" w:space="0" w:color="auto"/>
              <w:bottom w:val="single" w:sz="6" w:space="0" w:color="auto"/>
              <w:right w:val="single" w:sz="6" w:space="0" w:color="auto"/>
            </w:tcBorders>
            <w:vAlign w:val="center"/>
            <w:hideMark/>
          </w:tcPr>
          <w:p w14:paraId="49C30E26"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sz w:val="22"/>
                <w:szCs w:val="22"/>
              </w:rPr>
              <w:t>Zainstalowane dwa procesory maksymalnie 8-rdzeniowe klasy x86 do pracy z zaoferowanym serwerem umożliwiające osiągnięcie wyniku min. 196</w:t>
            </w:r>
            <w:r w:rsidRPr="00C67B20">
              <w:rPr>
                <w:rFonts w:ascii="Calibri Light" w:eastAsia="Times New Roman" w:hAnsi="Calibri Light" w:cs="Calibri Light"/>
                <w:color w:val="FF0000"/>
                <w:sz w:val="22"/>
                <w:szCs w:val="22"/>
              </w:rPr>
              <w:t> </w:t>
            </w:r>
            <w:r w:rsidRPr="00C67B20">
              <w:rPr>
                <w:rFonts w:ascii="Calibri Light" w:eastAsia="Times New Roman" w:hAnsi="Calibri Light" w:cs="Calibri Light"/>
                <w:sz w:val="22"/>
                <w:szCs w:val="22"/>
              </w:rPr>
              <w:t>punktów w teście SPECrate2017_int_base dostępnym na stronie www.spec.org dla dwóch procesorów. Dla oferowanego serwera</w:t>
            </w:r>
          </w:p>
        </w:tc>
      </w:tr>
      <w:tr w:rsidR="00BF7EC7" w:rsidRPr="00C67B20" w14:paraId="59C82EB3" w14:textId="77777777" w:rsidTr="004D618D">
        <w:tc>
          <w:tcPr>
            <w:tcW w:w="1210" w:type="pct"/>
            <w:tcBorders>
              <w:top w:val="single" w:sz="6" w:space="0" w:color="auto"/>
              <w:left w:val="single" w:sz="6" w:space="0" w:color="auto"/>
              <w:bottom w:val="single" w:sz="6" w:space="0" w:color="auto"/>
              <w:right w:val="single" w:sz="6" w:space="0" w:color="auto"/>
            </w:tcBorders>
            <w:vAlign w:val="center"/>
            <w:hideMark/>
          </w:tcPr>
          <w:p w14:paraId="10EE725F" w14:textId="77777777" w:rsidR="00BF7EC7" w:rsidRPr="00C67B20" w:rsidRDefault="00BF7EC7" w:rsidP="004D618D">
            <w:pPr>
              <w:jc w:val="center"/>
              <w:rPr>
                <w:rFonts w:ascii="Calibri Light" w:eastAsia="Times New Roman" w:hAnsi="Calibri Light" w:cs="Calibri Light"/>
                <w:sz w:val="22"/>
                <w:szCs w:val="22"/>
              </w:rPr>
            </w:pPr>
            <w:r w:rsidRPr="00C67B20">
              <w:rPr>
                <w:rFonts w:ascii="Calibri Light" w:eastAsia="Times New Roman" w:hAnsi="Calibri Light" w:cs="Calibri Light"/>
                <w:sz w:val="22"/>
                <w:szCs w:val="22"/>
              </w:rPr>
              <w:t>RAM </w:t>
            </w:r>
          </w:p>
        </w:tc>
        <w:tc>
          <w:tcPr>
            <w:tcW w:w="3790" w:type="pct"/>
            <w:tcBorders>
              <w:top w:val="single" w:sz="6" w:space="0" w:color="auto"/>
              <w:left w:val="single" w:sz="6" w:space="0" w:color="auto"/>
              <w:bottom w:val="single" w:sz="6" w:space="0" w:color="auto"/>
              <w:right w:val="single" w:sz="6" w:space="0" w:color="auto"/>
            </w:tcBorders>
            <w:vAlign w:val="center"/>
            <w:hideMark/>
          </w:tcPr>
          <w:p w14:paraId="26A66D9F"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sz w:val="22"/>
                <w:szCs w:val="22"/>
              </w:rPr>
              <w:t>Min. 256GB DDR5 RDIMM 5600MT/s, na płycie głównej powinno znajdować się minimum 32 slotów przeznaczonych do instalacji pamięci. Płyta główna powinna obsługiwać do 8TB pamięci RAM. </w:t>
            </w:r>
          </w:p>
        </w:tc>
      </w:tr>
      <w:tr w:rsidR="00BF7EC7" w:rsidRPr="00FB4169" w14:paraId="5B14FC13" w14:textId="77777777" w:rsidTr="004D618D">
        <w:tc>
          <w:tcPr>
            <w:tcW w:w="1210" w:type="pct"/>
            <w:tcBorders>
              <w:top w:val="single" w:sz="6" w:space="0" w:color="auto"/>
              <w:left w:val="single" w:sz="6" w:space="0" w:color="auto"/>
              <w:bottom w:val="single" w:sz="6" w:space="0" w:color="auto"/>
              <w:right w:val="single" w:sz="6" w:space="0" w:color="auto"/>
            </w:tcBorders>
            <w:vAlign w:val="center"/>
            <w:hideMark/>
          </w:tcPr>
          <w:p w14:paraId="6FB45CDF" w14:textId="77777777" w:rsidR="00BF7EC7" w:rsidRPr="00C67B20" w:rsidRDefault="00BF7EC7" w:rsidP="004D618D">
            <w:pPr>
              <w:jc w:val="center"/>
              <w:rPr>
                <w:rFonts w:ascii="Calibri Light" w:eastAsia="Times New Roman" w:hAnsi="Calibri Light" w:cs="Calibri Light"/>
                <w:sz w:val="22"/>
                <w:szCs w:val="22"/>
              </w:rPr>
            </w:pPr>
            <w:r w:rsidRPr="00C67B20">
              <w:rPr>
                <w:rFonts w:ascii="Calibri Light" w:eastAsia="Times New Roman" w:hAnsi="Calibri Light" w:cs="Calibri Light"/>
                <w:sz w:val="22"/>
                <w:szCs w:val="22"/>
              </w:rPr>
              <w:t>Zabezpieczenia pamięci RAM </w:t>
            </w:r>
          </w:p>
        </w:tc>
        <w:tc>
          <w:tcPr>
            <w:tcW w:w="3790" w:type="pct"/>
            <w:tcBorders>
              <w:top w:val="single" w:sz="6" w:space="0" w:color="auto"/>
              <w:left w:val="single" w:sz="6" w:space="0" w:color="auto"/>
              <w:bottom w:val="single" w:sz="6" w:space="0" w:color="auto"/>
              <w:right w:val="single" w:sz="6" w:space="0" w:color="auto"/>
            </w:tcBorders>
            <w:vAlign w:val="center"/>
            <w:hideMark/>
          </w:tcPr>
          <w:p w14:paraId="755BBAAA" w14:textId="77777777" w:rsidR="00BF7EC7" w:rsidRPr="00C67B20" w:rsidRDefault="00BF7EC7" w:rsidP="004D618D">
            <w:pPr>
              <w:rPr>
                <w:rFonts w:ascii="Calibri Light" w:eastAsia="Times New Roman" w:hAnsi="Calibri Light" w:cs="Calibri Light"/>
                <w:sz w:val="22"/>
                <w:szCs w:val="22"/>
                <w:lang w:val="en-US"/>
              </w:rPr>
            </w:pPr>
            <w:r w:rsidRPr="00C67B20">
              <w:rPr>
                <w:rFonts w:ascii="Calibri Light" w:eastAsia="Times New Roman" w:hAnsi="Calibri Light" w:cs="Calibri Light"/>
                <w:sz w:val="22"/>
                <w:szCs w:val="22"/>
                <w:lang w:val="en-US"/>
              </w:rPr>
              <w:t>Demand Scrubbing, Patrol Scrubbing, Permanent Fault Detection (PFD)</w:t>
            </w:r>
          </w:p>
        </w:tc>
      </w:tr>
      <w:tr w:rsidR="00BF7EC7" w:rsidRPr="00C67B20" w14:paraId="25C4A650" w14:textId="77777777" w:rsidTr="004D618D">
        <w:trPr>
          <w:trHeight w:val="246"/>
        </w:trPr>
        <w:tc>
          <w:tcPr>
            <w:tcW w:w="1210" w:type="pct"/>
            <w:tcBorders>
              <w:top w:val="single" w:sz="6" w:space="0" w:color="auto"/>
              <w:left w:val="single" w:sz="6" w:space="0" w:color="auto"/>
              <w:bottom w:val="single" w:sz="6" w:space="0" w:color="auto"/>
              <w:right w:val="single" w:sz="6" w:space="0" w:color="auto"/>
            </w:tcBorders>
            <w:vAlign w:val="center"/>
          </w:tcPr>
          <w:p w14:paraId="4F174988" w14:textId="77777777" w:rsidR="00BF7EC7" w:rsidRPr="00C67B20" w:rsidRDefault="00BF7EC7" w:rsidP="004D618D">
            <w:pPr>
              <w:jc w:val="center"/>
              <w:rPr>
                <w:rFonts w:ascii="Calibri Light" w:eastAsia="Times New Roman" w:hAnsi="Calibri Light" w:cs="Calibri Light"/>
                <w:sz w:val="22"/>
                <w:szCs w:val="22"/>
              </w:rPr>
            </w:pPr>
            <w:r w:rsidRPr="00C67B20">
              <w:rPr>
                <w:rFonts w:ascii="Calibri Light" w:eastAsia="Times New Roman" w:hAnsi="Calibri Light" w:cs="Calibri Light"/>
                <w:sz w:val="22"/>
                <w:szCs w:val="22"/>
              </w:rPr>
              <w:t xml:space="preserve">Gniazda </w:t>
            </w:r>
            <w:proofErr w:type="spellStart"/>
            <w:r w:rsidRPr="00C67B20">
              <w:rPr>
                <w:rFonts w:ascii="Calibri Light" w:eastAsia="Times New Roman" w:hAnsi="Calibri Light" w:cs="Calibri Light"/>
                <w:sz w:val="22"/>
                <w:szCs w:val="22"/>
              </w:rPr>
              <w:t>PCIe</w:t>
            </w:r>
            <w:proofErr w:type="spellEnd"/>
            <w:r w:rsidRPr="00C67B20">
              <w:rPr>
                <w:rFonts w:ascii="Calibri Light" w:eastAsia="Times New Roman" w:hAnsi="Calibri Light" w:cs="Calibri Light"/>
                <w:sz w:val="22"/>
                <w:szCs w:val="22"/>
              </w:rPr>
              <w:t> </w:t>
            </w:r>
          </w:p>
        </w:tc>
        <w:tc>
          <w:tcPr>
            <w:tcW w:w="3790" w:type="pct"/>
            <w:tcBorders>
              <w:top w:val="single" w:sz="6" w:space="0" w:color="auto"/>
              <w:left w:val="single" w:sz="6" w:space="0" w:color="auto"/>
              <w:bottom w:val="single" w:sz="6" w:space="0" w:color="auto"/>
              <w:right w:val="single" w:sz="6" w:space="0" w:color="auto"/>
            </w:tcBorders>
            <w:vAlign w:val="center"/>
          </w:tcPr>
          <w:p w14:paraId="4B6CBE12"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sz w:val="22"/>
                <w:szCs w:val="22"/>
              </w:rPr>
              <w:t xml:space="preserve">minimum dwa </w:t>
            </w:r>
            <w:proofErr w:type="spellStart"/>
            <w:r w:rsidRPr="00C67B20">
              <w:rPr>
                <w:rFonts w:ascii="Calibri Light" w:eastAsia="Times New Roman" w:hAnsi="Calibri Light" w:cs="Calibri Light"/>
                <w:color w:val="000000"/>
                <w:sz w:val="22"/>
                <w:szCs w:val="22"/>
              </w:rPr>
              <w:t>sloty</w:t>
            </w:r>
            <w:proofErr w:type="spellEnd"/>
            <w:r w:rsidRPr="00C67B20">
              <w:rPr>
                <w:rFonts w:ascii="Calibri Light" w:eastAsia="Times New Roman" w:hAnsi="Calibri Light" w:cs="Calibri Light"/>
                <w:color w:val="000000"/>
                <w:sz w:val="22"/>
                <w:szCs w:val="22"/>
              </w:rPr>
              <w:t xml:space="preserve"> </w:t>
            </w:r>
            <w:proofErr w:type="spellStart"/>
            <w:r w:rsidRPr="00C67B20">
              <w:rPr>
                <w:rFonts w:ascii="Calibri Light" w:eastAsia="Times New Roman" w:hAnsi="Calibri Light" w:cs="Calibri Light"/>
                <w:color w:val="000000"/>
                <w:sz w:val="22"/>
                <w:szCs w:val="22"/>
              </w:rPr>
              <w:t>PCIe</w:t>
            </w:r>
            <w:proofErr w:type="spellEnd"/>
            <w:r w:rsidRPr="00C67B20">
              <w:rPr>
                <w:rFonts w:ascii="Calibri Light" w:eastAsia="Times New Roman" w:hAnsi="Calibri Light" w:cs="Calibri Light"/>
                <w:color w:val="000000"/>
                <w:sz w:val="22"/>
                <w:szCs w:val="22"/>
              </w:rPr>
              <w:t xml:space="preserve"> x8 oraz cztery </w:t>
            </w:r>
            <w:proofErr w:type="spellStart"/>
            <w:r w:rsidRPr="00C67B20">
              <w:rPr>
                <w:rFonts w:ascii="Calibri Light" w:eastAsia="Times New Roman" w:hAnsi="Calibri Light" w:cs="Calibri Light"/>
                <w:color w:val="000000"/>
                <w:sz w:val="22"/>
                <w:szCs w:val="22"/>
              </w:rPr>
              <w:t>sloty</w:t>
            </w:r>
            <w:proofErr w:type="spellEnd"/>
            <w:r w:rsidRPr="00C67B20">
              <w:rPr>
                <w:rFonts w:ascii="Calibri Light" w:eastAsia="Times New Roman" w:hAnsi="Calibri Light" w:cs="Calibri Light"/>
                <w:color w:val="000000"/>
                <w:sz w:val="22"/>
                <w:szCs w:val="22"/>
              </w:rPr>
              <w:t xml:space="preserve"> </w:t>
            </w:r>
            <w:proofErr w:type="spellStart"/>
            <w:r w:rsidRPr="00C67B20">
              <w:rPr>
                <w:rFonts w:ascii="Calibri Light" w:eastAsia="Times New Roman" w:hAnsi="Calibri Light" w:cs="Calibri Light"/>
                <w:color w:val="000000"/>
                <w:sz w:val="22"/>
                <w:szCs w:val="22"/>
              </w:rPr>
              <w:t>PCIe</w:t>
            </w:r>
            <w:proofErr w:type="spellEnd"/>
            <w:r w:rsidRPr="00C67B20">
              <w:rPr>
                <w:rFonts w:ascii="Calibri Light" w:eastAsia="Times New Roman" w:hAnsi="Calibri Light" w:cs="Calibri Light"/>
                <w:color w:val="000000"/>
                <w:sz w:val="22"/>
                <w:szCs w:val="22"/>
              </w:rPr>
              <w:t xml:space="preserve"> x16 generacji 4 w tym dwa pełnej wysokości.</w:t>
            </w:r>
          </w:p>
        </w:tc>
      </w:tr>
      <w:tr w:rsidR="00BF7EC7" w:rsidRPr="00C67B20" w14:paraId="6857D271" w14:textId="77777777" w:rsidTr="004D618D">
        <w:trPr>
          <w:trHeight w:val="1524"/>
        </w:trPr>
        <w:tc>
          <w:tcPr>
            <w:tcW w:w="1210" w:type="pct"/>
            <w:tcBorders>
              <w:top w:val="single" w:sz="6" w:space="0" w:color="auto"/>
              <w:left w:val="single" w:sz="6" w:space="0" w:color="auto"/>
              <w:bottom w:val="single" w:sz="6" w:space="0" w:color="auto"/>
              <w:right w:val="single" w:sz="6" w:space="0" w:color="auto"/>
            </w:tcBorders>
            <w:vAlign w:val="center"/>
            <w:hideMark/>
          </w:tcPr>
          <w:p w14:paraId="042D0283" w14:textId="77777777" w:rsidR="00BF7EC7" w:rsidRPr="00C67B20" w:rsidRDefault="00BF7EC7" w:rsidP="004D618D">
            <w:pPr>
              <w:jc w:val="center"/>
              <w:rPr>
                <w:rFonts w:ascii="Calibri Light" w:eastAsia="Times New Roman" w:hAnsi="Calibri Light" w:cs="Calibri Light"/>
                <w:sz w:val="22"/>
                <w:szCs w:val="22"/>
              </w:rPr>
            </w:pPr>
            <w:r w:rsidRPr="00C67B20">
              <w:rPr>
                <w:rFonts w:ascii="Calibri Light" w:eastAsia="Times New Roman" w:hAnsi="Calibri Light" w:cs="Calibri Light"/>
                <w:sz w:val="22"/>
                <w:szCs w:val="22"/>
              </w:rPr>
              <w:t>Interfejsy sieciowe/FC/SAS </w:t>
            </w:r>
          </w:p>
        </w:tc>
        <w:tc>
          <w:tcPr>
            <w:tcW w:w="3790" w:type="pct"/>
            <w:tcBorders>
              <w:top w:val="single" w:sz="6" w:space="0" w:color="auto"/>
              <w:left w:val="single" w:sz="6" w:space="0" w:color="auto"/>
              <w:bottom w:val="single" w:sz="6" w:space="0" w:color="auto"/>
              <w:right w:val="single" w:sz="6" w:space="0" w:color="auto"/>
            </w:tcBorders>
            <w:vAlign w:val="center"/>
            <w:hideMark/>
          </w:tcPr>
          <w:p w14:paraId="4DC61EF3" w14:textId="77777777" w:rsidR="00BF7EC7" w:rsidRPr="00C67B20" w:rsidRDefault="00BF7EC7" w:rsidP="004D618D">
            <w:pPr>
              <w:rPr>
                <w:rFonts w:ascii="Calibri Light" w:eastAsia="Times New Roman" w:hAnsi="Calibri Light" w:cs="Calibri Light"/>
                <w:color w:val="000000"/>
                <w:sz w:val="22"/>
                <w:szCs w:val="22"/>
              </w:rPr>
            </w:pPr>
            <w:r w:rsidRPr="00C67B20">
              <w:rPr>
                <w:rFonts w:ascii="Calibri Light" w:eastAsia="Times New Roman" w:hAnsi="Calibri Light" w:cs="Calibri Light"/>
                <w:color w:val="000000"/>
                <w:sz w:val="22"/>
                <w:szCs w:val="22"/>
              </w:rPr>
              <w:t xml:space="preserve">Cztery interfejsy sieciowe 1Gb Ethernet w standardzie </w:t>
            </w:r>
            <w:proofErr w:type="spellStart"/>
            <w:r w:rsidRPr="00C67B20">
              <w:rPr>
                <w:rFonts w:ascii="Calibri Light" w:eastAsia="Times New Roman" w:hAnsi="Calibri Light" w:cs="Calibri Light"/>
                <w:color w:val="000000"/>
                <w:sz w:val="22"/>
                <w:szCs w:val="22"/>
              </w:rPr>
              <w:t>BaseT</w:t>
            </w:r>
            <w:proofErr w:type="spellEnd"/>
            <w:r w:rsidRPr="00C67B20">
              <w:rPr>
                <w:rFonts w:ascii="Calibri Light" w:eastAsia="Times New Roman" w:hAnsi="Calibri Light" w:cs="Calibri Light"/>
                <w:color w:val="000000"/>
                <w:sz w:val="22"/>
                <w:szCs w:val="22"/>
              </w:rPr>
              <w:t xml:space="preserve">  nie zajmujące slotów </w:t>
            </w:r>
            <w:proofErr w:type="spellStart"/>
            <w:r w:rsidRPr="00C67B20">
              <w:rPr>
                <w:rFonts w:ascii="Calibri Light" w:eastAsia="Times New Roman" w:hAnsi="Calibri Light" w:cs="Calibri Light"/>
                <w:color w:val="000000"/>
                <w:sz w:val="22"/>
                <w:szCs w:val="22"/>
              </w:rPr>
              <w:t>PCIe</w:t>
            </w:r>
            <w:proofErr w:type="spellEnd"/>
            <w:r w:rsidRPr="00C67B20">
              <w:rPr>
                <w:rFonts w:ascii="Calibri Light" w:eastAsia="Times New Roman" w:hAnsi="Calibri Light" w:cs="Calibri Light"/>
                <w:color w:val="000000"/>
                <w:sz w:val="22"/>
                <w:szCs w:val="22"/>
              </w:rPr>
              <w:t>.</w:t>
            </w:r>
          </w:p>
          <w:p w14:paraId="449E356E"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 </w:t>
            </w:r>
          </w:p>
          <w:p w14:paraId="04749F0C" w14:textId="77777777" w:rsidR="00BF7EC7" w:rsidRPr="00C67B20" w:rsidRDefault="00BF7EC7" w:rsidP="004D618D">
            <w:pPr>
              <w:rPr>
                <w:rFonts w:ascii="Calibri Light" w:eastAsia="Times New Roman" w:hAnsi="Calibri Light" w:cs="Calibri Light"/>
                <w:color w:val="000000"/>
                <w:sz w:val="22"/>
                <w:szCs w:val="22"/>
              </w:rPr>
            </w:pPr>
            <w:r w:rsidRPr="00C67B20">
              <w:rPr>
                <w:rFonts w:ascii="Calibri Light" w:eastAsia="Times New Roman" w:hAnsi="Calibri Light" w:cs="Calibri Light"/>
                <w:color w:val="000000"/>
                <w:sz w:val="22"/>
                <w:szCs w:val="22"/>
              </w:rPr>
              <w:t xml:space="preserve">Możliwość instalacji wymiennie modułów udostępniających: </w:t>
            </w:r>
          </w:p>
          <w:p w14:paraId="090639EC" w14:textId="77777777" w:rsidR="00BF7EC7" w:rsidRPr="00C67B20" w:rsidRDefault="00BF7EC7" w:rsidP="004D618D">
            <w:pPr>
              <w:rPr>
                <w:rFonts w:ascii="Calibri Light" w:eastAsia="Times New Roman" w:hAnsi="Calibri Light" w:cs="Calibri Light"/>
                <w:color w:val="000000"/>
                <w:sz w:val="22"/>
                <w:szCs w:val="22"/>
              </w:rPr>
            </w:pPr>
          </w:p>
          <w:p w14:paraId="4EE8CCCE" w14:textId="77777777" w:rsidR="00BF7EC7" w:rsidRPr="00C67B20" w:rsidRDefault="00BF7EC7" w:rsidP="004D618D">
            <w:pPr>
              <w:rPr>
                <w:rFonts w:ascii="Calibri Light" w:eastAsia="Times New Roman" w:hAnsi="Calibri Light" w:cs="Calibri Light"/>
                <w:color w:val="000000"/>
                <w:sz w:val="22"/>
                <w:szCs w:val="22"/>
              </w:rPr>
            </w:pPr>
            <w:r w:rsidRPr="00C67B20">
              <w:rPr>
                <w:rFonts w:ascii="Calibri Light" w:eastAsia="Times New Roman" w:hAnsi="Calibri Light" w:cs="Calibri Light"/>
                <w:sz w:val="22"/>
                <w:szCs w:val="22"/>
              </w:rPr>
              <w:t xml:space="preserve">- </w:t>
            </w:r>
            <w:r w:rsidRPr="00C67B20">
              <w:rPr>
                <w:rFonts w:ascii="Calibri Light" w:eastAsia="Times New Roman" w:hAnsi="Calibri Light" w:cs="Calibri Light"/>
                <w:color w:val="000000"/>
                <w:sz w:val="22"/>
                <w:szCs w:val="22"/>
              </w:rPr>
              <w:t xml:space="preserve">dwa interfejsy sieciowe 10Gb Ethernet w standardzie </w:t>
            </w:r>
            <w:proofErr w:type="spellStart"/>
            <w:r w:rsidRPr="00C67B20">
              <w:rPr>
                <w:rFonts w:ascii="Calibri Light" w:eastAsia="Times New Roman" w:hAnsi="Calibri Light" w:cs="Calibri Light"/>
                <w:color w:val="000000"/>
                <w:sz w:val="22"/>
                <w:szCs w:val="22"/>
              </w:rPr>
              <w:t>BaseT</w:t>
            </w:r>
            <w:proofErr w:type="spellEnd"/>
          </w:p>
          <w:p w14:paraId="5405CBE8" w14:textId="77777777" w:rsidR="00BF7EC7" w:rsidRPr="00C67B20" w:rsidRDefault="00BF7EC7" w:rsidP="004D618D">
            <w:pPr>
              <w:rPr>
                <w:rFonts w:ascii="Calibri Light" w:eastAsia="Times New Roman" w:hAnsi="Calibri Light" w:cs="Calibri Light"/>
                <w:color w:val="000000"/>
                <w:sz w:val="22"/>
                <w:szCs w:val="22"/>
              </w:rPr>
            </w:pPr>
            <w:r w:rsidRPr="00C67B20">
              <w:rPr>
                <w:rFonts w:ascii="Calibri Light" w:eastAsia="Times New Roman" w:hAnsi="Calibri Light" w:cs="Calibri Light"/>
                <w:color w:val="000000"/>
                <w:sz w:val="22"/>
                <w:szCs w:val="22"/>
              </w:rPr>
              <w:t>- dwa interfejsy sieciowe 10Gb Ethernet w standardzie SFP+</w:t>
            </w:r>
          </w:p>
          <w:p w14:paraId="7D6C71A6" w14:textId="77777777" w:rsidR="00BF7EC7" w:rsidRPr="00C67B20" w:rsidRDefault="00BF7EC7" w:rsidP="004D618D">
            <w:pPr>
              <w:rPr>
                <w:rFonts w:ascii="Calibri Light" w:eastAsia="Times New Roman" w:hAnsi="Calibri Light" w:cs="Calibri Light"/>
                <w:color w:val="000000"/>
                <w:sz w:val="22"/>
                <w:szCs w:val="22"/>
              </w:rPr>
            </w:pPr>
            <w:r w:rsidRPr="00C67B20">
              <w:rPr>
                <w:rFonts w:ascii="Calibri Light" w:eastAsia="Times New Roman" w:hAnsi="Calibri Light" w:cs="Calibri Light"/>
                <w:color w:val="000000"/>
                <w:sz w:val="22"/>
                <w:szCs w:val="22"/>
              </w:rPr>
              <w:t>- dwa interfejsy sieciowe 25Gb Ethernet ze złączami SFP28</w:t>
            </w:r>
          </w:p>
          <w:p w14:paraId="4450DC80" w14:textId="77777777" w:rsidR="00BF7EC7" w:rsidRPr="00C67B20" w:rsidRDefault="00BF7EC7" w:rsidP="004D618D">
            <w:pPr>
              <w:rPr>
                <w:rFonts w:ascii="Calibri Light" w:eastAsia="Times New Roman" w:hAnsi="Calibri Light" w:cs="Calibri Light"/>
                <w:color w:val="000000"/>
                <w:sz w:val="22"/>
                <w:szCs w:val="22"/>
              </w:rPr>
            </w:pPr>
            <w:r w:rsidRPr="00C67B20">
              <w:rPr>
                <w:rFonts w:ascii="Calibri Light" w:eastAsia="Times New Roman" w:hAnsi="Calibri Light" w:cs="Calibri Light"/>
                <w:color w:val="000000"/>
                <w:sz w:val="22"/>
                <w:szCs w:val="22"/>
              </w:rPr>
              <w:t xml:space="preserve">- cztery interfejsy sieciowe 10Gb Ethernet w standardzie </w:t>
            </w:r>
            <w:proofErr w:type="spellStart"/>
            <w:r w:rsidRPr="00C67B20">
              <w:rPr>
                <w:rFonts w:ascii="Calibri Light" w:eastAsia="Times New Roman" w:hAnsi="Calibri Light" w:cs="Calibri Light"/>
                <w:color w:val="000000"/>
                <w:sz w:val="22"/>
                <w:szCs w:val="22"/>
              </w:rPr>
              <w:t>BaseT</w:t>
            </w:r>
            <w:proofErr w:type="spellEnd"/>
            <w:r w:rsidRPr="00C67B20">
              <w:rPr>
                <w:rFonts w:ascii="Calibri Light" w:eastAsia="Times New Roman" w:hAnsi="Calibri Light" w:cs="Calibri Light"/>
                <w:color w:val="000000"/>
                <w:sz w:val="22"/>
                <w:szCs w:val="22"/>
              </w:rPr>
              <w:t> </w:t>
            </w:r>
          </w:p>
          <w:p w14:paraId="6D27E341"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 cztery interfejsy sieciowe 10Gb Ethernet w standardzie SFP+ </w:t>
            </w:r>
          </w:p>
          <w:p w14:paraId="2E461CC4" w14:textId="77777777" w:rsidR="00BF7EC7" w:rsidRPr="00C67B20" w:rsidRDefault="00BF7EC7" w:rsidP="004D618D">
            <w:pPr>
              <w:rPr>
                <w:rFonts w:ascii="Calibri Light" w:eastAsia="Times New Roman" w:hAnsi="Calibri Light" w:cs="Calibri Light"/>
                <w:color w:val="000000"/>
                <w:sz w:val="22"/>
                <w:szCs w:val="22"/>
              </w:rPr>
            </w:pPr>
            <w:r w:rsidRPr="00C67B20">
              <w:rPr>
                <w:rFonts w:ascii="Calibri Light" w:eastAsia="Times New Roman" w:hAnsi="Calibri Light" w:cs="Calibri Light"/>
                <w:color w:val="000000"/>
                <w:sz w:val="22"/>
                <w:szCs w:val="22"/>
              </w:rPr>
              <w:t>- cztery interfejsy sieciowe 25Gb Ethernet ze złączami SFP28</w:t>
            </w:r>
          </w:p>
          <w:p w14:paraId="52CA5143" w14:textId="77777777" w:rsidR="00BF7EC7" w:rsidRPr="00C67B20" w:rsidRDefault="00BF7EC7" w:rsidP="004D618D">
            <w:pPr>
              <w:rPr>
                <w:rFonts w:ascii="Calibri Light" w:eastAsia="Times New Roman" w:hAnsi="Calibri Light" w:cs="Calibri Light"/>
                <w:color w:val="000000"/>
                <w:sz w:val="22"/>
                <w:szCs w:val="22"/>
              </w:rPr>
            </w:pPr>
          </w:p>
          <w:p w14:paraId="369C4AD0" w14:textId="77777777" w:rsidR="00BF7EC7" w:rsidRPr="00C67B20" w:rsidRDefault="00BF7EC7" w:rsidP="004D618D">
            <w:pPr>
              <w:rPr>
                <w:rFonts w:ascii="Calibri Light" w:eastAsia="Times New Roman" w:hAnsi="Calibri Light" w:cs="Calibri Light"/>
                <w:color w:val="000000"/>
                <w:sz w:val="22"/>
                <w:szCs w:val="22"/>
              </w:rPr>
            </w:pPr>
            <w:r w:rsidRPr="00C67B20">
              <w:rPr>
                <w:rFonts w:ascii="Calibri Light" w:eastAsia="Times New Roman" w:hAnsi="Calibri Light" w:cs="Calibri Light"/>
                <w:color w:val="000000"/>
                <w:sz w:val="22"/>
                <w:szCs w:val="22"/>
              </w:rPr>
              <w:t xml:space="preserve">Wbudowane dwa interfejsy sieciowe 1Gb Ethernet w standardzie </w:t>
            </w:r>
            <w:proofErr w:type="spellStart"/>
            <w:r w:rsidRPr="00C67B20">
              <w:rPr>
                <w:rFonts w:ascii="Calibri Light" w:eastAsia="Times New Roman" w:hAnsi="Calibri Light" w:cs="Calibri Light"/>
                <w:color w:val="000000"/>
                <w:sz w:val="22"/>
                <w:szCs w:val="22"/>
              </w:rPr>
              <w:t>BaseT</w:t>
            </w:r>
            <w:proofErr w:type="spellEnd"/>
            <w:r w:rsidRPr="00C67B20">
              <w:rPr>
                <w:rFonts w:ascii="Calibri Light" w:eastAsia="Times New Roman" w:hAnsi="Calibri Light" w:cs="Calibri Light"/>
                <w:color w:val="000000"/>
                <w:sz w:val="22"/>
                <w:szCs w:val="22"/>
              </w:rPr>
              <w:t>.</w:t>
            </w:r>
          </w:p>
          <w:p w14:paraId="24EECE61" w14:textId="77777777" w:rsidR="00BF7EC7" w:rsidRPr="00C67B20" w:rsidRDefault="00BF7EC7" w:rsidP="004D618D">
            <w:pPr>
              <w:rPr>
                <w:rFonts w:ascii="Calibri Light" w:eastAsia="Times New Roman" w:hAnsi="Calibri Light" w:cs="Calibri Light"/>
                <w:color w:val="000000"/>
                <w:sz w:val="22"/>
                <w:szCs w:val="22"/>
              </w:rPr>
            </w:pPr>
          </w:p>
          <w:p w14:paraId="78701748" w14:textId="77777777" w:rsidR="00BF7EC7" w:rsidRPr="00C67B20" w:rsidRDefault="00BF7EC7" w:rsidP="004D618D">
            <w:pPr>
              <w:rPr>
                <w:rFonts w:ascii="Calibri Light" w:eastAsia="Times New Roman" w:hAnsi="Calibri Light" w:cs="Calibri Light"/>
                <w:color w:val="000000"/>
                <w:sz w:val="22"/>
                <w:szCs w:val="22"/>
              </w:rPr>
            </w:pPr>
            <w:r w:rsidRPr="00C67B20">
              <w:rPr>
                <w:rFonts w:ascii="Calibri Light" w:eastAsia="Times New Roman" w:hAnsi="Calibri Light" w:cs="Calibri Light"/>
                <w:color w:val="000000"/>
                <w:sz w:val="22"/>
                <w:szCs w:val="22"/>
              </w:rPr>
              <w:t>Dodatkowo zainstalowane:</w:t>
            </w:r>
          </w:p>
          <w:p w14:paraId="7F3A2043" w14:textId="77777777" w:rsidR="00BF7EC7" w:rsidRPr="00C67B20" w:rsidRDefault="00BF7EC7" w:rsidP="004D618D">
            <w:pPr>
              <w:rPr>
                <w:rFonts w:ascii="Calibri Light" w:eastAsia="Times New Roman" w:hAnsi="Calibri Light" w:cs="Calibri Light"/>
                <w:color w:val="000000"/>
                <w:sz w:val="22"/>
                <w:szCs w:val="22"/>
              </w:rPr>
            </w:pPr>
          </w:p>
          <w:p w14:paraId="73F494F6" w14:textId="77777777" w:rsidR="00BF7EC7" w:rsidRPr="00C67B20" w:rsidRDefault="00BF7EC7" w:rsidP="004D618D">
            <w:pPr>
              <w:rPr>
                <w:rFonts w:ascii="Calibri Light" w:eastAsia="Times New Roman" w:hAnsi="Calibri Light" w:cs="Calibri Light"/>
                <w:color w:val="000000"/>
                <w:sz w:val="22"/>
                <w:szCs w:val="22"/>
              </w:rPr>
            </w:pPr>
            <w:r w:rsidRPr="00C67B20">
              <w:rPr>
                <w:rFonts w:ascii="Calibri Light" w:eastAsia="Times New Roman" w:hAnsi="Calibri Light" w:cs="Calibri Light"/>
                <w:color w:val="000000"/>
                <w:sz w:val="22"/>
                <w:szCs w:val="22"/>
              </w:rPr>
              <w:t>- jedna karta dwuportowa 25Gb Ethernet ze złączami SFP28</w:t>
            </w:r>
          </w:p>
          <w:p w14:paraId="09038D7E" w14:textId="77777777" w:rsidR="00BF7EC7" w:rsidRPr="00C67B20" w:rsidRDefault="00BF7EC7" w:rsidP="004D618D">
            <w:pPr>
              <w:rPr>
                <w:rFonts w:ascii="Calibri Light" w:eastAsia="Times New Roman" w:hAnsi="Calibri Light" w:cs="Calibri Light"/>
                <w:color w:val="000000"/>
                <w:sz w:val="22"/>
                <w:szCs w:val="22"/>
              </w:rPr>
            </w:pPr>
          </w:p>
        </w:tc>
      </w:tr>
      <w:tr w:rsidR="00BF7EC7" w:rsidRPr="00C67B20" w14:paraId="7F2E8D9C" w14:textId="77777777" w:rsidTr="004D618D">
        <w:tc>
          <w:tcPr>
            <w:tcW w:w="1210" w:type="pct"/>
            <w:tcBorders>
              <w:top w:val="single" w:sz="6" w:space="0" w:color="auto"/>
              <w:left w:val="single" w:sz="6" w:space="0" w:color="auto"/>
              <w:bottom w:val="single" w:sz="6" w:space="0" w:color="auto"/>
              <w:right w:val="single" w:sz="6" w:space="0" w:color="auto"/>
            </w:tcBorders>
            <w:vAlign w:val="center"/>
            <w:hideMark/>
          </w:tcPr>
          <w:p w14:paraId="0C3137AF" w14:textId="77777777" w:rsidR="00BF7EC7" w:rsidRPr="00C67B20" w:rsidRDefault="00BF7EC7" w:rsidP="004D618D">
            <w:pPr>
              <w:jc w:val="center"/>
              <w:rPr>
                <w:rFonts w:ascii="Calibri Light" w:eastAsia="Times New Roman" w:hAnsi="Calibri Light" w:cs="Calibri Light"/>
                <w:sz w:val="22"/>
                <w:szCs w:val="22"/>
              </w:rPr>
            </w:pPr>
            <w:r w:rsidRPr="00C67B20">
              <w:rPr>
                <w:rFonts w:ascii="Calibri Light" w:eastAsia="Times New Roman" w:hAnsi="Calibri Light" w:cs="Calibri Light"/>
                <w:sz w:val="22"/>
                <w:szCs w:val="22"/>
              </w:rPr>
              <w:t>Dyski twarde </w:t>
            </w:r>
          </w:p>
        </w:tc>
        <w:tc>
          <w:tcPr>
            <w:tcW w:w="3790" w:type="pct"/>
            <w:tcBorders>
              <w:top w:val="single" w:sz="6" w:space="0" w:color="auto"/>
              <w:left w:val="single" w:sz="6" w:space="0" w:color="auto"/>
              <w:bottom w:val="single" w:sz="6" w:space="0" w:color="auto"/>
              <w:right w:val="single" w:sz="6" w:space="0" w:color="auto"/>
            </w:tcBorders>
            <w:vAlign w:val="center"/>
            <w:hideMark/>
          </w:tcPr>
          <w:p w14:paraId="5731E700" w14:textId="77777777" w:rsidR="00BF7EC7" w:rsidRPr="00C67B20" w:rsidRDefault="00BF7EC7" w:rsidP="004D618D">
            <w:pPr>
              <w:rPr>
                <w:rFonts w:ascii="Calibri Light" w:eastAsia="Times New Roman" w:hAnsi="Calibri Light" w:cs="Calibri Light"/>
                <w:color w:val="000000"/>
                <w:sz w:val="22"/>
                <w:szCs w:val="22"/>
              </w:rPr>
            </w:pPr>
            <w:r w:rsidRPr="00C67B20">
              <w:rPr>
                <w:rFonts w:ascii="Calibri Light" w:eastAsia="Times New Roman" w:hAnsi="Calibri Light" w:cs="Calibri Light"/>
                <w:color w:val="000000"/>
                <w:sz w:val="22"/>
                <w:szCs w:val="22"/>
              </w:rPr>
              <w:t>Zainstalowane 7 x 1.92TB SSD SATA skonfigurowane fabrycznie w RAID 5.</w:t>
            </w:r>
          </w:p>
          <w:p w14:paraId="3077CE35"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Zainstalowane dwa dyski hot-</w:t>
            </w:r>
            <w:proofErr w:type="spellStart"/>
            <w:r w:rsidRPr="00C67B20">
              <w:rPr>
                <w:rFonts w:ascii="Calibri Light" w:eastAsia="Times New Roman" w:hAnsi="Calibri Light" w:cs="Calibri Light"/>
                <w:color w:val="000000"/>
                <w:sz w:val="22"/>
                <w:szCs w:val="22"/>
              </w:rPr>
              <w:t>swap</w:t>
            </w:r>
            <w:proofErr w:type="spellEnd"/>
            <w:r w:rsidRPr="00C67B20">
              <w:rPr>
                <w:rFonts w:ascii="Calibri Light" w:eastAsia="Times New Roman" w:hAnsi="Calibri Light" w:cs="Calibri Light"/>
                <w:color w:val="000000"/>
                <w:sz w:val="22"/>
                <w:szCs w:val="22"/>
              </w:rPr>
              <w:t xml:space="preserve"> M.2 </w:t>
            </w:r>
            <w:proofErr w:type="spellStart"/>
            <w:r w:rsidRPr="00C67B20">
              <w:rPr>
                <w:rFonts w:ascii="Calibri Light" w:eastAsia="Times New Roman" w:hAnsi="Calibri Light" w:cs="Calibri Light"/>
                <w:color w:val="000000"/>
                <w:sz w:val="22"/>
                <w:szCs w:val="22"/>
              </w:rPr>
              <w:t>NVMe</w:t>
            </w:r>
            <w:proofErr w:type="spellEnd"/>
            <w:r w:rsidRPr="00C67B20">
              <w:rPr>
                <w:rFonts w:ascii="Calibri Light" w:eastAsia="Times New Roman" w:hAnsi="Calibri Light" w:cs="Calibri Light"/>
                <w:color w:val="000000"/>
                <w:sz w:val="22"/>
                <w:szCs w:val="22"/>
              </w:rPr>
              <w:t xml:space="preserve"> o pojemności min. 480GB skonfigurowane w RAID 1. </w:t>
            </w:r>
          </w:p>
        </w:tc>
      </w:tr>
      <w:tr w:rsidR="00BF7EC7" w:rsidRPr="00C67B20" w14:paraId="4D3D6C17" w14:textId="77777777" w:rsidTr="004D618D">
        <w:tc>
          <w:tcPr>
            <w:tcW w:w="1210" w:type="pct"/>
            <w:tcBorders>
              <w:top w:val="single" w:sz="6" w:space="0" w:color="auto"/>
              <w:left w:val="single" w:sz="6" w:space="0" w:color="auto"/>
              <w:bottom w:val="single" w:sz="6" w:space="0" w:color="auto"/>
              <w:right w:val="single" w:sz="6" w:space="0" w:color="auto"/>
            </w:tcBorders>
            <w:vAlign w:val="center"/>
          </w:tcPr>
          <w:p w14:paraId="37FB8904" w14:textId="77777777" w:rsidR="00BF7EC7" w:rsidRPr="00C67B20" w:rsidRDefault="00BF7EC7" w:rsidP="004D618D">
            <w:pPr>
              <w:jc w:val="center"/>
              <w:rPr>
                <w:rFonts w:ascii="Calibri Light" w:eastAsia="Times New Roman" w:hAnsi="Calibri Light" w:cs="Calibri Light"/>
                <w:sz w:val="22"/>
                <w:szCs w:val="22"/>
                <w:lang w:val="de-DE"/>
              </w:rPr>
            </w:pPr>
            <w:proofErr w:type="spellStart"/>
            <w:r w:rsidRPr="00C67B20">
              <w:rPr>
                <w:rFonts w:ascii="Calibri Light" w:eastAsia="Times New Roman" w:hAnsi="Calibri Light" w:cs="Calibri Light"/>
                <w:sz w:val="22"/>
                <w:szCs w:val="22"/>
                <w:lang w:val="de-DE"/>
              </w:rPr>
              <w:t>Kontroler</w:t>
            </w:r>
            <w:proofErr w:type="spellEnd"/>
            <w:r w:rsidRPr="00C67B20">
              <w:rPr>
                <w:rFonts w:ascii="Calibri Light" w:eastAsia="Times New Roman" w:hAnsi="Calibri Light" w:cs="Calibri Light"/>
                <w:sz w:val="22"/>
                <w:szCs w:val="22"/>
                <w:lang w:val="de-DE"/>
              </w:rPr>
              <w:t xml:space="preserve"> RAID</w:t>
            </w:r>
          </w:p>
        </w:tc>
        <w:tc>
          <w:tcPr>
            <w:tcW w:w="3790" w:type="pct"/>
            <w:tcBorders>
              <w:top w:val="single" w:sz="6" w:space="0" w:color="auto"/>
              <w:left w:val="single" w:sz="6" w:space="0" w:color="auto"/>
              <w:bottom w:val="single" w:sz="6" w:space="0" w:color="auto"/>
              <w:right w:val="single" w:sz="6" w:space="0" w:color="auto"/>
            </w:tcBorders>
            <w:vAlign w:val="center"/>
          </w:tcPr>
          <w:p w14:paraId="47C4354B" w14:textId="77777777" w:rsidR="00BF7EC7" w:rsidRPr="00C67B20" w:rsidRDefault="00BF7EC7" w:rsidP="004D618D">
            <w:pPr>
              <w:rPr>
                <w:rFonts w:ascii="Calibri Light" w:eastAsia="Times New Roman" w:hAnsi="Calibri Light" w:cs="Calibri Light"/>
                <w:color w:val="000000"/>
                <w:sz w:val="22"/>
                <w:szCs w:val="22"/>
              </w:rPr>
            </w:pPr>
            <w:r w:rsidRPr="00C67B20">
              <w:rPr>
                <w:rFonts w:ascii="Calibri Light" w:hAnsi="Calibri Light" w:cs="Calibri Light"/>
                <w:color w:val="000000"/>
                <w:sz w:val="22"/>
                <w:szCs w:val="22"/>
              </w:rPr>
              <w:t>Sprzętowy kontroler dyskowy, posiadający min. 8GB nieulotnej pamięci cache, możliwe konfiguracje poziomów RAID: 0, 1, 5, 6, 10, 50, 60.</w:t>
            </w:r>
          </w:p>
        </w:tc>
      </w:tr>
      <w:tr w:rsidR="00BF7EC7" w:rsidRPr="00C67B20" w14:paraId="57EACA2B" w14:textId="77777777" w:rsidTr="004D618D">
        <w:tc>
          <w:tcPr>
            <w:tcW w:w="1210" w:type="pct"/>
            <w:tcBorders>
              <w:top w:val="single" w:sz="6" w:space="0" w:color="auto"/>
              <w:left w:val="single" w:sz="6" w:space="0" w:color="auto"/>
              <w:bottom w:val="single" w:sz="6" w:space="0" w:color="auto"/>
              <w:right w:val="single" w:sz="6" w:space="0" w:color="auto"/>
            </w:tcBorders>
            <w:vAlign w:val="center"/>
            <w:hideMark/>
          </w:tcPr>
          <w:p w14:paraId="48689322" w14:textId="77777777" w:rsidR="00BF7EC7" w:rsidRPr="00C67B20" w:rsidRDefault="00BF7EC7" w:rsidP="004D618D">
            <w:pPr>
              <w:jc w:val="center"/>
              <w:rPr>
                <w:rFonts w:ascii="Calibri Light" w:eastAsia="Times New Roman" w:hAnsi="Calibri Light" w:cs="Calibri Light"/>
                <w:sz w:val="22"/>
                <w:szCs w:val="22"/>
              </w:rPr>
            </w:pPr>
            <w:proofErr w:type="spellStart"/>
            <w:r w:rsidRPr="00C67B20">
              <w:rPr>
                <w:rFonts w:ascii="Calibri Light" w:eastAsia="Times New Roman" w:hAnsi="Calibri Light" w:cs="Calibri Light"/>
                <w:sz w:val="22"/>
                <w:szCs w:val="22"/>
                <w:lang w:val="de-DE"/>
              </w:rPr>
              <w:t>Wbudowane</w:t>
            </w:r>
            <w:proofErr w:type="spellEnd"/>
            <w:r w:rsidRPr="00C67B20">
              <w:rPr>
                <w:rFonts w:ascii="Calibri Light" w:eastAsia="Times New Roman" w:hAnsi="Calibri Light" w:cs="Calibri Light"/>
                <w:sz w:val="22"/>
                <w:szCs w:val="22"/>
                <w:lang w:val="de-DE"/>
              </w:rPr>
              <w:t xml:space="preserve"> </w:t>
            </w:r>
            <w:proofErr w:type="spellStart"/>
            <w:r w:rsidRPr="00C67B20">
              <w:rPr>
                <w:rFonts w:ascii="Calibri Light" w:eastAsia="Times New Roman" w:hAnsi="Calibri Light" w:cs="Calibri Light"/>
                <w:sz w:val="22"/>
                <w:szCs w:val="22"/>
                <w:lang w:val="de-DE"/>
              </w:rPr>
              <w:t>porty</w:t>
            </w:r>
            <w:proofErr w:type="spellEnd"/>
            <w:r w:rsidRPr="00C67B20">
              <w:rPr>
                <w:rFonts w:ascii="Calibri Light" w:eastAsia="Times New Roman" w:hAnsi="Calibri Light" w:cs="Calibri Light"/>
                <w:sz w:val="22"/>
                <w:szCs w:val="22"/>
              </w:rPr>
              <w:t> </w:t>
            </w:r>
          </w:p>
        </w:tc>
        <w:tc>
          <w:tcPr>
            <w:tcW w:w="3790" w:type="pct"/>
            <w:tcBorders>
              <w:top w:val="single" w:sz="6" w:space="0" w:color="auto"/>
              <w:left w:val="single" w:sz="6" w:space="0" w:color="auto"/>
              <w:bottom w:val="single" w:sz="6" w:space="0" w:color="auto"/>
              <w:right w:val="single" w:sz="6" w:space="0" w:color="auto"/>
            </w:tcBorders>
            <w:vAlign w:val="center"/>
            <w:hideMark/>
          </w:tcPr>
          <w:p w14:paraId="6EE164F4"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min. port USB 2.0 oraz port USB 3.0, port VGA.</w:t>
            </w:r>
          </w:p>
        </w:tc>
      </w:tr>
      <w:tr w:rsidR="00BF7EC7" w:rsidRPr="00C67B20" w14:paraId="26BB5587" w14:textId="77777777" w:rsidTr="004D618D">
        <w:tc>
          <w:tcPr>
            <w:tcW w:w="1210" w:type="pct"/>
            <w:tcBorders>
              <w:top w:val="single" w:sz="6" w:space="0" w:color="auto"/>
              <w:left w:val="single" w:sz="6" w:space="0" w:color="auto"/>
              <w:bottom w:val="single" w:sz="6" w:space="0" w:color="auto"/>
              <w:right w:val="single" w:sz="6" w:space="0" w:color="auto"/>
            </w:tcBorders>
            <w:vAlign w:val="center"/>
            <w:hideMark/>
          </w:tcPr>
          <w:p w14:paraId="655AB241" w14:textId="77777777" w:rsidR="00BF7EC7" w:rsidRPr="00C67B20" w:rsidRDefault="00BF7EC7" w:rsidP="004D618D">
            <w:pPr>
              <w:jc w:val="center"/>
              <w:rPr>
                <w:rFonts w:ascii="Calibri Light" w:eastAsia="Times New Roman" w:hAnsi="Calibri Light" w:cs="Calibri Light"/>
                <w:sz w:val="22"/>
                <w:szCs w:val="22"/>
              </w:rPr>
            </w:pPr>
            <w:r w:rsidRPr="00C67B20">
              <w:rPr>
                <w:rFonts w:ascii="Calibri Light" w:eastAsia="Times New Roman" w:hAnsi="Calibri Light" w:cs="Calibri Light"/>
                <w:sz w:val="22"/>
                <w:szCs w:val="22"/>
                <w:lang w:val="de-DE"/>
              </w:rPr>
              <w:lastRenderedPageBreak/>
              <w:t>Video</w:t>
            </w:r>
            <w:r w:rsidRPr="00C67B20">
              <w:rPr>
                <w:rFonts w:ascii="Calibri Light" w:eastAsia="Times New Roman" w:hAnsi="Calibri Light" w:cs="Calibri Light"/>
                <w:sz w:val="22"/>
                <w:szCs w:val="22"/>
              </w:rPr>
              <w:t> </w:t>
            </w:r>
          </w:p>
        </w:tc>
        <w:tc>
          <w:tcPr>
            <w:tcW w:w="3790" w:type="pct"/>
            <w:tcBorders>
              <w:top w:val="single" w:sz="6" w:space="0" w:color="auto"/>
              <w:left w:val="single" w:sz="6" w:space="0" w:color="auto"/>
              <w:bottom w:val="single" w:sz="6" w:space="0" w:color="auto"/>
              <w:right w:val="single" w:sz="6" w:space="0" w:color="auto"/>
            </w:tcBorders>
            <w:hideMark/>
          </w:tcPr>
          <w:p w14:paraId="63755143"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Zintegrowana karta graficzna umożliwiająca wyświetlenie rozdzielczości min. 1600x900 </w:t>
            </w:r>
          </w:p>
        </w:tc>
      </w:tr>
      <w:tr w:rsidR="00BF7EC7" w:rsidRPr="00C67B20" w14:paraId="3F75ED56" w14:textId="77777777" w:rsidTr="004D618D">
        <w:tc>
          <w:tcPr>
            <w:tcW w:w="1210" w:type="pct"/>
            <w:tcBorders>
              <w:top w:val="single" w:sz="6" w:space="0" w:color="auto"/>
              <w:left w:val="single" w:sz="6" w:space="0" w:color="auto"/>
              <w:bottom w:val="single" w:sz="6" w:space="0" w:color="auto"/>
              <w:right w:val="single" w:sz="6" w:space="0" w:color="auto"/>
            </w:tcBorders>
            <w:vAlign w:val="center"/>
            <w:hideMark/>
          </w:tcPr>
          <w:p w14:paraId="7BCCDBE1" w14:textId="77777777" w:rsidR="00BF7EC7" w:rsidRPr="00C67B20" w:rsidRDefault="00BF7EC7" w:rsidP="004D618D">
            <w:pPr>
              <w:jc w:val="center"/>
              <w:rPr>
                <w:rFonts w:ascii="Calibri Light" w:eastAsia="Times New Roman" w:hAnsi="Calibri Light" w:cs="Calibri Light"/>
                <w:sz w:val="22"/>
                <w:szCs w:val="22"/>
              </w:rPr>
            </w:pPr>
            <w:r w:rsidRPr="00C67B20">
              <w:rPr>
                <w:rFonts w:ascii="Calibri Light" w:eastAsia="Times New Roman" w:hAnsi="Calibri Light" w:cs="Calibri Light"/>
                <w:sz w:val="22"/>
                <w:szCs w:val="22"/>
              </w:rPr>
              <w:t>Wentylatory </w:t>
            </w:r>
          </w:p>
        </w:tc>
        <w:tc>
          <w:tcPr>
            <w:tcW w:w="3790" w:type="pct"/>
            <w:tcBorders>
              <w:top w:val="single" w:sz="6" w:space="0" w:color="auto"/>
              <w:left w:val="single" w:sz="6" w:space="0" w:color="auto"/>
              <w:bottom w:val="single" w:sz="6" w:space="0" w:color="auto"/>
              <w:right w:val="single" w:sz="6" w:space="0" w:color="auto"/>
            </w:tcBorders>
            <w:vAlign w:val="center"/>
            <w:hideMark/>
          </w:tcPr>
          <w:p w14:paraId="7D1C3DA5"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Redundantne Hot-Plug </w:t>
            </w:r>
          </w:p>
        </w:tc>
      </w:tr>
      <w:tr w:rsidR="00BF7EC7" w:rsidRPr="00C67B20" w14:paraId="4F3F98CA" w14:textId="77777777" w:rsidTr="004D618D">
        <w:tc>
          <w:tcPr>
            <w:tcW w:w="1210" w:type="pct"/>
            <w:tcBorders>
              <w:top w:val="single" w:sz="6" w:space="0" w:color="auto"/>
              <w:left w:val="single" w:sz="6" w:space="0" w:color="auto"/>
              <w:bottom w:val="single" w:sz="6" w:space="0" w:color="auto"/>
              <w:right w:val="single" w:sz="6" w:space="0" w:color="auto"/>
            </w:tcBorders>
            <w:vAlign w:val="center"/>
            <w:hideMark/>
          </w:tcPr>
          <w:p w14:paraId="2A1EC29A" w14:textId="77777777" w:rsidR="00BF7EC7" w:rsidRPr="00C67B20" w:rsidRDefault="00BF7EC7" w:rsidP="004D618D">
            <w:pPr>
              <w:jc w:val="center"/>
              <w:rPr>
                <w:rFonts w:ascii="Calibri Light" w:eastAsia="Times New Roman" w:hAnsi="Calibri Light" w:cs="Calibri Light"/>
                <w:sz w:val="22"/>
                <w:szCs w:val="22"/>
              </w:rPr>
            </w:pPr>
            <w:r w:rsidRPr="00C67B20">
              <w:rPr>
                <w:rFonts w:ascii="Calibri Light" w:eastAsia="Times New Roman" w:hAnsi="Calibri Light" w:cs="Calibri Light"/>
                <w:sz w:val="22"/>
                <w:szCs w:val="22"/>
              </w:rPr>
              <w:t>Zasilacze </w:t>
            </w:r>
          </w:p>
        </w:tc>
        <w:tc>
          <w:tcPr>
            <w:tcW w:w="3790" w:type="pct"/>
            <w:tcBorders>
              <w:top w:val="single" w:sz="6" w:space="0" w:color="auto"/>
              <w:left w:val="single" w:sz="6" w:space="0" w:color="auto"/>
              <w:bottom w:val="single" w:sz="6" w:space="0" w:color="auto"/>
              <w:right w:val="single" w:sz="6" w:space="0" w:color="auto"/>
            </w:tcBorders>
            <w:vAlign w:val="center"/>
            <w:hideMark/>
          </w:tcPr>
          <w:p w14:paraId="791C56EC"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sz w:val="22"/>
                <w:szCs w:val="22"/>
              </w:rPr>
              <w:t xml:space="preserve">Min. dwa zasilacze Hot-Plug min. 1100W </w:t>
            </w:r>
            <w:proofErr w:type="spellStart"/>
            <w:r w:rsidRPr="00C67B20">
              <w:rPr>
                <w:rFonts w:ascii="Calibri Light" w:eastAsia="Times New Roman" w:hAnsi="Calibri Light" w:cs="Calibri Light"/>
                <w:sz w:val="22"/>
                <w:szCs w:val="22"/>
              </w:rPr>
              <w:t>Titanium</w:t>
            </w:r>
            <w:proofErr w:type="spellEnd"/>
            <w:r w:rsidRPr="00C67B20">
              <w:rPr>
                <w:rFonts w:ascii="Calibri Light" w:eastAsia="Times New Roman" w:hAnsi="Calibri Light" w:cs="Calibri Light"/>
                <w:sz w:val="22"/>
                <w:szCs w:val="22"/>
              </w:rPr>
              <w:t xml:space="preserve"> </w:t>
            </w:r>
          </w:p>
        </w:tc>
      </w:tr>
      <w:tr w:rsidR="00BF7EC7" w:rsidRPr="00C67B20" w14:paraId="75495BA4" w14:textId="77777777" w:rsidTr="004D618D">
        <w:trPr>
          <w:trHeight w:val="675"/>
        </w:trPr>
        <w:tc>
          <w:tcPr>
            <w:tcW w:w="1210" w:type="pct"/>
            <w:tcBorders>
              <w:top w:val="single" w:sz="6" w:space="0" w:color="auto"/>
              <w:left w:val="single" w:sz="6" w:space="0" w:color="auto"/>
              <w:bottom w:val="single" w:sz="6" w:space="0" w:color="auto"/>
              <w:right w:val="single" w:sz="6" w:space="0" w:color="auto"/>
            </w:tcBorders>
            <w:vAlign w:val="center"/>
            <w:hideMark/>
          </w:tcPr>
          <w:p w14:paraId="55D55D5D" w14:textId="77777777" w:rsidR="00BF7EC7" w:rsidRPr="00C67B20" w:rsidRDefault="00BF7EC7" w:rsidP="004D618D">
            <w:pPr>
              <w:jc w:val="center"/>
              <w:rPr>
                <w:rFonts w:ascii="Calibri Light" w:eastAsia="Times New Roman" w:hAnsi="Calibri Light" w:cs="Calibri Light"/>
                <w:sz w:val="22"/>
                <w:szCs w:val="22"/>
              </w:rPr>
            </w:pPr>
            <w:r>
              <w:rPr>
                <w:rFonts w:ascii="Calibri Light" w:eastAsia="Times New Roman" w:hAnsi="Calibri Light" w:cs="Calibri Light"/>
                <w:sz w:val="22"/>
                <w:szCs w:val="22"/>
              </w:rPr>
              <w:t xml:space="preserve"> Bezpieczeństwo</w:t>
            </w:r>
            <w:r w:rsidRPr="00C67B20">
              <w:rPr>
                <w:rFonts w:ascii="Calibri Light" w:eastAsia="Times New Roman" w:hAnsi="Calibri Light" w:cs="Calibri Light"/>
                <w:sz w:val="22"/>
                <w:szCs w:val="22"/>
              </w:rPr>
              <w:t> </w:t>
            </w:r>
          </w:p>
        </w:tc>
        <w:tc>
          <w:tcPr>
            <w:tcW w:w="3790" w:type="pct"/>
            <w:tcBorders>
              <w:top w:val="single" w:sz="6" w:space="0" w:color="auto"/>
              <w:left w:val="single" w:sz="6" w:space="0" w:color="auto"/>
              <w:bottom w:val="single" w:sz="6" w:space="0" w:color="auto"/>
              <w:right w:val="single" w:sz="6" w:space="0" w:color="auto"/>
            </w:tcBorders>
            <w:vAlign w:val="center"/>
            <w:hideMark/>
          </w:tcPr>
          <w:p w14:paraId="756BACC5"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sz w:val="22"/>
                <w:szCs w:val="22"/>
              </w:rPr>
              <w:t xml:space="preserve">Zatrzask górnej pokrywy oraz blokada na ramce </w:t>
            </w:r>
            <w:proofErr w:type="spellStart"/>
            <w:r w:rsidRPr="00C67B20">
              <w:rPr>
                <w:rFonts w:ascii="Calibri Light" w:eastAsia="Times New Roman" w:hAnsi="Calibri Light" w:cs="Calibri Light"/>
                <w:sz w:val="22"/>
                <w:szCs w:val="22"/>
              </w:rPr>
              <w:t>panela</w:t>
            </w:r>
            <w:proofErr w:type="spellEnd"/>
            <w:r w:rsidRPr="00C67B20">
              <w:rPr>
                <w:rFonts w:ascii="Calibri Light" w:eastAsia="Times New Roman" w:hAnsi="Calibri Light" w:cs="Calibri Light"/>
                <w:sz w:val="22"/>
                <w:szCs w:val="22"/>
              </w:rPr>
              <w:t xml:space="preserve"> zamykana na klucz służąca do ochrony nieautoryzowanego dostępu do dysków twardych. </w:t>
            </w:r>
          </w:p>
          <w:p w14:paraId="3ED008AA"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Możliwość wyłączenia w BIOS funkcji przycisku zasilania. </w:t>
            </w:r>
          </w:p>
          <w:p w14:paraId="4DE9286A"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sz w:val="22"/>
                <w:szCs w:val="22"/>
              </w:rPr>
              <w:t xml:space="preserve">BIOS ma możliwość przejścia do bezpiecznego trybu rozruchowego z możliwością zarządzania blokadą zasilania, panelem sterowania oraz zmianą hasła </w:t>
            </w:r>
          </w:p>
          <w:p w14:paraId="04C04F5D"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sz w:val="22"/>
                <w:szCs w:val="22"/>
              </w:rPr>
              <w:t>Wbudowany czujnik otwarcia obudowy współpracujący z BIOS i kartą zarządzającą </w:t>
            </w:r>
          </w:p>
          <w:p w14:paraId="60B168FE"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sz w:val="22"/>
                <w:szCs w:val="22"/>
              </w:rPr>
              <w:t>TPM 2.0 </w:t>
            </w:r>
          </w:p>
          <w:p w14:paraId="1115B9AF"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sz w:val="22"/>
                <w:szCs w:val="22"/>
              </w:rPr>
              <w:t>Możliwość dynamicznego włączania I wyłączania portów USB na obudowie – bez potrzeby restartu serwera</w:t>
            </w:r>
          </w:p>
          <w:p w14:paraId="09812726"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sz w:val="22"/>
                <w:szCs w:val="22"/>
              </w:rPr>
              <w:t>Możliwość wymazania danych ze znajdujących się dysków wewnątrz serwera – niezależne od zainstalowanego systemu operacyjnego, uruchamiane z poziomu zarządzania serwerem.</w:t>
            </w:r>
          </w:p>
          <w:p w14:paraId="3AC7959A"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sz w:val="22"/>
                <w:szCs w:val="22"/>
              </w:rPr>
              <w:t xml:space="preserve">Możliwość integracji z RSA </w:t>
            </w:r>
            <w:proofErr w:type="spellStart"/>
            <w:r w:rsidRPr="00C67B20">
              <w:rPr>
                <w:rFonts w:ascii="Calibri Light" w:eastAsia="Times New Roman" w:hAnsi="Calibri Light" w:cs="Calibri Light"/>
                <w:sz w:val="22"/>
                <w:szCs w:val="22"/>
              </w:rPr>
              <w:t>SecurID</w:t>
            </w:r>
            <w:proofErr w:type="spellEnd"/>
          </w:p>
          <w:p w14:paraId="15C302A6"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sz w:val="22"/>
                <w:szCs w:val="22"/>
              </w:rPr>
              <w:t>Wbudowany w serwer mechanizm pozwalający na weryfikację niezmienności konfiguracji sprzętowej serwera od momentu produkcji do dostawy do docelowej lokalizacji. Mechanizm ma również pozwalać na kontrolę otwarcia urządzenia w trakcie transportu, niezależnie od stanu zasilania.</w:t>
            </w:r>
          </w:p>
        </w:tc>
      </w:tr>
      <w:tr w:rsidR="00BF7EC7" w:rsidRPr="00C67B20" w14:paraId="1B95F053" w14:textId="77777777" w:rsidTr="004D618D">
        <w:tc>
          <w:tcPr>
            <w:tcW w:w="1210" w:type="pct"/>
            <w:tcBorders>
              <w:top w:val="single" w:sz="6" w:space="0" w:color="auto"/>
              <w:left w:val="single" w:sz="6" w:space="0" w:color="auto"/>
              <w:bottom w:val="single" w:sz="6" w:space="0" w:color="auto"/>
              <w:right w:val="single" w:sz="6" w:space="0" w:color="auto"/>
            </w:tcBorders>
            <w:vAlign w:val="center"/>
            <w:hideMark/>
          </w:tcPr>
          <w:p w14:paraId="1A4D8B68" w14:textId="77777777" w:rsidR="00BF7EC7" w:rsidRPr="00C67B20" w:rsidRDefault="00BF7EC7" w:rsidP="004D618D">
            <w:pPr>
              <w:jc w:val="center"/>
              <w:rPr>
                <w:rFonts w:ascii="Calibri Light" w:eastAsia="Times New Roman" w:hAnsi="Calibri Light" w:cs="Calibri Light"/>
                <w:sz w:val="22"/>
                <w:szCs w:val="22"/>
              </w:rPr>
            </w:pPr>
            <w:r w:rsidRPr="00C67B20">
              <w:rPr>
                <w:rFonts w:ascii="Calibri Light" w:eastAsia="Times New Roman" w:hAnsi="Calibri Light" w:cs="Calibri Light"/>
                <w:sz w:val="22"/>
                <w:szCs w:val="22"/>
              </w:rPr>
              <w:t>Karta Zarządzania </w:t>
            </w:r>
          </w:p>
        </w:tc>
        <w:tc>
          <w:tcPr>
            <w:tcW w:w="3790" w:type="pct"/>
            <w:tcBorders>
              <w:top w:val="single" w:sz="6" w:space="0" w:color="auto"/>
              <w:left w:val="single" w:sz="6" w:space="0" w:color="auto"/>
              <w:bottom w:val="single" w:sz="6" w:space="0" w:color="auto"/>
              <w:right w:val="single" w:sz="6" w:space="0" w:color="auto"/>
            </w:tcBorders>
            <w:vAlign w:val="center"/>
            <w:hideMark/>
          </w:tcPr>
          <w:p w14:paraId="2BE9CCC1" w14:textId="77777777" w:rsidR="00BF7EC7" w:rsidRPr="00C67B20" w:rsidRDefault="00BF7EC7" w:rsidP="004D618D">
            <w:pPr>
              <w:textAlignment w:val="baseline"/>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Niezależna od zainstalowanego na serwerze systemu operacyjnego posiadająca dedykowane port RJ-45 Gigabit Ethernet umożliwiająca: </w:t>
            </w:r>
          </w:p>
          <w:p w14:paraId="4360D5E4" w14:textId="77777777" w:rsidR="00BF7EC7" w:rsidRPr="00C67B20" w:rsidRDefault="00BF7EC7" w:rsidP="004D618D">
            <w:pPr>
              <w:rPr>
                <w:rFonts w:ascii="Calibri Light" w:eastAsia="Times New Roman" w:hAnsi="Calibri Light" w:cs="Calibri Light"/>
                <w:color w:val="000000"/>
                <w:sz w:val="22"/>
                <w:szCs w:val="22"/>
              </w:rPr>
            </w:pPr>
          </w:p>
          <w:p w14:paraId="74FA5422"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zdalny dostęp do graficznego interfejsu Web karty zarządzającej </w:t>
            </w:r>
          </w:p>
          <w:p w14:paraId="427A810E"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szyfrowane połączenie (TLS) oraz autentykacje i autoryzację użytkownika </w:t>
            </w:r>
          </w:p>
          <w:p w14:paraId="70B5D4B8"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możliwość podmontowania zdalnych wirtualnych napędów </w:t>
            </w:r>
          </w:p>
          <w:p w14:paraId="0AAE807F"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wirtualną konsolę z dostępem do myszy, klawiatury </w:t>
            </w:r>
          </w:p>
          <w:p w14:paraId="6384401B"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wsparcie dla IPv6 </w:t>
            </w:r>
          </w:p>
          <w:p w14:paraId="639C3FF2"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 xml:space="preserve">wsparcie dla SNMP; IPMI2.0, VLAN </w:t>
            </w:r>
            <w:proofErr w:type="spellStart"/>
            <w:r w:rsidRPr="00C67B20">
              <w:rPr>
                <w:rFonts w:ascii="Calibri Light" w:eastAsia="Times New Roman" w:hAnsi="Calibri Light" w:cs="Calibri Light"/>
                <w:color w:val="000000"/>
                <w:sz w:val="22"/>
                <w:szCs w:val="22"/>
              </w:rPr>
              <w:t>tagging</w:t>
            </w:r>
            <w:proofErr w:type="spellEnd"/>
            <w:r w:rsidRPr="00C67B20">
              <w:rPr>
                <w:rFonts w:ascii="Calibri Light" w:eastAsia="Times New Roman" w:hAnsi="Calibri Light" w:cs="Calibri Light"/>
                <w:color w:val="000000"/>
                <w:sz w:val="22"/>
                <w:szCs w:val="22"/>
              </w:rPr>
              <w:t xml:space="preserve">, SSH </w:t>
            </w:r>
          </w:p>
          <w:p w14:paraId="7C4E1594"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sz w:val="22"/>
                <w:szCs w:val="22"/>
              </w:rPr>
              <w:t>możliwość zdalnego monitorowania w czasie rzeczywistym poboru prądu przez serwer, dane historyczne powinny być dostępne przez min. 7 dni wstecz. </w:t>
            </w:r>
          </w:p>
          <w:p w14:paraId="5A9ED9D5"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możliwość zdalnego ustawienia limitu poboru prądu przez konkretny serwer </w:t>
            </w:r>
          </w:p>
          <w:p w14:paraId="1B179F04"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integracja z Active Directory </w:t>
            </w:r>
          </w:p>
          <w:p w14:paraId="743C1FBC"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możliwość obsługi przez ośmiu administratorów jednocześnie </w:t>
            </w:r>
          </w:p>
          <w:p w14:paraId="419A73D8"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Wsparcie dla automatycznej rejestracji DNS </w:t>
            </w:r>
          </w:p>
          <w:p w14:paraId="5D5B0BBF"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 xml:space="preserve">wsparcie dla LLDP </w:t>
            </w:r>
          </w:p>
          <w:p w14:paraId="08DE75E8"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wysyłanie do administratora maila z powiadomieniem o awarii lub zmianie konfiguracji sprzętowej </w:t>
            </w:r>
          </w:p>
          <w:p w14:paraId="595DFEC0"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możliwość podłączenia lokalnego poprzez złącze RS-232. </w:t>
            </w:r>
          </w:p>
          <w:p w14:paraId="0602F1CE"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 xml:space="preserve">możliwość zarządzania bezpośredniego poprzez złącze </w:t>
            </w:r>
            <w:proofErr w:type="spellStart"/>
            <w:r w:rsidRPr="00C67B20">
              <w:rPr>
                <w:rFonts w:ascii="Calibri Light" w:eastAsia="Times New Roman" w:hAnsi="Calibri Light" w:cs="Calibri Light"/>
                <w:color w:val="000000"/>
                <w:sz w:val="22"/>
                <w:szCs w:val="22"/>
              </w:rPr>
              <w:t>microUSB</w:t>
            </w:r>
            <w:proofErr w:type="spellEnd"/>
            <w:r w:rsidRPr="00C67B20">
              <w:rPr>
                <w:rFonts w:ascii="Calibri Light" w:eastAsia="Times New Roman" w:hAnsi="Calibri Light" w:cs="Calibri Light"/>
                <w:color w:val="000000"/>
                <w:sz w:val="22"/>
                <w:szCs w:val="22"/>
              </w:rPr>
              <w:t xml:space="preserve"> umieszczone na froncie obudowy. </w:t>
            </w:r>
          </w:p>
          <w:p w14:paraId="3A032E73"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Monitorowanie zużycia dysków SSD </w:t>
            </w:r>
          </w:p>
          <w:p w14:paraId="2719B79D"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możliwość monitorowania z jednej konsoli min. 100 serwerami fizycznymi, </w:t>
            </w:r>
          </w:p>
          <w:p w14:paraId="20A5C09A"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Automatyczne zgłaszanie alertów do centrum serwisowego producenta </w:t>
            </w:r>
          </w:p>
          <w:p w14:paraId="11DAA120"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lastRenderedPageBreak/>
              <w:t xml:space="preserve">Automatyczne update </w:t>
            </w:r>
            <w:proofErr w:type="spellStart"/>
            <w:r w:rsidRPr="00C67B20">
              <w:rPr>
                <w:rFonts w:ascii="Calibri Light" w:eastAsia="Times New Roman" w:hAnsi="Calibri Light" w:cs="Calibri Light"/>
                <w:color w:val="000000"/>
                <w:sz w:val="22"/>
                <w:szCs w:val="22"/>
              </w:rPr>
              <w:t>firmware</w:t>
            </w:r>
            <w:proofErr w:type="spellEnd"/>
            <w:r w:rsidRPr="00C67B20">
              <w:rPr>
                <w:rFonts w:ascii="Calibri Light" w:eastAsia="Times New Roman" w:hAnsi="Calibri Light" w:cs="Calibri Light"/>
                <w:color w:val="000000"/>
                <w:sz w:val="22"/>
                <w:szCs w:val="22"/>
              </w:rPr>
              <w:t xml:space="preserve"> dla wszystkich komponentów serwera </w:t>
            </w:r>
          </w:p>
          <w:p w14:paraId="0B63FF8D"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 xml:space="preserve">Możliwość przywrócenia poprzednich wersji </w:t>
            </w:r>
            <w:proofErr w:type="spellStart"/>
            <w:r w:rsidRPr="00C67B20">
              <w:rPr>
                <w:rFonts w:ascii="Calibri Light" w:eastAsia="Times New Roman" w:hAnsi="Calibri Light" w:cs="Calibri Light"/>
                <w:color w:val="000000"/>
                <w:sz w:val="22"/>
                <w:szCs w:val="22"/>
              </w:rPr>
              <w:t>firmware</w:t>
            </w:r>
            <w:proofErr w:type="spellEnd"/>
            <w:r w:rsidRPr="00C67B20">
              <w:rPr>
                <w:rFonts w:ascii="Calibri Light" w:eastAsia="Times New Roman" w:hAnsi="Calibri Light" w:cs="Calibri Light"/>
                <w:color w:val="000000"/>
                <w:sz w:val="22"/>
                <w:szCs w:val="22"/>
              </w:rPr>
              <w:t> </w:t>
            </w:r>
          </w:p>
          <w:p w14:paraId="164F7D2C"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 xml:space="preserve">Możliwość eksportu eksportu/importu konfiguracji (ustawienie karty zarządzającej, </w:t>
            </w:r>
            <w:proofErr w:type="spellStart"/>
            <w:r w:rsidRPr="00C67B20">
              <w:rPr>
                <w:rFonts w:ascii="Calibri Light" w:eastAsia="Times New Roman" w:hAnsi="Calibri Light" w:cs="Calibri Light"/>
                <w:color w:val="000000"/>
                <w:sz w:val="22"/>
                <w:szCs w:val="22"/>
              </w:rPr>
              <w:t>BIOSu</w:t>
            </w:r>
            <w:proofErr w:type="spellEnd"/>
            <w:r w:rsidRPr="00C67B20">
              <w:rPr>
                <w:rFonts w:ascii="Calibri Light" w:eastAsia="Times New Roman" w:hAnsi="Calibri Light" w:cs="Calibri Light"/>
                <w:color w:val="000000"/>
                <w:sz w:val="22"/>
                <w:szCs w:val="22"/>
              </w:rPr>
              <w:t>, kart sieciowych, HBA oraz konfiguracji kontrolera RAID) serwera do pliku XML lub JSON </w:t>
            </w:r>
          </w:p>
          <w:p w14:paraId="0281B643"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 xml:space="preserve">Możliwość zaimportowania ustawień, poprzez bezpośrednie podłączenie plików konfiguracyjnych </w:t>
            </w:r>
          </w:p>
          <w:p w14:paraId="4539E16F"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 xml:space="preserve">Automatyczne tworzenie kopii ustawień serwera w </w:t>
            </w:r>
            <w:proofErr w:type="spellStart"/>
            <w:r w:rsidRPr="00C67B20">
              <w:rPr>
                <w:rFonts w:ascii="Calibri Light" w:eastAsia="Times New Roman" w:hAnsi="Calibri Light" w:cs="Calibri Light"/>
                <w:color w:val="000000"/>
                <w:sz w:val="22"/>
                <w:szCs w:val="22"/>
              </w:rPr>
              <w:t>opraciu</w:t>
            </w:r>
            <w:proofErr w:type="spellEnd"/>
            <w:r w:rsidRPr="00C67B20">
              <w:rPr>
                <w:rFonts w:ascii="Calibri Light" w:eastAsia="Times New Roman" w:hAnsi="Calibri Light" w:cs="Calibri Light"/>
                <w:color w:val="000000"/>
                <w:sz w:val="22"/>
                <w:szCs w:val="22"/>
              </w:rPr>
              <w:t xml:space="preserve"> o harmonogram. </w:t>
            </w:r>
          </w:p>
          <w:p w14:paraId="588A48E6"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sz w:val="22"/>
                <w:szCs w:val="22"/>
              </w:rPr>
              <w:t xml:space="preserve">Możliwość wykrywania odchyleń konfiguracji na poziomie konfiguracji UEFI oraz wersji </w:t>
            </w:r>
            <w:proofErr w:type="spellStart"/>
            <w:r w:rsidRPr="00C67B20">
              <w:rPr>
                <w:rFonts w:ascii="Calibri Light" w:eastAsia="Times New Roman" w:hAnsi="Calibri Light" w:cs="Calibri Light"/>
                <w:sz w:val="22"/>
                <w:szCs w:val="22"/>
              </w:rPr>
              <w:t>firmware</w:t>
            </w:r>
            <w:proofErr w:type="spellEnd"/>
            <w:r w:rsidRPr="00C67B20">
              <w:rPr>
                <w:rFonts w:ascii="Calibri Light" w:eastAsia="Times New Roman" w:hAnsi="Calibri Light" w:cs="Calibri Light"/>
                <w:sz w:val="22"/>
                <w:szCs w:val="22"/>
              </w:rPr>
              <w:t xml:space="preserve"> serwera</w:t>
            </w:r>
          </w:p>
          <w:p w14:paraId="4C1B8DC6" w14:textId="77777777" w:rsidR="00BF7EC7" w:rsidRPr="00C67B20" w:rsidRDefault="00BF7EC7" w:rsidP="004D618D">
            <w:pPr>
              <w:numPr>
                <w:ilvl w:val="0"/>
                <w:numId w:val="20"/>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Serwer musi posiadać możliwość uruchomienia funkcjonalności umożliwiającej dostęp bezpośredni poprzez urządzenia mobilne  - serwer musi posiadać możliwość konfiguracji oraz monitoringu najważniejszych komponentów serwera przy użyciu dedykowanej aplikacji mobilnej min. (Android/ Apple iOS) przy użyciu jednego z protokołów BLE lub WIFI. </w:t>
            </w:r>
          </w:p>
          <w:p w14:paraId="581AC62F" w14:textId="77777777" w:rsidR="00BF7EC7" w:rsidRPr="00C67B20" w:rsidRDefault="00BF7EC7" w:rsidP="004D618D">
            <w:pPr>
              <w:ind w:left="360"/>
              <w:rPr>
                <w:rFonts w:ascii="Calibri Light" w:eastAsia="Times New Roman" w:hAnsi="Calibri Light" w:cs="Calibri Light"/>
                <w:color w:val="000000"/>
                <w:sz w:val="22"/>
                <w:szCs w:val="22"/>
              </w:rPr>
            </w:pPr>
          </w:p>
          <w:p w14:paraId="1631F070" w14:textId="77777777" w:rsidR="00BF7EC7" w:rsidRPr="00C67B20" w:rsidRDefault="00BF7EC7" w:rsidP="004D618D">
            <w:pPr>
              <w:rPr>
                <w:rFonts w:ascii="Calibri Light" w:eastAsia="Times New Roman" w:hAnsi="Calibri Light" w:cs="Calibri Light"/>
                <w:color w:val="000000"/>
                <w:sz w:val="22"/>
                <w:szCs w:val="22"/>
              </w:rPr>
            </w:pPr>
            <w:r w:rsidRPr="00C67B20">
              <w:rPr>
                <w:rFonts w:ascii="Calibri Light" w:eastAsia="Times New Roman" w:hAnsi="Calibri Light" w:cs="Calibri Light"/>
                <w:color w:val="000000"/>
                <w:sz w:val="22"/>
                <w:szCs w:val="22"/>
              </w:rPr>
              <w:t>Możliwość rozszerzenia funkcjonalności karty o:</w:t>
            </w:r>
          </w:p>
          <w:p w14:paraId="14E1B9BA" w14:textId="77777777" w:rsidR="00BF7EC7" w:rsidRPr="00C67B20" w:rsidRDefault="00BF7EC7" w:rsidP="004D618D">
            <w:pPr>
              <w:rPr>
                <w:rFonts w:ascii="Calibri Light" w:eastAsia="Times New Roman" w:hAnsi="Calibri Light" w:cs="Calibri Light"/>
                <w:sz w:val="22"/>
                <w:szCs w:val="22"/>
              </w:rPr>
            </w:pPr>
          </w:p>
          <w:p w14:paraId="329EE186" w14:textId="77777777" w:rsidR="00BF7EC7" w:rsidRPr="00C67B20" w:rsidRDefault="00BF7EC7" w:rsidP="004D618D">
            <w:pPr>
              <w:numPr>
                <w:ilvl w:val="0"/>
                <w:numId w:val="22"/>
              </w:numPr>
              <w:spacing w:line="259" w:lineRule="auto"/>
              <w:ind w:left="360" w:firstLine="0"/>
              <w:textAlignment w:val="baseline"/>
              <w:rPr>
                <w:rFonts w:ascii="Calibri Light" w:eastAsia="Times New Roman" w:hAnsi="Calibri Light" w:cs="Calibri Light"/>
                <w:sz w:val="22"/>
                <w:szCs w:val="22"/>
              </w:rPr>
            </w:pPr>
            <w:r w:rsidRPr="00C67B20">
              <w:rPr>
                <w:rFonts w:ascii="Calibri Light" w:hAnsi="Calibri Light" w:cs="Calibri Light"/>
                <w:sz w:val="22"/>
                <w:szCs w:val="22"/>
              </w:rPr>
              <w:t xml:space="preserve">możliwość wysyłania danych o stanie procesora, kart sieciowych, zasilaczy, kart GPU,  lokalnych dysków i urządzeń </w:t>
            </w:r>
            <w:proofErr w:type="spellStart"/>
            <w:r w:rsidRPr="00C67B20">
              <w:rPr>
                <w:rFonts w:ascii="Calibri Light" w:hAnsi="Calibri Light" w:cs="Calibri Light"/>
                <w:sz w:val="22"/>
                <w:szCs w:val="22"/>
              </w:rPr>
              <w:t>NVMe</w:t>
            </w:r>
            <w:proofErr w:type="spellEnd"/>
            <w:r w:rsidRPr="00C67B20">
              <w:rPr>
                <w:rFonts w:ascii="Calibri Light" w:hAnsi="Calibri Light" w:cs="Calibri Light"/>
                <w:sz w:val="22"/>
                <w:szCs w:val="22"/>
              </w:rPr>
              <w:t>, jak również dane wydajnościowe serwera do zewnętrznych</w:t>
            </w:r>
          </w:p>
          <w:p w14:paraId="143E9A10" w14:textId="77777777" w:rsidR="00BF7EC7" w:rsidRPr="00C67B20" w:rsidRDefault="00BF7EC7" w:rsidP="004D618D">
            <w:pPr>
              <w:numPr>
                <w:ilvl w:val="0"/>
                <w:numId w:val="22"/>
              </w:numPr>
              <w:spacing w:line="259" w:lineRule="auto"/>
              <w:ind w:left="360" w:firstLine="0"/>
              <w:textAlignment w:val="baseline"/>
              <w:rPr>
                <w:rFonts w:ascii="Calibri Light" w:eastAsia="Times New Roman" w:hAnsi="Calibri Light" w:cs="Calibri Light"/>
                <w:sz w:val="22"/>
                <w:szCs w:val="22"/>
              </w:rPr>
            </w:pPr>
            <w:r w:rsidRPr="00C67B20">
              <w:rPr>
                <w:rFonts w:ascii="Calibri Light" w:hAnsi="Calibri Light" w:cs="Calibri Light"/>
                <w:sz w:val="22"/>
                <w:szCs w:val="22"/>
              </w:rPr>
              <w:t>kontrola stanu BIOS pod kątem naruszenia integralności oprogramowania</w:t>
            </w:r>
          </w:p>
          <w:p w14:paraId="40A91D1F" w14:textId="77777777" w:rsidR="00BF7EC7" w:rsidRPr="00C67B20" w:rsidRDefault="00BF7EC7" w:rsidP="004D618D">
            <w:pPr>
              <w:numPr>
                <w:ilvl w:val="0"/>
                <w:numId w:val="22"/>
              </w:numPr>
              <w:spacing w:line="259" w:lineRule="auto"/>
              <w:ind w:left="360" w:firstLine="0"/>
              <w:textAlignment w:val="baseline"/>
              <w:rPr>
                <w:rFonts w:ascii="Calibri Light" w:eastAsia="Times New Roman" w:hAnsi="Calibri Light" w:cs="Calibri Light"/>
                <w:sz w:val="22"/>
                <w:szCs w:val="22"/>
              </w:rPr>
            </w:pPr>
            <w:r w:rsidRPr="00C67B20">
              <w:rPr>
                <w:rFonts w:ascii="Calibri Light" w:hAnsi="Calibri Light" w:cs="Calibri Light"/>
                <w:sz w:val="22"/>
                <w:szCs w:val="22"/>
              </w:rPr>
              <w:t>Automatyczne odświeżanie certyfikatów SSL</w:t>
            </w:r>
          </w:p>
          <w:p w14:paraId="32CF08C7" w14:textId="77777777" w:rsidR="00BF7EC7" w:rsidRPr="00C67B20" w:rsidRDefault="00BF7EC7" w:rsidP="004D618D">
            <w:pPr>
              <w:numPr>
                <w:ilvl w:val="0"/>
                <w:numId w:val="22"/>
              </w:numPr>
              <w:spacing w:line="259" w:lineRule="auto"/>
              <w:ind w:left="360" w:firstLine="0"/>
              <w:textAlignment w:val="baseline"/>
              <w:rPr>
                <w:rFonts w:ascii="Calibri Light" w:eastAsia="Times New Roman" w:hAnsi="Calibri Light" w:cs="Calibri Light"/>
                <w:sz w:val="22"/>
                <w:szCs w:val="22"/>
              </w:rPr>
            </w:pPr>
            <w:r w:rsidRPr="00C67B20">
              <w:rPr>
                <w:rFonts w:ascii="Calibri Light" w:hAnsi="Calibri Light" w:cs="Calibri Light"/>
                <w:sz w:val="22"/>
                <w:szCs w:val="22"/>
              </w:rPr>
              <w:t xml:space="preserve">możliwość wykorzystania </w:t>
            </w:r>
            <w:proofErr w:type="spellStart"/>
            <w:r w:rsidRPr="00C67B20">
              <w:rPr>
                <w:rFonts w:ascii="Calibri Light" w:hAnsi="Calibri Light" w:cs="Calibri Light"/>
                <w:sz w:val="22"/>
                <w:szCs w:val="22"/>
              </w:rPr>
              <w:t>tokenu</w:t>
            </w:r>
            <w:proofErr w:type="spellEnd"/>
            <w:r w:rsidRPr="00C67B20">
              <w:rPr>
                <w:rFonts w:ascii="Calibri Light" w:hAnsi="Calibri Light" w:cs="Calibri Light"/>
                <w:sz w:val="22"/>
                <w:szCs w:val="22"/>
              </w:rPr>
              <w:t xml:space="preserve"> lub aplikacji </w:t>
            </w:r>
            <w:proofErr w:type="spellStart"/>
            <w:r w:rsidRPr="00C67B20">
              <w:rPr>
                <w:rFonts w:ascii="Calibri Light" w:hAnsi="Calibri Light" w:cs="Calibri Light"/>
                <w:sz w:val="22"/>
                <w:szCs w:val="22"/>
              </w:rPr>
              <w:t>SecurID</w:t>
            </w:r>
            <w:proofErr w:type="spellEnd"/>
            <w:r w:rsidRPr="00C67B20">
              <w:rPr>
                <w:rFonts w:ascii="Calibri Light" w:hAnsi="Calibri Light" w:cs="Calibri Light"/>
                <w:sz w:val="22"/>
                <w:szCs w:val="22"/>
              </w:rPr>
              <w:t xml:space="preserve"> do uwierzytelniania wielkoskładnikowego przy logowaniu do karty zarządzającej</w:t>
            </w:r>
          </w:p>
          <w:p w14:paraId="4B907DF4" w14:textId="77777777" w:rsidR="00BF7EC7" w:rsidRPr="00C67B20" w:rsidRDefault="00BF7EC7" w:rsidP="004D618D">
            <w:pPr>
              <w:numPr>
                <w:ilvl w:val="0"/>
                <w:numId w:val="22"/>
              </w:numPr>
              <w:spacing w:line="259" w:lineRule="auto"/>
              <w:ind w:left="360" w:firstLine="0"/>
              <w:textAlignment w:val="baseline"/>
              <w:rPr>
                <w:rFonts w:ascii="Calibri Light" w:eastAsia="Times New Roman" w:hAnsi="Calibri Light" w:cs="Calibri Light"/>
                <w:sz w:val="22"/>
                <w:szCs w:val="22"/>
              </w:rPr>
            </w:pPr>
            <w:r w:rsidRPr="00C67B20">
              <w:rPr>
                <w:rFonts w:ascii="Calibri Light" w:hAnsi="Calibri Light" w:cs="Calibri Light"/>
                <w:sz w:val="22"/>
                <w:szCs w:val="22"/>
              </w:rPr>
              <w:t xml:space="preserve">możliwość modyfikacji reguł chłodzenia kart w slotach </w:t>
            </w:r>
            <w:proofErr w:type="spellStart"/>
            <w:r w:rsidRPr="00C67B20">
              <w:rPr>
                <w:rFonts w:ascii="Calibri Light" w:hAnsi="Calibri Light" w:cs="Calibri Light"/>
                <w:sz w:val="22"/>
                <w:szCs w:val="22"/>
              </w:rPr>
              <w:t>PCIe</w:t>
            </w:r>
            <w:proofErr w:type="spellEnd"/>
            <w:r w:rsidRPr="00C67B20">
              <w:rPr>
                <w:rFonts w:ascii="Calibri Light" w:hAnsi="Calibri Light" w:cs="Calibri Light"/>
                <w:sz w:val="22"/>
                <w:szCs w:val="22"/>
              </w:rPr>
              <w:t>, z możliwością własnych ustawień</w:t>
            </w:r>
          </w:p>
          <w:p w14:paraId="013CD44F" w14:textId="77777777" w:rsidR="00BF7EC7" w:rsidRPr="00C67B20" w:rsidRDefault="00BF7EC7" w:rsidP="004D618D">
            <w:pPr>
              <w:numPr>
                <w:ilvl w:val="0"/>
                <w:numId w:val="22"/>
              </w:numPr>
              <w:spacing w:line="259" w:lineRule="auto"/>
              <w:ind w:left="360" w:firstLine="0"/>
              <w:textAlignment w:val="baseline"/>
              <w:rPr>
                <w:rFonts w:ascii="Calibri Light" w:eastAsia="Times New Roman" w:hAnsi="Calibri Light" w:cs="Calibri Light"/>
                <w:sz w:val="22"/>
                <w:szCs w:val="22"/>
              </w:rPr>
            </w:pPr>
            <w:r w:rsidRPr="00C67B20">
              <w:rPr>
                <w:rFonts w:ascii="Calibri Light" w:eastAsia="Times New Roman" w:hAnsi="Calibri Light" w:cs="Calibri Light"/>
                <w:sz w:val="22"/>
                <w:szCs w:val="22"/>
              </w:rPr>
              <w:t xml:space="preserve">możliwość </w:t>
            </w:r>
            <w:r w:rsidRPr="00C67B20">
              <w:rPr>
                <w:rFonts w:ascii="Calibri Light" w:hAnsi="Calibri Light" w:cs="Calibri Light"/>
                <w:sz w:val="22"/>
                <w:szCs w:val="22"/>
              </w:rPr>
              <w:t>ustawienia limitu temperatury powietrza wychodzącego z serwera</w:t>
            </w:r>
          </w:p>
          <w:p w14:paraId="15A985F0" w14:textId="77777777" w:rsidR="00BF7EC7" w:rsidRPr="00C67B20" w:rsidRDefault="00BF7EC7" w:rsidP="004D618D">
            <w:pPr>
              <w:numPr>
                <w:ilvl w:val="0"/>
                <w:numId w:val="22"/>
              </w:numPr>
              <w:spacing w:line="259" w:lineRule="auto"/>
              <w:ind w:left="360" w:firstLine="0"/>
              <w:textAlignment w:val="baseline"/>
              <w:rPr>
                <w:rFonts w:ascii="Calibri Light" w:eastAsia="Times New Roman" w:hAnsi="Calibri Light" w:cs="Calibri Light"/>
                <w:sz w:val="22"/>
                <w:szCs w:val="22"/>
              </w:rPr>
            </w:pPr>
            <w:r w:rsidRPr="00C67B20">
              <w:rPr>
                <w:rFonts w:ascii="Calibri Light" w:hAnsi="Calibri Light" w:cs="Calibri Light"/>
                <w:sz w:val="22"/>
                <w:szCs w:val="22"/>
              </w:rPr>
              <w:t>możliwość ustawienia dopuszczalnego wzrostu temperatury powietrza przepływającego przez serwer</w:t>
            </w:r>
          </w:p>
          <w:p w14:paraId="2383F440" w14:textId="77777777" w:rsidR="00BF7EC7" w:rsidRPr="00C67B20" w:rsidRDefault="00BF7EC7" w:rsidP="004D618D">
            <w:pPr>
              <w:numPr>
                <w:ilvl w:val="0"/>
                <w:numId w:val="22"/>
              </w:numPr>
              <w:spacing w:line="259" w:lineRule="auto"/>
              <w:ind w:left="360" w:firstLine="0"/>
              <w:textAlignment w:val="baseline"/>
              <w:rPr>
                <w:rFonts w:ascii="Calibri Light" w:eastAsia="Times New Roman" w:hAnsi="Calibri Light" w:cs="Calibri Light"/>
                <w:sz w:val="22"/>
                <w:szCs w:val="22"/>
              </w:rPr>
            </w:pPr>
            <w:r w:rsidRPr="00C67B20">
              <w:rPr>
                <w:rFonts w:ascii="Calibri Light" w:hAnsi="Calibri Light" w:cs="Calibri Light"/>
                <w:sz w:val="22"/>
                <w:szCs w:val="22"/>
              </w:rPr>
              <w:t xml:space="preserve">możliwość ustawienia maksymalnej temperatury powietrza dochodzącego do slotów </w:t>
            </w:r>
            <w:proofErr w:type="spellStart"/>
            <w:r w:rsidRPr="00C67B20">
              <w:rPr>
                <w:rFonts w:ascii="Calibri Light" w:hAnsi="Calibri Light" w:cs="Calibri Light"/>
                <w:sz w:val="22"/>
                <w:szCs w:val="22"/>
              </w:rPr>
              <w:t>PCIe</w:t>
            </w:r>
            <w:proofErr w:type="spellEnd"/>
          </w:p>
          <w:p w14:paraId="183DF2BD" w14:textId="77777777" w:rsidR="00BF7EC7" w:rsidRPr="00C67B20" w:rsidRDefault="00BF7EC7" w:rsidP="004D618D">
            <w:pPr>
              <w:numPr>
                <w:ilvl w:val="0"/>
                <w:numId w:val="22"/>
              </w:numPr>
              <w:spacing w:line="259" w:lineRule="auto"/>
              <w:ind w:left="360" w:firstLine="0"/>
              <w:textAlignment w:val="baseline"/>
              <w:rPr>
                <w:rFonts w:ascii="Calibri Light" w:eastAsia="Times New Roman" w:hAnsi="Calibri Light" w:cs="Calibri Light"/>
                <w:sz w:val="22"/>
                <w:szCs w:val="22"/>
              </w:rPr>
            </w:pPr>
            <w:r w:rsidRPr="00C67B20">
              <w:rPr>
                <w:rFonts w:ascii="Calibri Light" w:hAnsi="Calibri Light" w:cs="Calibri Light"/>
                <w:sz w:val="22"/>
                <w:szCs w:val="22"/>
              </w:rPr>
              <w:t>monitorowanie przepływu powietrza na bieżąco</w:t>
            </w:r>
          </w:p>
        </w:tc>
      </w:tr>
      <w:tr w:rsidR="00BF7EC7" w:rsidRPr="00C67B20" w14:paraId="3E484B6F" w14:textId="77777777" w:rsidTr="004D618D">
        <w:tc>
          <w:tcPr>
            <w:tcW w:w="1210" w:type="pct"/>
            <w:tcBorders>
              <w:top w:val="single" w:sz="6" w:space="0" w:color="auto"/>
              <w:left w:val="single" w:sz="6" w:space="0" w:color="auto"/>
              <w:bottom w:val="single" w:sz="6" w:space="0" w:color="auto"/>
              <w:right w:val="single" w:sz="6" w:space="0" w:color="auto"/>
            </w:tcBorders>
            <w:vAlign w:val="center"/>
          </w:tcPr>
          <w:p w14:paraId="62317010" w14:textId="77777777" w:rsidR="00BF7EC7" w:rsidRPr="00C67B20" w:rsidRDefault="00BF7EC7" w:rsidP="004D618D">
            <w:pPr>
              <w:jc w:val="center"/>
              <w:rPr>
                <w:rFonts w:ascii="Calibri Light" w:eastAsia="Times New Roman" w:hAnsi="Calibri Light" w:cs="Calibri Light"/>
                <w:sz w:val="22"/>
                <w:szCs w:val="22"/>
              </w:rPr>
            </w:pPr>
            <w:r w:rsidRPr="00C67B20">
              <w:rPr>
                <w:rFonts w:ascii="Calibri Light" w:eastAsia="Times New Roman" w:hAnsi="Calibri Light" w:cs="Calibri Light"/>
                <w:sz w:val="22"/>
                <w:szCs w:val="22"/>
              </w:rPr>
              <w:lastRenderedPageBreak/>
              <w:t>Oprogramowanie do zarządzania</w:t>
            </w:r>
          </w:p>
        </w:tc>
        <w:tc>
          <w:tcPr>
            <w:tcW w:w="3790" w:type="pct"/>
            <w:tcBorders>
              <w:top w:val="single" w:sz="6" w:space="0" w:color="auto"/>
              <w:left w:val="single" w:sz="6" w:space="0" w:color="auto"/>
              <w:bottom w:val="single" w:sz="6" w:space="0" w:color="auto"/>
              <w:right w:val="single" w:sz="6" w:space="0" w:color="auto"/>
            </w:tcBorders>
            <w:vAlign w:val="center"/>
          </w:tcPr>
          <w:p w14:paraId="1DA4F815" w14:textId="77777777" w:rsidR="00BF7EC7" w:rsidRPr="00C67B20" w:rsidRDefault="00BF7EC7" w:rsidP="004D618D">
            <w:pPr>
              <w:rPr>
                <w:rFonts w:ascii="Calibri Light" w:eastAsia="Times New Roman" w:hAnsi="Calibri Light" w:cs="Calibri Light"/>
                <w:color w:val="000000"/>
                <w:sz w:val="22"/>
                <w:szCs w:val="22"/>
              </w:rPr>
            </w:pPr>
            <w:r w:rsidRPr="00C67B20">
              <w:rPr>
                <w:rFonts w:ascii="Calibri Light" w:eastAsia="Times New Roman" w:hAnsi="Calibri Light" w:cs="Calibri Light"/>
                <w:color w:val="000000"/>
                <w:sz w:val="22"/>
                <w:szCs w:val="22"/>
              </w:rPr>
              <w:t xml:space="preserve"> Możliwość zainstalowania </w:t>
            </w:r>
            <w:proofErr w:type="spellStart"/>
            <w:r w:rsidRPr="00C67B20">
              <w:rPr>
                <w:rFonts w:ascii="Calibri Light" w:eastAsia="Times New Roman" w:hAnsi="Calibri Light" w:cs="Calibri Light"/>
                <w:color w:val="000000"/>
                <w:sz w:val="22"/>
                <w:szCs w:val="22"/>
              </w:rPr>
              <w:t>oprogrmowania</w:t>
            </w:r>
            <w:proofErr w:type="spellEnd"/>
            <w:r w:rsidRPr="00C67B20">
              <w:rPr>
                <w:rFonts w:ascii="Calibri Light" w:eastAsia="Times New Roman" w:hAnsi="Calibri Light" w:cs="Calibri Light"/>
                <w:color w:val="000000"/>
                <w:sz w:val="22"/>
                <w:szCs w:val="22"/>
              </w:rPr>
              <w:t xml:space="preserve"> producenta serwera do </w:t>
            </w:r>
            <w:proofErr w:type="spellStart"/>
            <w:r w:rsidRPr="00C67B20">
              <w:rPr>
                <w:rFonts w:ascii="Calibri Light" w:eastAsia="Times New Roman" w:hAnsi="Calibri Light" w:cs="Calibri Light"/>
                <w:color w:val="000000"/>
                <w:sz w:val="22"/>
                <w:szCs w:val="22"/>
              </w:rPr>
              <w:t>zarządznia</w:t>
            </w:r>
            <w:proofErr w:type="spellEnd"/>
            <w:r w:rsidRPr="00C67B20">
              <w:rPr>
                <w:rFonts w:ascii="Calibri Light" w:eastAsia="Times New Roman" w:hAnsi="Calibri Light" w:cs="Calibri Light"/>
                <w:color w:val="000000"/>
                <w:sz w:val="22"/>
                <w:szCs w:val="22"/>
              </w:rPr>
              <w:t xml:space="preserve">, spełniające poniższe wymagania: </w:t>
            </w:r>
          </w:p>
          <w:p w14:paraId="5CCE0CC0" w14:textId="77777777" w:rsidR="00BF7EC7" w:rsidRPr="00C67B20" w:rsidRDefault="00BF7EC7" w:rsidP="004D618D">
            <w:pPr>
              <w:rPr>
                <w:rFonts w:ascii="Calibri Light" w:eastAsia="Times New Roman" w:hAnsi="Calibri Light" w:cs="Calibri Light"/>
                <w:color w:val="000000"/>
                <w:sz w:val="22"/>
                <w:szCs w:val="22"/>
              </w:rPr>
            </w:pPr>
          </w:p>
          <w:p w14:paraId="67CC1AC2"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Wsparcie dla serwerów, urządzeń sieciowych oraz pamięci masowych </w:t>
            </w:r>
          </w:p>
          <w:p w14:paraId="1C2B6BBB"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integracja z Active Directory </w:t>
            </w:r>
          </w:p>
          <w:p w14:paraId="48D0A3F3"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Możliwość zarządzania dostarczonymi serwerami bez udziału dedykowanego agenta </w:t>
            </w:r>
          </w:p>
          <w:p w14:paraId="072E71E7"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 xml:space="preserve">Wsparcie dla protokołów SNMP, IPMI, Linux SSH, </w:t>
            </w:r>
            <w:proofErr w:type="spellStart"/>
            <w:r w:rsidRPr="00C67B20">
              <w:rPr>
                <w:rFonts w:ascii="Calibri Light" w:eastAsia="Times New Roman" w:hAnsi="Calibri Light" w:cs="Calibri Light"/>
                <w:color w:val="000000"/>
                <w:sz w:val="22"/>
                <w:szCs w:val="22"/>
              </w:rPr>
              <w:t>Redfish</w:t>
            </w:r>
            <w:proofErr w:type="spellEnd"/>
            <w:r w:rsidRPr="00C67B20">
              <w:rPr>
                <w:rFonts w:ascii="Calibri Light" w:eastAsia="Times New Roman" w:hAnsi="Calibri Light" w:cs="Calibri Light"/>
                <w:color w:val="000000"/>
                <w:sz w:val="22"/>
                <w:szCs w:val="22"/>
              </w:rPr>
              <w:t> </w:t>
            </w:r>
          </w:p>
          <w:p w14:paraId="1BD46F7B"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Możliwość uruchamiania procesu wykrywania urządzeń w oparciu o harmonogram </w:t>
            </w:r>
          </w:p>
          <w:p w14:paraId="3FC57CE1"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Szczegółowy opis wykrytych systemów oraz ich komponentów </w:t>
            </w:r>
          </w:p>
          <w:p w14:paraId="16548A40"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Możliwość eksportu raportu do CSV, HTML, XLS, PDF </w:t>
            </w:r>
          </w:p>
          <w:p w14:paraId="444869CE"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lastRenderedPageBreak/>
              <w:t xml:space="preserve">Możliwość tworzenia własnych raportów w </w:t>
            </w:r>
            <w:proofErr w:type="spellStart"/>
            <w:r w:rsidRPr="00C67B20">
              <w:rPr>
                <w:rFonts w:ascii="Calibri Light" w:eastAsia="Times New Roman" w:hAnsi="Calibri Light" w:cs="Calibri Light"/>
                <w:color w:val="000000"/>
                <w:sz w:val="22"/>
                <w:szCs w:val="22"/>
              </w:rPr>
              <w:t>opraciu</w:t>
            </w:r>
            <w:proofErr w:type="spellEnd"/>
            <w:r w:rsidRPr="00C67B20">
              <w:rPr>
                <w:rFonts w:ascii="Calibri Light" w:eastAsia="Times New Roman" w:hAnsi="Calibri Light" w:cs="Calibri Light"/>
                <w:color w:val="000000"/>
                <w:sz w:val="22"/>
                <w:szCs w:val="22"/>
              </w:rPr>
              <w:t xml:space="preserve"> o wszystkie informacje zawarte w inwentarzu. </w:t>
            </w:r>
          </w:p>
          <w:p w14:paraId="290FD24A"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Grupowanie urządzeń w oparciu o kryteria użytkownika </w:t>
            </w:r>
          </w:p>
          <w:p w14:paraId="5F031B2D"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 xml:space="preserve">Tworzenie automatycznie grup urządzeń w </w:t>
            </w:r>
            <w:proofErr w:type="spellStart"/>
            <w:r w:rsidRPr="00C67B20">
              <w:rPr>
                <w:rFonts w:ascii="Calibri Light" w:eastAsia="Times New Roman" w:hAnsi="Calibri Light" w:cs="Calibri Light"/>
                <w:color w:val="000000"/>
                <w:sz w:val="22"/>
                <w:szCs w:val="22"/>
              </w:rPr>
              <w:t>opraciu</w:t>
            </w:r>
            <w:proofErr w:type="spellEnd"/>
            <w:r w:rsidRPr="00C67B20">
              <w:rPr>
                <w:rFonts w:ascii="Calibri Light" w:eastAsia="Times New Roman" w:hAnsi="Calibri Light" w:cs="Calibri Light"/>
                <w:color w:val="000000"/>
                <w:sz w:val="22"/>
                <w:szCs w:val="22"/>
              </w:rPr>
              <w:t xml:space="preserve"> o dowolny element konfiguracji serwera np. Nazwa, lokalizacja, system operacyjny, obsadzenie slotów </w:t>
            </w:r>
            <w:proofErr w:type="spellStart"/>
            <w:r w:rsidRPr="00C67B20">
              <w:rPr>
                <w:rFonts w:ascii="Calibri Light" w:eastAsia="Times New Roman" w:hAnsi="Calibri Light" w:cs="Calibri Light"/>
                <w:color w:val="000000"/>
                <w:sz w:val="22"/>
                <w:szCs w:val="22"/>
              </w:rPr>
              <w:t>PCIe</w:t>
            </w:r>
            <w:proofErr w:type="spellEnd"/>
            <w:r w:rsidRPr="00C67B20">
              <w:rPr>
                <w:rFonts w:ascii="Calibri Light" w:eastAsia="Times New Roman" w:hAnsi="Calibri Light" w:cs="Calibri Light"/>
                <w:color w:val="000000"/>
                <w:sz w:val="22"/>
                <w:szCs w:val="22"/>
              </w:rPr>
              <w:t>, pozostałego czasu gwarancji </w:t>
            </w:r>
          </w:p>
          <w:p w14:paraId="15367354"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Możliwość uruchamiania narzędzi zarządzających w poszczególnych urządzeniach </w:t>
            </w:r>
          </w:p>
          <w:p w14:paraId="64F31928"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Szybki podgląd stanu środowiska </w:t>
            </w:r>
          </w:p>
          <w:p w14:paraId="5D1903D9"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Podsumowanie stanu dla każdego urządzenia </w:t>
            </w:r>
          </w:p>
          <w:p w14:paraId="23B58063"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Szczegółowy status urządzenia/elementu/komponentu </w:t>
            </w:r>
          </w:p>
          <w:p w14:paraId="050B26AB"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Generowanie alertów przy zmianie stanu urządzenia. </w:t>
            </w:r>
          </w:p>
          <w:p w14:paraId="17D7134A"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Filtry raportów umożliwiające podgląd najważniejszych zdarzeń </w:t>
            </w:r>
          </w:p>
          <w:p w14:paraId="310BB4F5"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 xml:space="preserve">Integracja z service </w:t>
            </w:r>
            <w:proofErr w:type="spellStart"/>
            <w:r w:rsidRPr="00C67B20">
              <w:rPr>
                <w:rFonts w:ascii="Calibri Light" w:eastAsia="Times New Roman" w:hAnsi="Calibri Light" w:cs="Calibri Light"/>
                <w:color w:val="000000"/>
                <w:sz w:val="22"/>
                <w:szCs w:val="22"/>
              </w:rPr>
              <w:t>desk</w:t>
            </w:r>
            <w:proofErr w:type="spellEnd"/>
            <w:r w:rsidRPr="00C67B20">
              <w:rPr>
                <w:rFonts w:ascii="Calibri Light" w:eastAsia="Times New Roman" w:hAnsi="Calibri Light" w:cs="Calibri Light"/>
                <w:color w:val="000000"/>
                <w:sz w:val="22"/>
                <w:szCs w:val="22"/>
              </w:rPr>
              <w:t xml:space="preserve"> producenta dostarczonej platformy sprzętowej </w:t>
            </w:r>
          </w:p>
          <w:p w14:paraId="2929E1E3"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Możliwość przejęcia zdalnego pulpitu </w:t>
            </w:r>
          </w:p>
          <w:p w14:paraId="46CB94DC"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Możliwość podmontowania wirtualnego napędu </w:t>
            </w:r>
          </w:p>
          <w:p w14:paraId="0B1A9C22"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Kreator umożliwiający dostosowanie akcji dla wybranych alertów </w:t>
            </w:r>
          </w:p>
          <w:p w14:paraId="16E48086"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 xml:space="preserve">Możliwość importu plików MIB </w:t>
            </w:r>
          </w:p>
          <w:p w14:paraId="572342AF"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Przesyłanie alertów „as-</w:t>
            </w:r>
            <w:proofErr w:type="spellStart"/>
            <w:r w:rsidRPr="00C67B20">
              <w:rPr>
                <w:rFonts w:ascii="Calibri Light" w:eastAsia="Times New Roman" w:hAnsi="Calibri Light" w:cs="Calibri Light"/>
                <w:color w:val="000000"/>
                <w:sz w:val="22"/>
                <w:szCs w:val="22"/>
              </w:rPr>
              <w:t>is</w:t>
            </w:r>
            <w:proofErr w:type="spellEnd"/>
            <w:r w:rsidRPr="00C67B20">
              <w:rPr>
                <w:rFonts w:ascii="Calibri Light" w:eastAsia="Times New Roman" w:hAnsi="Calibri Light" w:cs="Calibri Light"/>
                <w:color w:val="000000"/>
                <w:sz w:val="22"/>
                <w:szCs w:val="22"/>
              </w:rPr>
              <w:t>” do innych konsol firm trzecich </w:t>
            </w:r>
          </w:p>
          <w:p w14:paraId="7EC221A4"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Możliwość definiowania ról administratorów </w:t>
            </w:r>
          </w:p>
          <w:p w14:paraId="78918A42"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Możliwość zdalnej aktualizacji oprogramowania wewnętrznego serwerów </w:t>
            </w:r>
          </w:p>
          <w:p w14:paraId="02720595"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Aktualizacja oparta o wybranie źródła bibliotek (lokalna, on-line producenta oferowanego rozwiązania) </w:t>
            </w:r>
          </w:p>
          <w:p w14:paraId="6B4CE57D"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Możliwość instalacji oprogramowania wewnętrznego bez potrzeby instalacji agenta </w:t>
            </w:r>
          </w:p>
          <w:p w14:paraId="000CEDBE"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Możliwość automatycznego generowania i zgłaszania incydentów awarii bezpośrednio do centrum serwisowego producenta serwerów </w:t>
            </w:r>
          </w:p>
          <w:p w14:paraId="0B0949D9"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 xml:space="preserve">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w:t>
            </w:r>
            <w:proofErr w:type="spellStart"/>
            <w:r w:rsidRPr="00C67B20">
              <w:rPr>
                <w:rFonts w:ascii="Calibri Light" w:eastAsia="Times New Roman" w:hAnsi="Calibri Light" w:cs="Calibri Light"/>
                <w:color w:val="000000"/>
                <w:sz w:val="22"/>
                <w:szCs w:val="22"/>
              </w:rPr>
              <w:t>aletrów</w:t>
            </w:r>
            <w:proofErr w:type="spellEnd"/>
            <w:r w:rsidRPr="00C67B20">
              <w:rPr>
                <w:rFonts w:ascii="Calibri Light" w:eastAsia="Times New Roman" w:hAnsi="Calibri Light" w:cs="Calibri Light"/>
                <w:color w:val="000000"/>
                <w:sz w:val="22"/>
                <w:szCs w:val="22"/>
              </w:rPr>
              <w:t>, MAC adresów kart sieciowych, stanie poszczególnych komponentów serwera</w:t>
            </w:r>
            <w:r w:rsidRPr="00C67B20">
              <w:rPr>
                <w:rFonts w:ascii="Calibri Light" w:eastAsia="Times New Roman" w:hAnsi="Calibri Light" w:cs="Calibri Light"/>
                <w:sz w:val="22"/>
                <w:szCs w:val="22"/>
              </w:rPr>
              <w:t>. </w:t>
            </w:r>
          </w:p>
          <w:p w14:paraId="7E62C9AB"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sz w:val="22"/>
                <w:szCs w:val="22"/>
              </w:rPr>
              <w:t xml:space="preserve">Możliwość tworzenia sprzętowej konfiguracji bazowej i na jej </w:t>
            </w:r>
            <w:proofErr w:type="spellStart"/>
            <w:r w:rsidRPr="00C67B20">
              <w:rPr>
                <w:rFonts w:ascii="Calibri Light" w:eastAsia="Times New Roman" w:hAnsi="Calibri Light" w:cs="Calibri Light"/>
                <w:sz w:val="22"/>
                <w:szCs w:val="22"/>
              </w:rPr>
              <w:t>podstwie</w:t>
            </w:r>
            <w:proofErr w:type="spellEnd"/>
            <w:r w:rsidRPr="00C67B20">
              <w:rPr>
                <w:rFonts w:ascii="Calibri Light" w:eastAsia="Times New Roman" w:hAnsi="Calibri Light" w:cs="Calibri Light"/>
                <w:sz w:val="22"/>
                <w:szCs w:val="22"/>
              </w:rPr>
              <w:t xml:space="preserve"> weryfikacji środowiska w celu wykrycia rozbieżności. </w:t>
            </w:r>
          </w:p>
          <w:p w14:paraId="2EDFA9B0"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sz w:val="22"/>
                <w:szCs w:val="22"/>
              </w:rPr>
              <w:t xml:space="preserve">Wdrażanie serwerów, rozwiązań modularnych oraz przełączników sieciowych w </w:t>
            </w:r>
            <w:proofErr w:type="spellStart"/>
            <w:r w:rsidRPr="00C67B20">
              <w:rPr>
                <w:rFonts w:ascii="Calibri Light" w:eastAsia="Times New Roman" w:hAnsi="Calibri Light" w:cs="Calibri Light"/>
                <w:sz w:val="22"/>
                <w:szCs w:val="22"/>
              </w:rPr>
              <w:t>opraciu</w:t>
            </w:r>
            <w:proofErr w:type="spellEnd"/>
            <w:r w:rsidRPr="00C67B20">
              <w:rPr>
                <w:rFonts w:ascii="Calibri Light" w:eastAsia="Times New Roman" w:hAnsi="Calibri Light" w:cs="Calibri Light"/>
                <w:sz w:val="22"/>
                <w:szCs w:val="22"/>
              </w:rPr>
              <w:t xml:space="preserve"> o profile </w:t>
            </w:r>
          </w:p>
          <w:p w14:paraId="557DA36C"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sz w:val="22"/>
                <w:szCs w:val="22"/>
              </w:rPr>
              <w:t xml:space="preserve">Możliwość migracji ustawień serwera wraz z wirtualnymi adresami sieciowymi (MAC, WWN, IQN) między urządzeniami. </w:t>
            </w:r>
          </w:p>
          <w:p w14:paraId="4FF341F2"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sz w:val="22"/>
                <w:szCs w:val="22"/>
              </w:rPr>
              <w:t xml:space="preserve">Tworzenie gotowych paczek informacji umożliwiających zdiagnozowanie awarii urządzenia przez serwis producenta. </w:t>
            </w:r>
          </w:p>
          <w:p w14:paraId="4235C757"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sz w:val="22"/>
                <w:szCs w:val="22"/>
              </w:rPr>
              <w:t>Zdalne uruchamianie diagnostyki serwera. </w:t>
            </w:r>
          </w:p>
          <w:p w14:paraId="242D3A0F"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sz w:val="22"/>
                <w:szCs w:val="22"/>
              </w:rPr>
              <w:t xml:space="preserve">Dedykowana aplikacja na urządzenia mobilne integrująca się z wyżej opisanymi oprogramowaniem </w:t>
            </w:r>
            <w:proofErr w:type="spellStart"/>
            <w:r w:rsidRPr="00C67B20">
              <w:rPr>
                <w:rFonts w:ascii="Calibri Light" w:eastAsia="Times New Roman" w:hAnsi="Calibri Light" w:cs="Calibri Light"/>
                <w:sz w:val="22"/>
                <w:szCs w:val="22"/>
              </w:rPr>
              <w:t>zarzadzającym</w:t>
            </w:r>
            <w:proofErr w:type="spellEnd"/>
            <w:r w:rsidRPr="00C67B20">
              <w:rPr>
                <w:rFonts w:ascii="Calibri Light" w:eastAsia="Times New Roman" w:hAnsi="Calibri Light" w:cs="Calibri Light"/>
                <w:sz w:val="22"/>
                <w:szCs w:val="22"/>
              </w:rPr>
              <w:t xml:space="preserve">. </w:t>
            </w:r>
          </w:p>
          <w:p w14:paraId="7619290A" w14:textId="77777777" w:rsidR="00BF7EC7" w:rsidRPr="00C67B20" w:rsidRDefault="00BF7EC7" w:rsidP="004D618D">
            <w:pPr>
              <w:numPr>
                <w:ilvl w:val="0"/>
                <w:numId w:val="21"/>
              </w:numPr>
              <w:spacing w:line="259" w:lineRule="auto"/>
              <w:ind w:left="360" w:firstLine="0"/>
              <w:rPr>
                <w:rFonts w:ascii="Calibri Light" w:eastAsia="Times New Roman" w:hAnsi="Calibri Light" w:cs="Calibri Light"/>
                <w:sz w:val="22"/>
                <w:szCs w:val="22"/>
              </w:rPr>
            </w:pPr>
            <w:r w:rsidRPr="00C67B20">
              <w:rPr>
                <w:rFonts w:ascii="Calibri Light" w:eastAsia="Times New Roman" w:hAnsi="Calibri Light" w:cs="Calibri Light"/>
                <w:sz w:val="22"/>
                <w:szCs w:val="22"/>
              </w:rPr>
              <w:t xml:space="preserve">Oprogramowanie dostarczane jako wirtualny </w:t>
            </w:r>
            <w:proofErr w:type="spellStart"/>
            <w:r w:rsidRPr="00C67B20">
              <w:rPr>
                <w:rFonts w:ascii="Calibri Light" w:eastAsia="Times New Roman" w:hAnsi="Calibri Light" w:cs="Calibri Light"/>
                <w:sz w:val="22"/>
                <w:szCs w:val="22"/>
              </w:rPr>
              <w:t>appliance</w:t>
            </w:r>
            <w:proofErr w:type="spellEnd"/>
            <w:r w:rsidRPr="00C67B20">
              <w:rPr>
                <w:rFonts w:ascii="Calibri Light" w:eastAsia="Times New Roman" w:hAnsi="Calibri Light" w:cs="Calibri Light"/>
                <w:sz w:val="22"/>
                <w:szCs w:val="22"/>
              </w:rPr>
              <w:t xml:space="preserve"> dla KVM, </w:t>
            </w:r>
            <w:proofErr w:type="spellStart"/>
            <w:r w:rsidRPr="00C67B20">
              <w:rPr>
                <w:rFonts w:ascii="Calibri Light" w:eastAsia="Times New Roman" w:hAnsi="Calibri Light" w:cs="Calibri Light"/>
                <w:sz w:val="22"/>
                <w:szCs w:val="22"/>
              </w:rPr>
              <w:t>ESXi</w:t>
            </w:r>
            <w:proofErr w:type="spellEnd"/>
            <w:r w:rsidRPr="00C67B20">
              <w:rPr>
                <w:rFonts w:ascii="Calibri Light" w:eastAsia="Times New Roman" w:hAnsi="Calibri Light" w:cs="Calibri Light"/>
                <w:sz w:val="22"/>
                <w:szCs w:val="22"/>
              </w:rPr>
              <w:t xml:space="preserve"> i Hyper-V. </w:t>
            </w:r>
          </w:p>
        </w:tc>
      </w:tr>
      <w:tr w:rsidR="00BF7EC7" w:rsidRPr="00C67B20" w14:paraId="384F0984" w14:textId="77777777" w:rsidTr="004D618D">
        <w:tc>
          <w:tcPr>
            <w:tcW w:w="1210" w:type="pct"/>
            <w:tcBorders>
              <w:top w:val="single" w:sz="6" w:space="0" w:color="auto"/>
              <w:left w:val="single" w:sz="6" w:space="0" w:color="auto"/>
              <w:bottom w:val="single" w:sz="6" w:space="0" w:color="auto"/>
              <w:right w:val="single" w:sz="6" w:space="0" w:color="auto"/>
            </w:tcBorders>
            <w:vAlign w:val="center"/>
          </w:tcPr>
          <w:p w14:paraId="7682C341" w14:textId="77777777" w:rsidR="00BF7EC7" w:rsidRPr="00C67B20" w:rsidRDefault="00BF7EC7" w:rsidP="004D618D">
            <w:pPr>
              <w:jc w:val="center"/>
              <w:rPr>
                <w:rFonts w:ascii="Calibri Light" w:eastAsia="Times New Roman" w:hAnsi="Calibri Light" w:cs="Calibri Light"/>
                <w:sz w:val="22"/>
                <w:szCs w:val="22"/>
              </w:rPr>
            </w:pPr>
            <w:r w:rsidRPr="00C67B20">
              <w:rPr>
                <w:rFonts w:ascii="Calibri Light" w:eastAsia="Times New Roman" w:hAnsi="Calibri Light" w:cs="Calibri Light"/>
                <w:sz w:val="22"/>
                <w:szCs w:val="22"/>
              </w:rPr>
              <w:lastRenderedPageBreak/>
              <w:t>System Operacyjny</w:t>
            </w:r>
          </w:p>
        </w:tc>
        <w:tc>
          <w:tcPr>
            <w:tcW w:w="3790" w:type="pct"/>
            <w:tcBorders>
              <w:top w:val="single" w:sz="6" w:space="0" w:color="auto"/>
              <w:left w:val="single" w:sz="6" w:space="0" w:color="auto"/>
              <w:bottom w:val="single" w:sz="6" w:space="0" w:color="auto"/>
              <w:right w:val="single" w:sz="6" w:space="0" w:color="auto"/>
            </w:tcBorders>
            <w:vAlign w:val="center"/>
          </w:tcPr>
          <w:p w14:paraId="11897DF7"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 xml:space="preserve">Wykonawca jest zobowiązany do dostawy wraz z serwerem systemu operacyjnego klasy Microsoft Windows Serwer Standard w najnowszej wersji oferowanej przez </w:t>
            </w:r>
            <w:r w:rsidRPr="007551E5">
              <w:rPr>
                <w:rFonts w:ascii="Calibri Light" w:hAnsi="Calibri Light" w:cs="Calibri Light"/>
                <w:color w:val="000000"/>
                <w:sz w:val="22"/>
                <w:szCs w:val="22"/>
              </w:rPr>
              <w:lastRenderedPageBreak/>
              <w:t xml:space="preserve">producenta na dzień składania ofert wraz z  </w:t>
            </w:r>
            <w:r>
              <w:rPr>
                <w:rFonts w:ascii="Calibri Light" w:hAnsi="Calibri Light" w:cs="Calibri Light"/>
                <w:color w:val="000000"/>
                <w:sz w:val="22"/>
                <w:szCs w:val="22"/>
              </w:rPr>
              <w:t>60</w:t>
            </w:r>
            <w:r w:rsidRPr="007551E5">
              <w:rPr>
                <w:rFonts w:ascii="Calibri Light" w:hAnsi="Calibri Light" w:cs="Calibri Light"/>
                <w:color w:val="000000"/>
                <w:sz w:val="22"/>
                <w:szCs w:val="22"/>
              </w:rPr>
              <w:t xml:space="preserve"> licencjami dostępowymi umożliwiającymi korzystanie przez </w:t>
            </w:r>
            <w:r>
              <w:rPr>
                <w:rFonts w:ascii="Calibri Light" w:hAnsi="Calibri Light" w:cs="Calibri Light"/>
                <w:color w:val="000000"/>
                <w:sz w:val="22"/>
                <w:szCs w:val="22"/>
              </w:rPr>
              <w:t>60</w:t>
            </w:r>
            <w:r w:rsidRPr="007551E5">
              <w:rPr>
                <w:rFonts w:ascii="Calibri Light" w:hAnsi="Calibri Light" w:cs="Calibri Light"/>
                <w:color w:val="000000"/>
                <w:sz w:val="22"/>
                <w:szCs w:val="22"/>
              </w:rPr>
              <w:t xml:space="preserve"> użytkowników zapewniającego możliwość pobierania aktualizacji w okresie 5 lat po okresie wsparcia podstawowego</w:t>
            </w:r>
            <w:r>
              <w:rPr>
                <w:rFonts w:ascii="Calibri Light" w:hAnsi="Calibri Light" w:cs="Calibri Light"/>
                <w:color w:val="000000"/>
                <w:sz w:val="22"/>
                <w:szCs w:val="22"/>
              </w:rPr>
              <w:t xml:space="preserve"> oraz możliwości uruchomienia 4 maszyn wirtualnych </w:t>
            </w:r>
            <w:r w:rsidRPr="007551E5">
              <w:rPr>
                <w:rFonts w:ascii="Calibri Light" w:hAnsi="Calibri Light" w:cs="Calibri Light"/>
                <w:color w:val="000000"/>
                <w:sz w:val="22"/>
                <w:szCs w:val="22"/>
              </w:rPr>
              <w:t xml:space="preserve"> lub równoważnego systemu zgodnie z poniżej określonymi warunkami równoważności.</w:t>
            </w:r>
          </w:p>
          <w:p w14:paraId="62B22F31"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Warunki równoważności dla dostawy oprogramowania klasy Microsoft Windows Serwer Standard:</w:t>
            </w:r>
          </w:p>
          <w:p w14:paraId="68C9490F"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1)</w:t>
            </w:r>
            <w:r w:rsidRPr="007551E5">
              <w:rPr>
                <w:rFonts w:ascii="Calibri Light" w:hAnsi="Calibri Light" w:cs="Calibri Light"/>
                <w:color w:val="000000"/>
                <w:sz w:val="22"/>
                <w:szCs w:val="22"/>
              </w:rPr>
              <w:tab/>
              <w:t xml:space="preserve">Licencja musi uprawniać do uruchamiania serwerowego systemu operacyjnego w środowisku fizycznym i </w:t>
            </w:r>
            <w:r>
              <w:rPr>
                <w:rFonts w:ascii="Calibri Light" w:hAnsi="Calibri Light" w:cs="Calibri Light"/>
                <w:color w:val="000000"/>
                <w:sz w:val="22"/>
                <w:szCs w:val="22"/>
              </w:rPr>
              <w:t>czterech</w:t>
            </w:r>
            <w:r w:rsidRPr="007551E5">
              <w:rPr>
                <w:rFonts w:ascii="Calibri Light" w:hAnsi="Calibri Light" w:cs="Calibri Light"/>
                <w:color w:val="000000"/>
                <w:sz w:val="22"/>
                <w:szCs w:val="22"/>
              </w:rPr>
              <w:t xml:space="preserve"> wirtualnych środowiskach serwerowego systemu operacyjnego za pomocą wbudowanych mechanizmów wirtualizacji.</w:t>
            </w:r>
          </w:p>
          <w:p w14:paraId="0D04B1A0"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2)</w:t>
            </w:r>
            <w:r w:rsidRPr="007551E5">
              <w:rPr>
                <w:rFonts w:ascii="Calibri Light" w:hAnsi="Calibri Light" w:cs="Calibri Light"/>
                <w:color w:val="000000"/>
                <w:sz w:val="22"/>
                <w:szCs w:val="22"/>
              </w:rPr>
              <w:tab/>
              <w:t>Możliwość wykorzystania, co najmniej 320 logicznych procesorów oraz co najmniej 4 TB pamięci RAM w środowisku fizycznym.</w:t>
            </w:r>
          </w:p>
          <w:p w14:paraId="081EED31"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3)</w:t>
            </w:r>
            <w:r w:rsidRPr="007551E5">
              <w:rPr>
                <w:rFonts w:ascii="Calibri Light" w:hAnsi="Calibri Light" w:cs="Calibri Light"/>
                <w:color w:val="000000"/>
                <w:sz w:val="22"/>
                <w:szCs w:val="22"/>
              </w:rPr>
              <w:tab/>
              <w:t>Możliwość wykorzystywania 64 procesorów wirtualnych oraz 1TB pamięci RAM i dysku o pojemności min. 64 TB przez każdy wirtualny serwerowy system operacyjny.</w:t>
            </w:r>
          </w:p>
          <w:p w14:paraId="257E2EC5"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4)</w:t>
            </w:r>
            <w:r w:rsidRPr="007551E5">
              <w:rPr>
                <w:rFonts w:ascii="Calibri Light" w:hAnsi="Calibri Light" w:cs="Calibri Light"/>
                <w:color w:val="000000"/>
                <w:sz w:val="22"/>
                <w:szCs w:val="22"/>
              </w:rPr>
              <w:tab/>
              <w:t xml:space="preserve">Możliwość budowania klastrów składających się z 64 węzłów, z możliwością uruchamiania 7000 maszyn wirtualnych. </w:t>
            </w:r>
          </w:p>
          <w:p w14:paraId="74D4F75B"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5)</w:t>
            </w:r>
            <w:r w:rsidRPr="007551E5">
              <w:rPr>
                <w:rFonts w:ascii="Calibri Light" w:hAnsi="Calibri Light" w:cs="Calibri Light"/>
                <w:color w:val="000000"/>
                <w:sz w:val="22"/>
                <w:szCs w:val="22"/>
              </w:rPr>
              <w:tab/>
              <w:t>Możliwość migracji maszyn wirtualnych bez zatrzymywania ich pracy między fizycznymi serwerami z uruchomionym mechanizmem wirtualizacji (</w:t>
            </w:r>
            <w:proofErr w:type="spellStart"/>
            <w:r w:rsidRPr="007551E5">
              <w:rPr>
                <w:rFonts w:ascii="Calibri Light" w:hAnsi="Calibri Light" w:cs="Calibri Light"/>
                <w:color w:val="000000"/>
                <w:sz w:val="22"/>
                <w:szCs w:val="22"/>
              </w:rPr>
              <w:t>hypervisor</w:t>
            </w:r>
            <w:proofErr w:type="spellEnd"/>
            <w:r w:rsidRPr="007551E5">
              <w:rPr>
                <w:rFonts w:ascii="Calibri Light" w:hAnsi="Calibri Light" w:cs="Calibri Light"/>
                <w:color w:val="000000"/>
                <w:sz w:val="22"/>
                <w:szCs w:val="22"/>
              </w:rPr>
              <w:t>) przez sieć Ethernet, bez konieczności stosowania dodatkowych mechanizmów współdzielenia pamięci.</w:t>
            </w:r>
          </w:p>
          <w:p w14:paraId="29225C51"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6)</w:t>
            </w:r>
            <w:r w:rsidRPr="007551E5">
              <w:rPr>
                <w:rFonts w:ascii="Calibri Light" w:hAnsi="Calibri Light" w:cs="Calibri Light"/>
                <w:color w:val="000000"/>
                <w:sz w:val="22"/>
                <w:szCs w:val="22"/>
              </w:rPr>
              <w:tab/>
              <w:t>Wsparcie (na umożliwiającym to sprzęcie) dodawania i wymiany pamięci RAM bez przerywania pracy.</w:t>
            </w:r>
          </w:p>
          <w:p w14:paraId="263C4573"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7)</w:t>
            </w:r>
            <w:r w:rsidRPr="007551E5">
              <w:rPr>
                <w:rFonts w:ascii="Calibri Light" w:hAnsi="Calibri Light" w:cs="Calibri Light"/>
                <w:color w:val="000000"/>
                <w:sz w:val="22"/>
                <w:szCs w:val="22"/>
              </w:rPr>
              <w:tab/>
              <w:t>Wsparcie (na umożliwiającym to sprzęcie) dodawania i wymiany procesorów bez przerywania pracy.</w:t>
            </w:r>
          </w:p>
          <w:p w14:paraId="71412531"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8)</w:t>
            </w:r>
            <w:r w:rsidRPr="007551E5">
              <w:rPr>
                <w:rFonts w:ascii="Calibri Light" w:hAnsi="Calibri Light" w:cs="Calibri Light"/>
                <w:color w:val="000000"/>
                <w:sz w:val="22"/>
                <w:szCs w:val="22"/>
              </w:rPr>
              <w:tab/>
              <w:t>Automatyczna weryfikacja cyfrowych sygnatur sterowników w celu sprawdzenia czy sterownik przeszedł testy jakości przeprowadzone przez producenta systemu operacyjnego.</w:t>
            </w:r>
          </w:p>
          <w:p w14:paraId="6B3CAF86"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9)</w:t>
            </w:r>
            <w:r w:rsidRPr="007551E5">
              <w:rPr>
                <w:rFonts w:ascii="Calibri Light" w:hAnsi="Calibri Light" w:cs="Calibri Light"/>
                <w:color w:val="000000"/>
                <w:sz w:val="22"/>
                <w:szCs w:val="22"/>
              </w:rPr>
              <w:tab/>
              <w:t>Możliwość dynamicznego obniżania poboru energii przez rdzenie procesorów niewykorzystywane w bieżącej pracy.</w:t>
            </w:r>
          </w:p>
          <w:p w14:paraId="1226A915"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10)</w:t>
            </w:r>
            <w:r w:rsidRPr="007551E5">
              <w:rPr>
                <w:rFonts w:ascii="Calibri Light" w:hAnsi="Calibri Light" w:cs="Calibri Light"/>
                <w:color w:val="000000"/>
                <w:sz w:val="22"/>
                <w:szCs w:val="22"/>
              </w:rPr>
              <w:tab/>
              <w:t xml:space="preserve">Mechanizm ten musi uwzględniać specyfikę procesorów wyposażonych w mechanizmy </w:t>
            </w:r>
            <w:proofErr w:type="spellStart"/>
            <w:r w:rsidRPr="007551E5">
              <w:rPr>
                <w:rFonts w:ascii="Calibri Light" w:hAnsi="Calibri Light" w:cs="Calibri Light"/>
                <w:color w:val="000000"/>
                <w:sz w:val="22"/>
                <w:szCs w:val="22"/>
              </w:rPr>
              <w:t>Hyper-Threading</w:t>
            </w:r>
            <w:proofErr w:type="spellEnd"/>
            <w:r w:rsidRPr="007551E5">
              <w:rPr>
                <w:rFonts w:ascii="Calibri Light" w:hAnsi="Calibri Light" w:cs="Calibri Light"/>
                <w:color w:val="000000"/>
                <w:sz w:val="22"/>
                <w:szCs w:val="22"/>
              </w:rPr>
              <w:t>;</w:t>
            </w:r>
          </w:p>
          <w:p w14:paraId="703158C7"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11)</w:t>
            </w:r>
            <w:r w:rsidRPr="007551E5">
              <w:rPr>
                <w:rFonts w:ascii="Calibri Light" w:hAnsi="Calibri Light" w:cs="Calibri Light"/>
                <w:color w:val="000000"/>
                <w:sz w:val="22"/>
                <w:szCs w:val="22"/>
              </w:rPr>
              <w:tab/>
              <w:t>Wbudowany mechanizm klasyfikowania i indeksowania plików (dokumentów) w oparciu o ich zawartość.</w:t>
            </w:r>
          </w:p>
          <w:p w14:paraId="3027B571"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12)</w:t>
            </w:r>
            <w:r w:rsidRPr="007551E5">
              <w:rPr>
                <w:rFonts w:ascii="Calibri Light" w:hAnsi="Calibri Light" w:cs="Calibri Light"/>
                <w:color w:val="000000"/>
                <w:sz w:val="22"/>
                <w:szCs w:val="22"/>
              </w:rPr>
              <w:tab/>
              <w:t>Wbudowane szyfrowanie dysków przy pomocy mechanizmów posiadających certyfikat FIPS 140-2 lub równoważny wydany przez NIST lub inną agendę rządową zajmującą się bezpieczeństwem informacji.</w:t>
            </w:r>
          </w:p>
          <w:p w14:paraId="7E68804C"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13)</w:t>
            </w:r>
            <w:r w:rsidRPr="007551E5">
              <w:rPr>
                <w:rFonts w:ascii="Calibri Light" w:hAnsi="Calibri Light" w:cs="Calibri Light"/>
                <w:color w:val="000000"/>
                <w:sz w:val="22"/>
                <w:szCs w:val="22"/>
              </w:rPr>
              <w:tab/>
              <w:t>Możliwość uruchamianie aplikacji internetowych wykorzystujących technologię ASP.NET.</w:t>
            </w:r>
          </w:p>
          <w:p w14:paraId="0A0ED20F"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14)</w:t>
            </w:r>
            <w:r w:rsidRPr="007551E5">
              <w:rPr>
                <w:rFonts w:ascii="Calibri Light" w:hAnsi="Calibri Light" w:cs="Calibri Light"/>
                <w:color w:val="000000"/>
                <w:sz w:val="22"/>
                <w:szCs w:val="22"/>
              </w:rPr>
              <w:tab/>
              <w:t>Możliwość dystrybucji ruchu sieciowego HTTP pomiędzy kilka serwerów.</w:t>
            </w:r>
          </w:p>
          <w:p w14:paraId="759D3308"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15)</w:t>
            </w:r>
            <w:r w:rsidRPr="007551E5">
              <w:rPr>
                <w:rFonts w:ascii="Calibri Light" w:hAnsi="Calibri Light" w:cs="Calibri Light"/>
                <w:color w:val="000000"/>
                <w:sz w:val="22"/>
                <w:szCs w:val="22"/>
              </w:rPr>
              <w:tab/>
              <w:t>Wbudowana zapora internetowa (firewall) z obsługą definiowanych reguł dla ochrony połączeń internetowych i intranetowych.</w:t>
            </w:r>
          </w:p>
          <w:p w14:paraId="2ABBB2D8"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16)</w:t>
            </w:r>
            <w:r w:rsidRPr="007551E5">
              <w:rPr>
                <w:rFonts w:ascii="Calibri Light" w:hAnsi="Calibri Light" w:cs="Calibri Light"/>
                <w:color w:val="000000"/>
                <w:sz w:val="22"/>
                <w:szCs w:val="22"/>
              </w:rPr>
              <w:tab/>
              <w:t>Zlokalizowane w języku polskim, co najmniej następujące elementy: menu, przeglądarka internetowa, pomoc, komunikaty systemowe.</w:t>
            </w:r>
          </w:p>
          <w:p w14:paraId="7DC8C289"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17)</w:t>
            </w:r>
            <w:r w:rsidRPr="007551E5">
              <w:rPr>
                <w:rFonts w:ascii="Calibri Light" w:hAnsi="Calibri Light" w:cs="Calibri Light"/>
                <w:color w:val="000000"/>
                <w:sz w:val="22"/>
                <w:szCs w:val="22"/>
              </w:rPr>
              <w:tab/>
              <w:t>Możliwość zmiany języka interfejsu po zainstalowaniu systemu, dla co najmniej 2 języków poprzez wybór z listy dostępnych lokalizacji.</w:t>
            </w:r>
          </w:p>
          <w:p w14:paraId="19DBF935"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18)</w:t>
            </w:r>
            <w:r w:rsidRPr="007551E5">
              <w:rPr>
                <w:rFonts w:ascii="Calibri Light" w:hAnsi="Calibri Light" w:cs="Calibri Light"/>
                <w:color w:val="000000"/>
                <w:sz w:val="22"/>
                <w:szCs w:val="22"/>
              </w:rPr>
              <w:tab/>
              <w:t xml:space="preserve">Wsparcie dla większości powszechnie używanych urządzeń peryferyjnych (drukarek, urządzeń sieciowych, standardów USB, </w:t>
            </w:r>
            <w:proofErr w:type="spellStart"/>
            <w:r w:rsidRPr="007551E5">
              <w:rPr>
                <w:rFonts w:ascii="Calibri Light" w:hAnsi="Calibri Light" w:cs="Calibri Light"/>
                <w:color w:val="000000"/>
                <w:sz w:val="22"/>
                <w:szCs w:val="22"/>
              </w:rPr>
              <w:t>Plug&amp;Play</w:t>
            </w:r>
            <w:proofErr w:type="spellEnd"/>
            <w:r w:rsidRPr="007551E5">
              <w:rPr>
                <w:rFonts w:ascii="Calibri Light" w:hAnsi="Calibri Light" w:cs="Calibri Light"/>
                <w:color w:val="000000"/>
                <w:sz w:val="22"/>
                <w:szCs w:val="22"/>
              </w:rPr>
              <w:t>).</w:t>
            </w:r>
          </w:p>
          <w:p w14:paraId="26F42E69"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19)</w:t>
            </w:r>
            <w:r w:rsidRPr="007551E5">
              <w:rPr>
                <w:rFonts w:ascii="Calibri Light" w:hAnsi="Calibri Light" w:cs="Calibri Light"/>
                <w:color w:val="000000"/>
                <w:sz w:val="22"/>
                <w:szCs w:val="22"/>
              </w:rPr>
              <w:tab/>
              <w:t>Możliwość zdalnej konfiguracji, administrowania oraz aktualizowania systemu.</w:t>
            </w:r>
          </w:p>
          <w:p w14:paraId="00A548EA"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lastRenderedPageBreak/>
              <w:t>20)</w:t>
            </w:r>
            <w:r w:rsidRPr="007551E5">
              <w:rPr>
                <w:rFonts w:ascii="Calibri Light" w:hAnsi="Calibri Light" w:cs="Calibri Light"/>
                <w:color w:val="000000"/>
                <w:sz w:val="22"/>
                <w:szCs w:val="22"/>
              </w:rPr>
              <w:tab/>
              <w:t>Wsparcie dostępu do zasobu dyskowego SSO poprzez wiele ścieżek (</w:t>
            </w:r>
            <w:proofErr w:type="spellStart"/>
            <w:r w:rsidRPr="007551E5">
              <w:rPr>
                <w:rFonts w:ascii="Calibri Light" w:hAnsi="Calibri Light" w:cs="Calibri Light"/>
                <w:color w:val="000000"/>
                <w:sz w:val="22"/>
                <w:szCs w:val="22"/>
              </w:rPr>
              <w:t>Multipath</w:t>
            </w:r>
            <w:proofErr w:type="spellEnd"/>
            <w:r w:rsidRPr="007551E5">
              <w:rPr>
                <w:rFonts w:ascii="Calibri Light" w:hAnsi="Calibri Light" w:cs="Calibri Light"/>
                <w:color w:val="000000"/>
                <w:sz w:val="22"/>
                <w:szCs w:val="22"/>
              </w:rPr>
              <w:t>).</w:t>
            </w:r>
          </w:p>
          <w:p w14:paraId="5FEAF985"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21)</w:t>
            </w:r>
            <w:r w:rsidRPr="007551E5">
              <w:rPr>
                <w:rFonts w:ascii="Calibri Light" w:hAnsi="Calibri Light" w:cs="Calibri Light"/>
                <w:color w:val="000000"/>
                <w:sz w:val="22"/>
                <w:szCs w:val="22"/>
              </w:rPr>
              <w:tab/>
              <w:t>Możliwość instalacji poprawek poprzez wgranie ich do obrazu instalacyjnego.</w:t>
            </w:r>
          </w:p>
          <w:p w14:paraId="54734C37" w14:textId="77777777" w:rsidR="00BF7EC7" w:rsidRPr="007551E5" w:rsidRDefault="00BF7EC7" w:rsidP="004D618D">
            <w:pPr>
              <w:autoSpaceDE w:val="0"/>
              <w:autoSpaceDN w:val="0"/>
              <w:adjustRightInd w:val="0"/>
              <w:rPr>
                <w:rFonts w:ascii="Calibri Light" w:hAnsi="Calibri Light" w:cs="Calibri Light"/>
                <w:color w:val="000000"/>
                <w:sz w:val="22"/>
                <w:szCs w:val="22"/>
              </w:rPr>
            </w:pPr>
            <w:r w:rsidRPr="007551E5">
              <w:rPr>
                <w:rFonts w:ascii="Calibri Light" w:hAnsi="Calibri Light" w:cs="Calibri Light"/>
                <w:color w:val="000000"/>
                <w:sz w:val="22"/>
                <w:szCs w:val="22"/>
              </w:rPr>
              <w:t>22)</w:t>
            </w:r>
            <w:r w:rsidRPr="007551E5">
              <w:rPr>
                <w:rFonts w:ascii="Calibri Light" w:hAnsi="Calibri Light" w:cs="Calibri Light"/>
                <w:color w:val="000000"/>
                <w:sz w:val="22"/>
                <w:szCs w:val="22"/>
              </w:rPr>
              <w:tab/>
              <w:t>Mechanizmy zdalnej administracji oraz mechanizmy (również działające zdalnie) administracji przez skrypty.</w:t>
            </w:r>
          </w:p>
          <w:p w14:paraId="663FCAAC" w14:textId="77777777" w:rsidR="00BF7EC7" w:rsidRPr="00C67B20" w:rsidRDefault="00BF7EC7" w:rsidP="004D618D">
            <w:pPr>
              <w:rPr>
                <w:rFonts w:ascii="Calibri Light" w:hAnsi="Calibri Light" w:cs="Calibri Light"/>
                <w:color w:val="000000"/>
                <w:sz w:val="22"/>
                <w:szCs w:val="22"/>
              </w:rPr>
            </w:pPr>
            <w:r w:rsidRPr="007551E5">
              <w:rPr>
                <w:rFonts w:ascii="Calibri Light" w:hAnsi="Calibri Light" w:cs="Calibri Light"/>
                <w:color w:val="000000"/>
                <w:sz w:val="22"/>
                <w:szCs w:val="22"/>
              </w:rPr>
              <w:t>23)</w:t>
            </w:r>
            <w:r w:rsidRPr="007551E5">
              <w:rPr>
                <w:rFonts w:ascii="Calibri Light" w:hAnsi="Calibri Light" w:cs="Calibri Light"/>
                <w:color w:val="000000"/>
                <w:sz w:val="22"/>
                <w:szCs w:val="22"/>
              </w:rPr>
              <w:tab/>
              <w:t xml:space="preserve">O ile to konieczne ze względu na licencjonowanie producenta oferowanego serwerowego systemu operacyjnego Zamawiający wymaga dostarczenia licencji dostępowych dla </w:t>
            </w:r>
            <w:r>
              <w:rPr>
                <w:rFonts w:ascii="Calibri Light" w:hAnsi="Calibri Light" w:cs="Calibri Light"/>
                <w:color w:val="000000"/>
                <w:sz w:val="22"/>
                <w:szCs w:val="22"/>
              </w:rPr>
              <w:t xml:space="preserve">60 </w:t>
            </w:r>
            <w:r w:rsidRPr="007551E5">
              <w:rPr>
                <w:rFonts w:ascii="Calibri Light" w:hAnsi="Calibri Light" w:cs="Calibri Light"/>
                <w:color w:val="000000"/>
                <w:sz w:val="22"/>
                <w:szCs w:val="22"/>
              </w:rPr>
              <w:t>użytkowników.</w:t>
            </w:r>
          </w:p>
        </w:tc>
      </w:tr>
      <w:tr w:rsidR="00BF7EC7" w:rsidRPr="00C67B20" w14:paraId="51F926DD" w14:textId="77777777" w:rsidTr="004D618D">
        <w:tc>
          <w:tcPr>
            <w:tcW w:w="1210" w:type="pct"/>
            <w:tcBorders>
              <w:top w:val="single" w:sz="6" w:space="0" w:color="auto"/>
              <w:left w:val="single" w:sz="6" w:space="0" w:color="auto"/>
              <w:bottom w:val="single" w:sz="6" w:space="0" w:color="auto"/>
              <w:right w:val="single" w:sz="6" w:space="0" w:color="auto"/>
            </w:tcBorders>
            <w:vAlign w:val="center"/>
            <w:hideMark/>
          </w:tcPr>
          <w:p w14:paraId="4B2CEF69" w14:textId="77777777" w:rsidR="00BF7EC7" w:rsidRPr="00C67B20" w:rsidRDefault="00BF7EC7" w:rsidP="004D618D">
            <w:pPr>
              <w:jc w:val="center"/>
              <w:rPr>
                <w:rFonts w:ascii="Calibri Light" w:eastAsia="Times New Roman" w:hAnsi="Calibri Light" w:cs="Calibri Light"/>
                <w:sz w:val="22"/>
                <w:szCs w:val="22"/>
              </w:rPr>
            </w:pPr>
            <w:r w:rsidRPr="00C67B20">
              <w:rPr>
                <w:rFonts w:ascii="Calibri Light" w:eastAsia="Times New Roman" w:hAnsi="Calibri Light" w:cs="Calibri Light"/>
                <w:sz w:val="22"/>
                <w:szCs w:val="22"/>
              </w:rPr>
              <w:lastRenderedPageBreak/>
              <w:t>Certyfikaty </w:t>
            </w:r>
          </w:p>
        </w:tc>
        <w:tc>
          <w:tcPr>
            <w:tcW w:w="3790" w:type="pct"/>
            <w:tcBorders>
              <w:top w:val="single" w:sz="6" w:space="0" w:color="auto"/>
              <w:left w:val="single" w:sz="6" w:space="0" w:color="auto"/>
              <w:bottom w:val="single" w:sz="6" w:space="0" w:color="auto"/>
              <w:right w:val="single" w:sz="6" w:space="0" w:color="auto"/>
            </w:tcBorders>
            <w:vAlign w:val="center"/>
            <w:hideMark/>
          </w:tcPr>
          <w:p w14:paraId="15E95C8C"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 xml:space="preserve">Serwer musi być wyprodukowany zgodnie z normą ISO-9001:2015 oraz ISO-14001. </w:t>
            </w:r>
            <w:r w:rsidRPr="00C67B20">
              <w:rPr>
                <w:rFonts w:ascii="Calibri Light" w:eastAsia="Times New Roman" w:hAnsi="Calibri Light" w:cs="Calibri Light"/>
                <w:color w:val="000000"/>
                <w:sz w:val="22"/>
                <w:szCs w:val="22"/>
              </w:rPr>
              <w:br/>
              <w:t>Serwer musi posiadać deklaracja CE. </w:t>
            </w:r>
          </w:p>
          <w:p w14:paraId="349032B0" w14:textId="77777777" w:rsidR="00BF7EC7" w:rsidRPr="00C67B20" w:rsidRDefault="00BF7EC7" w:rsidP="004D618D">
            <w:pPr>
              <w:rPr>
                <w:rFonts w:ascii="Calibri Light" w:eastAsia="Times New Roman" w:hAnsi="Calibri Light" w:cs="Calibri Light"/>
                <w:color w:val="000000"/>
                <w:sz w:val="22"/>
                <w:szCs w:val="22"/>
              </w:rPr>
            </w:pPr>
            <w:r w:rsidRPr="00C67B20">
              <w:rPr>
                <w:rFonts w:ascii="Calibri Light" w:eastAsia="Times New Roman" w:hAnsi="Calibri Light" w:cs="Calibri Light"/>
                <w:color w:val="000000"/>
                <w:sz w:val="22"/>
                <w:szCs w:val="22"/>
              </w:rPr>
              <w:t xml:space="preserve">Urządzenia wyprodukowane są przez producenta, zgodnie z normą PN-EN ISO 50001 lub oświadczenie producenta o stosowaniu w fabrykach polityki zarządzania energią, która jest zgodna z obowiązującymi przepisami na terenie Unii Europejskiej. </w:t>
            </w:r>
          </w:p>
          <w:p w14:paraId="1AF55CE3"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sz w:val="22"/>
                <w:szCs w:val="22"/>
              </w:rPr>
              <w:t> </w:t>
            </w:r>
            <w:r w:rsidRPr="00C67B20">
              <w:rPr>
                <w:rFonts w:ascii="Calibri Light" w:eastAsia="Times New Roman" w:hAnsi="Calibri Light" w:cs="Calibri Light"/>
                <w:sz w:val="22"/>
                <w:szCs w:val="22"/>
              </w:rPr>
              <w:br/>
            </w:r>
            <w:r w:rsidRPr="00C67B20">
              <w:rPr>
                <w:rFonts w:ascii="Calibri Light" w:eastAsia="Times New Roman" w:hAnsi="Calibri Light" w:cs="Calibri Light"/>
                <w:color w:val="000000"/>
                <w:sz w:val="22"/>
                <w:szCs w:val="22"/>
              </w:rPr>
              <w:t xml:space="preserve">Oferowany serwer musi znajdować się na liście Windows Server </w:t>
            </w:r>
            <w:proofErr w:type="spellStart"/>
            <w:r w:rsidRPr="00C67B20">
              <w:rPr>
                <w:rFonts w:ascii="Calibri Light" w:eastAsia="Times New Roman" w:hAnsi="Calibri Light" w:cs="Calibri Light"/>
                <w:color w:val="000000"/>
                <w:sz w:val="22"/>
                <w:szCs w:val="22"/>
              </w:rPr>
              <w:t>Catalog</w:t>
            </w:r>
            <w:proofErr w:type="spellEnd"/>
            <w:r w:rsidRPr="00C67B20">
              <w:rPr>
                <w:rFonts w:ascii="Calibri Light" w:eastAsia="Times New Roman" w:hAnsi="Calibri Light" w:cs="Calibri Light"/>
                <w:color w:val="000000"/>
                <w:sz w:val="22"/>
                <w:szCs w:val="22"/>
              </w:rPr>
              <w:t xml:space="preserve"> i posiadać status „</w:t>
            </w:r>
            <w:proofErr w:type="spellStart"/>
            <w:r w:rsidRPr="00C67B20">
              <w:rPr>
                <w:rFonts w:ascii="Calibri Light" w:eastAsia="Times New Roman" w:hAnsi="Calibri Light" w:cs="Calibri Light"/>
                <w:color w:val="000000"/>
                <w:sz w:val="22"/>
                <w:szCs w:val="22"/>
              </w:rPr>
              <w:t>Certified</w:t>
            </w:r>
            <w:proofErr w:type="spellEnd"/>
            <w:r w:rsidRPr="00C67B20">
              <w:rPr>
                <w:rFonts w:ascii="Calibri Light" w:eastAsia="Times New Roman" w:hAnsi="Calibri Light" w:cs="Calibri Light"/>
                <w:color w:val="000000"/>
                <w:sz w:val="22"/>
                <w:szCs w:val="22"/>
              </w:rPr>
              <w:t xml:space="preserve"> for Windows” dla systemów Microsoft Windows 2019 x64, Microsoft Windows 2022 x64. </w:t>
            </w:r>
          </w:p>
        </w:tc>
      </w:tr>
      <w:tr w:rsidR="00BF7EC7" w:rsidRPr="00C67B20" w14:paraId="5DCC4857" w14:textId="77777777" w:rsidTr="004D618D">
        <w:trPr>
          <w:trHeight w:val="615"/>
        </w:trPr>
        <w:tc>
          <w:tcPr>
            <w:tcW w:w="1210" w:type="pct"/>
            <w:tcBorders>
              <w:top w:val="single" w:sz="6" w:space="0" w:color="auto"/>
              <w:left w:val="single" w:sz="6" w:space="0" w:color="auto"/>
              <w:bottom w:val="single" w:sz="6" w:space="0" w:color="auto"/>
              <w:right w:val="single" w:sz="6" w:space="0" w:color="auto"/>
            </w:tcBorders>
            <w:vAlign w:val="center"/>
            <w:hideMark/>
          </w:tcPr>
          <w:p w14:paraId="5E54C12D" w14:textId="77777777" w:rsidR="00BF7EC7" w:rsidRPr="00C67B20" w:rsidRDefault="00BF7EC7" w:rsidP="004D618D">
            <w:pPr>
              <w:jc w:val="center"/>
              <w:rPr>
                <w:rFonts w:ascii="Calibri Light" w:eastAsia="Times New Roman" w:hAnsi="Calibri Light" w:cs="Calibri Light"/>
                <w:sz w:val="22"/>
                <w:szCs w:val="22"/>
              </w:rPr>
            </w:pPr>
            <w:r w:rsidRPr="00C67B20">
              <w:rPr>
                <w:rFonts w:ascii="Calibri Light" w:eastAsia="Times New Roman" w:hAnsi="Calibri Light" w:cs="Calibri Light"/>
                <w:sz w:val="22"/>
                <w:szCs w:val="22"/>
              </w:rPr>
              <w:t>Normy Środowiskowe </w:t>
            </w:r>
          </w:p>
        </w:tc>
        <w:tc>
          <w:tcPr>
            <w:tcW w:w="3790" w:type="pct"/>
            <w:tcBorders>
              <w:top w:val="single" w:sz="6" w:space="0" w:color="auto"/>
              <w:left w:val="single" w:sz="6" w:space="0" w:color="auto"/>
              <w:bottom w:val="single" w:sz="6" w:space="0" w:color="auto"/>
              <w:right w:val="single" w:sz="6" w:space="0" w:color="auto"/>
            </w:tcBorders>
            <w:vAlign w:val="center"/>
            <w:hideMark/>
          </w:tcPr>
          <w:p w14:paraId="7483D3D4" w14:textId="77777777" w:rsidR="00BF7EC7" w:rsidRPr="00C67B20" w:rsidRDefault="00BF7EC7" w:rsidP="004D618D">
            <w:pPr>
              <w:textAlignment w:val="baseline"/>
              <w:rPr>
                <w:rFonts w:ascii="Calibri Light" w:eastAsia="Times New Roman" w:hAnsi="Calibri Light" w:cs="Calibri Light"/>
                <w:color w:val="000000"/>
                <w:sz w:val="22"/>
                <w:szCs w:val="22"/>
              </w:rPr>
            </w:pPr>
            <w:r w:rsidRPr="00C67B20">
              <w:rPr>
                <w:rFonts w:ascii="Calibri Light" w:eastAsia="Times New Roman" w:hAnsi="Calibri Light" w:cs="Calibri Light"/>
                <w:color w:val="000000"/>
                <w:sz w:val="22"/>
                <w:szCs w:val="22"/>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w:t>
            </w:r>
            <w:r w:rsidRPr="00C67B20">
              <w:rPr>
                <w:rFonts w:ascii="Calibri Light" w:hAnsi="Calibri Light" w:cs="Calibri Light"/>
                <w:color w:val="2C363A"/>
                <w:sz w:val="22"/>
                <w:szCs w:val="22"/>
                <w:shd w:val="clear" w:color="auto" w:fill="FFFFFF"/>
              </w:rPr>
              <w:t>Rozporządzenia nr 1272/2008WE. </w:t>
            </w:r>
            <w:r w:rsidRPr="00C67B20">
              <w:rPr>
                <w:rFonts w:ascii="Calibri Light" w:eastAsia="Times New Roman" w:hAnsi="Calibri Light" w:cs="Calibri Light"/>
                <w:color w:val="000000"/>
                <w:sz w:val="22"/>
                <w:szCs w:val="22"/>
              </w:rPr>
              <w:t xml:space="preserve">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www.epeat.net potwierdzający spełnienie normy co najmniej </w:t>
            </w:r>
            <w:proofErr w:type="spellStart"/>
            <w:r w:rsidRPr="00C67B20">
              <w:rPr>
                <w:rFonts w:ascii="Calibri Light" w:eastAsia="Times New Roman" w:hAnsi="Calibri Light" w:cs="Calibri Light"/>
                <w:color w:val="000000"/>
                <w:sz w:val="22"/>
                <w:szCs w:val="22"/>
              </w:rPr>
              <w:t>Epeat</w:t>
            </w:r>
            <w:proofErr w:type="spellEnd"/>
            <w:r w:rsidRPr="00C67B20">
              <w:rPr>
                <w:rFonts w:ascii="Calibri Light" w:eastAsia="Times New Roman" w:hAnsi="Calibri Light" w:cs="Calibri Light"/>
                <w:color w:val="000000"/>
                <w:sz w:val="22"/>
                <w:szCs w:val="22"/>
              </w:rPr>
              <w:t xml:space="preserve"> Silver według normy wprowadzonej w 2019 roku - Wykonawca złoży dokument potwierdzający spełnianie wymogu </w:t>
            </w:r>
          </w:p>
          <w:p w14:paraId="00626F38" w14:textId="77777777" w:rsidR="00BF7EC7" w:rsidRPr="00C67B20" w:rsidRDefault="00BF7EC7" w:rsidP="004D618D">
            <w:pPr>
              <w:rPr>
                <w:rFonts w:ascii="Calibri Light" w:eastAsia="Times New Roman" w:hAnsi="Calibri Light" w:cs="Calibri Light"/>
                <w:color w:val="000000"/>
                <w:sz w:val="22"/>
                <w:szCs w:val="22"/>
              </w:rPr>
            </w:pPr>
            <w:r w:rsidRPr="00C67B20">
              <w:rPr>
                <w:rFonts w:ascii="Calibri Light" w:eastAsia="Times New Roman" w:hAnsi="Calibri Light" w:cs="Calibri Light"/>
                <w:color w:val="000000"/>
                <w:sz w:val="22"/>
                <w:szCs w:val="22"/>
              </w:rPr>
              <w:t> </w:t>
            </w:r>
          </w:p>
          <w:p w14:paraId="5B516CEB" w14:textId="77777777" w:rsidR="00BF7EC7" w:rsidRPr="00C67B20" w:rsidRDefault="00BF7EC7" w:rsidP="004D618D">
            <w:pPr>
              <w:rPr>
                <w:rFonts w:ascii="Calibri Light" w:eastAsia="Times New Roman" w:hAnsi="Calibri Light" w:cs="Calibri Light"/>
                <w:color w:val="000000"/>
                <w:sz w:val="22"/>
                <w:szCs w:val="22"/>
              </w:rPr>
            </w:pPr>
            <w:r w:rsidRPr="00C67B20">
              <w:rPr>
                <w:rFonts w:ascii="Calibri Light" w:eastAsia="Times New Roman" w:hAnsi="Calibri Light" w:cs="Calibri Light"/>
                <w:color w:val="000000"/>
                <w:sz w:val="22"/>
                <w:szCs w:val="22"/>
              </w:rPr>
              <w:t xml:space="preserve">Potwierdzenie spełnienia kryteriów środowiskowych, w tym zgodności z dyrektywą </w:t>
            </w:r>
            <w:proofErr w:type="spellStart"/>
            <w:r w:rsidRPr="00C67B20">
              <w:rPr>
                <w:rFonts w:ascii="Calibri Light" w:eastAsia="Times New Roman" w:hAnsi="Calibri Light" w:cs="Calibri Light"/>
                <w:color w:val="000000"/>
                <w:sz w:val="22"/>
                <w:szCs w:val="22"/>
              </w:rPr>
              <w:t>RoHS</w:t>
            </w:r>
            <w:proofErr w:type="spellEnd"/>
            <w:r w:rsidRPr="00C67B20">
              <w:rPr>
                <w:rFonts w:ascii="Calibri Light" w:eastAsia="Times New Roman" w:hAnsi="Calibri Light" w:cs="Calibri Light"/>
                <w:color w:val="000000"/>
                <w:sz w:val="22"/>
                <w:szCs w:val="22"/>
              </w:rPr>
              <w:t xml:space="preserve"> Unii Europejskiej o eliminacji substancji niebezpiecznych w postaci oświadczenia producenta serwera. </w:t>
            </w:r>
          </w:p>
        </w:tc>
      </w:tr>
      <w:tr w:rsidR="00BF7EC7" w:rsidRPr="00C67B20" w14:paraId="6ACB2664" w14:textId="77777777" w:rsidTr="004D618D">
        <w:trPr>
          <w:trHeight w:val="615"/>
        </w:trPr>
        <w:tc>
          <w:tcPr>
            <w:tcW w:w="1210" w:type="pct"/>
            <w:tcBorders>
              <w:top w:val="single" w:sz="6" w:space="0" w:color="auto"/>
              <w:left w:val="single" w:sz="6" w:space="0" w:color="auto"/>
              <w:bottom w:val="single" w:sz="6" w:space="0" w:color="auto"/>
              <w:right w:val="single" w:sz="6" w:space="0" w:color="auto"/>
            </w:tcBorders>
            <w:vAlign w:val="center"/>
            <w:hideMark/>
          </w:tcPr>
          <w:p w14:paraId="01001916" w14:textId="77777777" w:rsidR="00BF7EC7" w:rsidRPr="00C67B20" w:rsidRDefault="00BF7EC7" w:rsidP="004D618D">
            <w:pPr>
              <w:jc w:val="center"/>
              <w:rPr>
                <w:rFonts w:ascii="Calibri Light" w:eastAsia="Times New Roman" w:hAnsi="Calibri Light" w:cs="Calibri Light"/>
                <w:sz w:val="22"/>
                <w:szCs w:val="22"/>
              </w:rPr>
            </w:pPr>
            <w:r w:rsidRPr="00C67B20">
              <w:rPr>
                <w:rFonts w:ascii="Calibri Light" w:eastAsia="Times New Roman" w:hAnsi="Calibri Light" w:cs="Calibri Light"/>
                <w:sz w:val="22"/>
                <w:szCs w:val="22"/>
              </w:rPr>
              <w:t>Warunki gwarancji </w:t>
            </w:r>
          </w:p>
        </w:tc>
        <w:tc>
          <w:tcPr>
            <w:tcW w:w="3790" w:type="pct"/>
            <w:tcBorders>
              <w:top w:val="single" w:sz="6" w:space="0" w:color="auto"/>
              <w:left w:val="single" w:sz="6" w:space="0" w:color="auto"/>
              <w:bottom w:val="single" w:sz="6" w:space="0" w:color="auto"/>
              <w:right w:val="single" w:sz="6" w:space="0" w:color="auto"/>
            </w:tcBorders>
            <w:vAlign w:val="center"/>
            <w:hideMark/>
          </w:tcPr>
          <w:p w14:paraId="7BCF0E8C" w14:textId="77777777" w:rsidR="00BF7EC7" w:rsidRPr="00C67B20" w:rsidRDefault="00BF7EC7" w:rsidP="004D618D">
            <w:pPr>
              <w:rPr>
                <w:rFonts w:ascii="Calibri Light" w:hAnsi="Calibri Light" w:cs="Calibri Light"/>
                <w:color w:val="000000"/>
                <w:sz w:val="22"/>
                <w:szCs w:val="22"/>
              </w:rPr>
            </w:pPr>
            <w:r w:rsidRPr="00C67B20">
              <w:rPr>
                <w:rFonts w:ascii="Calibri Light" w:hAnsi="Calibri Light" w:cs="Calibri Light"/>
                <w:color w:val="000000"/>
                <w:sz w:val="22"/>
                <w:szCs w:val="22"/>
              </w:rPr>
              <w:t>Zamawiający wymaga min. 36</w:t>
            </w:r>
            <w:r w:rsidRPr="00C67B20">
              <w:rPr>
                <w:rFonts w:ascii="Calibri Light" w:eastAsia="Times New Roman" w:hAnsi="Calibri Light" w:cs="Calibri Light"/>
                <w:color w:val="000000"/>
                <w:sz w:val="22"/>
                <w:szCs w:val="22"/>
              </w:rPr>
              <w:t xml:space="preserve"> miesięcy gwarancji producenta</w:t>
            </w:r>
            <w:r w:rsidRPr="00C67B20">
              <w:rPr>
                <w:rFonts w:ascii="Calibri Light" w:hAnsi="Calibri Light" w:cs="Calibri Light"/>
                <w:color w:val="000000"/>
                <w:sz w:val="22"/>
                <w:szCs w:val="22"/>
              </w:rPr>
              <w:t xml:space="preserve"> możliwości zgłaszania zdarzeń serwisowych w trybie 24/7/365  następującymi kanałami: telefonicznie, przez Internet oraz z wykorzystaniem aplikacji. </w:t>
            </w:r>
            <w:r w:rsidRPr="00C67B20">
              <w:rPr>
                <w:rFonts w:ascii="Calibri Light" w:hAnsi="Calibri Light" w:cs="Calibri Light"/>
                <w:color w:val="000000"/>
                <w:sz w:val="22"/>
                <w:szCs w:val="22"/>
              </w:rPr>
              <w:br/>
              <w:t>Zamawiający oczekuje bezpośredniego dostępu do wykwalifikowanej kadry inżynierów technicznych a w przypadku konieczności eskalacji zgłoszenia serwisowego wyznaczonego Kierownika Eskalacji po stronie wykonawcy.</w:t>
            </w:r>
            <w:r w:rsidRPr="00C67B20">
              <w:rPr>
                <w:rFonts w:ascii="Calibri Light" w:hAnsi="Calibri Light" w:cs="Calibri Light"/>
                <w:color w:val="000000"/>
                <w:sz w:val="22"/>
                <w:szCs w:val="22"/>
              </w:rPr>
              <w:br/>
              <w:t xml:space="preserve">Zamawiający wymaga pojedynczego punktu kontaktu dla całego rozwiązania producenta, w tym także sprzedanego oprogramowania. </w:t>
            </w:r>
            <w:r w:rsidRPr="00C67B20">
              <w:rPr>
                <w:rFonts w:ascii="Calibri Light" w:hAnsi="Calibri Light" w:cs="Calibri Light"/>
                <w:color w:val="000000"/>
                <w:sz w:val="22"/>
                <w:szCs w:val="22"/>
              </w:rPr>
              <w:br/>
              <w:t>Zgłoszenie przyjęte jest potwierdzane przez zespół pomocy technicznej  (mail/telefon / aplikacja / portal) przez nadanie unikalnego numeru zgłoszenia pozwalającego na identyfikację zgłoszenia w trakcie realizacji naprawy i po jej zakończeniu.</w:t>
            </w:r>
            <w:r w:rsidRPr="00C67B20">
              <w:rPr>
                <w:rFonts w:ascii="Calibri Light" w:hAnsi="Calibri Light" w:cs="Calibri Light"/>
                <w:color w:val="000000"/>
                <w:sz w:val="22"/>
                <w:szCs w:val="22"/>
              </w:rPr>
              <w:br/>
            </w:r>
            <w:r w:rsidRPr="00C67B20">
              <w:rPr>
                <w:rFonts w:ascii="Calibri Light" w:hAnsi="Calibri Light" w:cs="Calibri Light"/>
                <w:color w:val="000000"/>
                <w:sz w:val="22"/>
                <w:szCs w:val="22"/>
              </w:rPr>
              <w:lastRenderedPageBreak/>
              <w:t>Zamawiający oczekuje możliwości samodzielnego kwalifikowania poziomu ważności naprawy.</w:t>
            </w:r>
          </w:p>
          <w:p w14:paraId="516DFB7C" w14:textId="77777777" w:rsidR="00BF7EC7" w:rsidRPr="00C67B20" w:rsidRDefault="00BF7EC7" w:rsidP="004D618D">
            <w:pPr>
              <w:rPr>
                <w:rFonts w:ascii="Calibri Light" w:hAnsi="Calibri Light" w:cs="Calibri Light"/>
                <w:color w:val="000000"/>
                <w:sz w:val="22"/>
                <w:szCs w:val="22"/>
              </w:rPr>
            </w:pPr>
            <w:r w:rsidRPr="00C67B20">
              <w:rPr>
                <w:rFonts w:ascii="Calibri Light" w:hAnsi="Calibri Light" w:cs="Calibri Light"/>
                <w:color w:val="000000"/>
                <w:sz w:val="22"/>
                <w:szCs w:val="22"/>
              </w:rPr>
              <w:t>Zamawiający oczekuje rozpoczęcia diagnostyki telefonicznej / internetowej już w momencie dokonania zgłoszenia. Certyfikowany Technik producenta 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się na inną formę.</w:t>
            </w:r>
          </w:p>
          <w:p w14:paraId="03559559" w14:textId="77777777" w:rsidR="00BF7EC7" w:rsidRPr="00C67B20" w:rsidRDefault="00BF7EC7" w:rsidP="004D618D">
            <w:pPr>
              <w:rPr>
                <w:rFonts w:ascii="Calibri Light" w:hAnsi="Calibri Light" w:cs="Calibri Light"/>
                <w:color w:val="000000"/>
                <w:sz w:val="22"/>
                <w:szCs w:val="22"/>
              </w:rPr>
            </w:pPr>
            <w:r w:rsidRPr="00C67B20">
              <w:rPr>
                <w:rFonts w:ascii="Calibri Light" w:hAnsi="Calibri Light" w:cs="Calibri Light"/>
                <w:color w:val="000000"/>
                <w:sz w:val="22"/>
                <w:szCs w:val="22"/>
              </w:rPr>
              <w:t>Zamawiający oczekuje nieodpłatnego udostępnienia narzędzi serwisowych i procesów wsparcia umożliwiających: Wykrywanie usterek sprzętowych z predykcją awarii. Automatyczną diagnostykę i zdalne otwieranie zgłoszeń serwisowych</w:t>
            </w:r>
          </w:p>
          <w:p w14:paraId="054F2DE2" w14:textId="77777777" w:rsidR="00BF7EC7" w:rsidRPr="00C67B20" w:rsidRDefault="00BF7EC7" w:rsidP="004D618D">
            <w:pPr>
              <w:textAlignment w:val="baseline"/>
              <w:rPr>
                <w:rFonts w:ascii="Calibri Light" w:eastAsia="Times New Roman" w:hAnsi="Calibri Light" w:cs="Calibri Light"/>
                <w:sz w:val="22"/>
                <w:szCs w:val="22"/>
              </w:rPr>
            </w:pPr>
          </w:p>
          <w:p w14:paraId="499FF392" w14:textId="77777777" w:rsidR="00BF7EC7" w:rsidRPr="00C67B20" w:rsidRDefault="00BF7EC7" w:rsidP="004D618D">
            <w:pPr>
              <w:textAlignment w:val="baseline"/>
              <w:rPr>
                <w:rFonts w:ascii="Calibri Light" w:eastAsia="Times New Roman" w:hAnsi="Calibri Light" w:cs="Calibri Light"/>
                <w:sz w:val="22"/>
                <w:szCs w:val="22"/>
              </w:rPr>
            </w:pPr>
            <w:r w:rsidRPr="00C67B20">
              <w:rPr>
                <w:rFonts w:ascii="Calibri Light" w:eastAsia="Times New Roman" w:hAnsi="Calibri Light" w:cs="Calibri Light"/>
                <w:sz w:val="22"/>
                <w:szCs w:val="22"/>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14:paraId="184FF1EC" w14:textId="77777777" w:rsidR="00BF7EC7" w:rsidRPr="00C67B20" w:rsidRDefault="00BF7EC7" w:rsidP="004D618D">
            <w:pPr>
              <w:textAlignment w:val="baseline"/>
              <w:rPr>
                <w:rFonts w:ascii="Calibri Light" w:eastAsia="Times New Roman" w:hAnsi="Calibri Light" w:cs="Calibri Light"/>
                <w:sz w:val="22"/>
                <w:szCs w:val="22"/>
              </w:rPr>
            </w:pPr>
          </w:p>
          <w:p w14:paraId="4E00A1F5" w14:textId="77777777" w:rsidR="00BF7EC7" w:rsidRPr="00C67B20" w:rsidRDefault="00BF7EC7" w:rsidP="004D618D">
            <w:pPr>
              <w:textAlignment w:val="baseline"/>
              <w:rPr>
                <w:rFonts w:ascii="Calibri Light" w:eastAsia="Times New Roman" w:hAnsi="Calibri Light" w:cs="Calibri Light"/>
                <w:sz w:val="22"/>
                <w:szCs w:val="22"/>
              </w:rPr>
            </w:pPr>
            <w:r w:rsidRPr="00C67B20">
              <w:rPr>
                <w:rFonts w:ascii="Calibri Light" w:eastAsia="Times New Roman" w:hAnsi="Calibri Light" w:cs="Calibri Light"/>
                <w:sz w:val="22"/>
                <w:szCs w:val="22"/>
              </w:rPr>
              <w:t>Wymagane dołączenie do oferty oświadczenia Producenta potwierdzając, że Serwis urządzeń będzie realizowany bezpośrednio przez Producenta i/lub we współpracy z Autoryzowanym Partnerem Serwisowym Producenta. </w:t>
            </w:r>
          </w:p>
          <w:p w14:paraId="095208D4" w14:textId="77777777" w:rsidR="00BF7EC7" w:rsidRDefault="00BF7EC7" w:rsidP="004D618D">
            <w:pPr>
              <w:textAlignment w:val="baseline"/>
              <w:rPr>
                <w:rFonts w:ascii="Calibri Light" w:eastAsia="Times New Roman" w:hAnsi="Calibri Light" w:cs="Calibri Light"/>
                <w:sz w:val="22"/>
                <w:szCs w:val="22"/>
              </w:rPr>
            </w:pPr>
          </w:p>
          <w:p w14:paraId="2B2951CF" w14:textId="77777777" w:rsidR="00BF7EC7" w:rsidRPr="00C67B20" w:rsidRDefault="00BF7EC7" w:rsidP="004D618D">
            <w:pPr>
              <w:textAlignment w:val="baseline"/>
              <w:rPr>
                <w:rFonts w:ascii="Calibri Light" w:eastAsia="Times New Roman" w:hAnsi="Calibri Light" w:cs="Calibri Light"/>
                <w:sz w:val="22"/>
                <w:szCs w:val="22"/>
              </w:rPr>
            </w:pPr>
            <w:r w:rsidRPr="00C67B20">
              <w:rPr>
                <w:rFonts w:ascii="Calibri Light" w:eastAsia="Times New Roman" w:hAnsi="Calibri Light" w:cs="Calibri Light"/>
                <w:sz w:val="22"/>
                <w:szCs w:val="22"/>
              </w:rPr>
              <w:t>Oświadczenie producenta serwera, potwierdzające, że sprzęt pochodzi z oficjalnego kanału dystrybucyjnego producenta. </w:t>
            </w:r>
          </w:p>
          <w:p w14:paraId="6B342CCA" w14:textId="77777777" w:rsidR="00BF7EC7" w:rsidRPr="00C67B20" w:rsidRDefault="00BF7EC7" w:rsidP="004D618D">
            <w:pPr>
              <w:textAlignment w:val="baseline"/>
              <w:rPr>
                <w:rFonts w:ascii="Calibri Light" w:eastAsia="Times New Roman" w:hAnsi="Calibri Light" w:cs="Calibri Light"/>
                <w:sz w:val="22"/>
                <w:szCs w:val="22"/>
              </w:rPr>
            </w:pPr>
          </w:p>
          <w:p w14:paraId="4BA7433C"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color w:val="000000"/>
                <w:sz w:val="22"/>
                <w:szCs w:val="22"/>
              </w:rPr>
              <w:t xml:space="preserve">Możliwość sprawdzenia statusu gwarancji poprzez stronę producenta podając unikatowy numer urządzenia, oraz pobieranie uaktualnień </w:t>
            </w:r>
            <w:proofErr w:type="spellStart"/>
            <w:r w:rsidRPr="00C67B20">
              <w:rPr>
                <w:rFonts w:ascii="Calibri Light" w:eastAsia="Times New Roman" w:hAnsi="Calibri Light" w:cs="Calibri Light"/>
                <w:color w:val="000000"/>
                <w:sz w:val="22"/>
                <w:szCs w:val="22"/>
              </w:rPr>
              <w:t>mikrokodu</w:t>
            </w:r>
            <w:proofErr w:type="spellEnd"/>
            <w:r w:rsidRPr="00C67B20">
              <w:rPr>
                <w:rFonts w:ascii="Calibri Light" w:eastAsia="Times New Roman" w:hAnsi="Calibri Light" w:cs="Calibri Light"/>
                <w:color w:val="000000"/>
                <w:sz w:val="22"/>
                <w:szCs w:val="22"/>
              </w:rPr>
              <w:t xml:space="preserve"> oraz sterowników nawet w przypadku wygaśnięcia gwarancji systemu. </w:t>
            </w:r>
          </w:p>
        </w:tc>
      </w:tr>
      <w:tr w:rsidR="00BF7EC7" w:rsidRPr="00C67B20" w14:paraId="24BC6C2F" w14:textId="77777777" w:rsidTr="004D618D">
        <w:trPr>
          <w:trHeight w:val="300"/>
        </w:trPr>
        <w:tc>
          <w:tcPr>
            <w:tcW w:w="1210" w:type="pct"/>
            <w:tcBorders>
              <w:top w:val="single" w:sz="6" w:space="0" w:color="auto"/>
              <w:left w:val="single" w:sz="6" w:space="0" w:color="auto"/>
              <w:bottom w:val="single" w:sz="6" w:space="0" w:color="auto"/>
              <w:right w:val="single" w:sz="6" w:space="0" w:color="auto"/>
            </w:tcBorders>
            <w:vAlign w:val="center"/>
            <w:hideMark/>
          </w:tcPr>
          <w:p w14:paraId="0E8CC31E" w14:textId="77777777" w:rsidR="00BF7EC7" w:rsidRPr="00C67B20" w:rsidRDefault="00BF7EC7" w:rsidP="004D618D">
            <w:pPr>
              <w:jc w:val="center"/>
              <w:rPr>
                <w:rFonts w:ascii="Calibri Light" w:eastAsia="Times New Roman" w:hAnsi="Calibri Light" w:cs="Calibri Light"/>
                <w:sz w:val="22"/>
                <w:szCs w:val="22"/>
              </w:rPr>
            </w:pPr>
            <w:r w:rsidRPr="00C67B20">
              <w:rPr>
                <w:rFonts w:ascii="Calibri Light" w:eastAsia="Times New Roman" w:hAnsi="Calibri Light" w:cs="Calibri Light"/>
                <w:sz w:val="22"/>
                <w:szCs w:val="22"/>
              </w:rPr>
              <w:lastRenderedPageBreak/>
              <w:t>Dokumentacja użytkownika </w:t>
            </w:r>
          </w:p>
        </w:tc>
        <w:tc>
          <w:tcPr>
            <w:tcW w:w="3790" w:type="pct"/>
            <w:tcBorders>
              <w:top w:val="single" w:sz="6" w:space="0" w:color="auto"/>
              <w:left w:val="single" w:sz="6" w:space="0" w:color="auto"/>
              <w:bottom w:val="single" w:sz="6" w:space="0" w:color="auto"/>
              <w:right w:val="single" w:sz="6" w:space="0" w:color="auto"/>
            </w:tcBorders>
            <w:vAlign w:val="center"/>
            <w:hideMark/>
          </w:tcPr>
          <w:p w14:paraId="492601E2"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sz w:val="22"/>
                <w:szCs w:val="22"/>
              </w:rPr>
              <w:t>Zamawiający wymaga dokumentacji w języku polskim lub angielskim. </w:t>
            </w:r>
          </w:p>
          <w:p w14:paraId="5223067B" w14:textId="77777777" w:rsidR="00BF7EC7" w:rsidRPr="00C67B20" w:rsidRDefault="00BF7EC7" w:rsidP="004D618D">
            <w:pPr>
              <w:rPr>
                <w:rFonts w:ascii="Calibri Light" w:eastAsia="Times New Roman" w:hAnsi="Calibri Light" w:cs="Calibri Light"/>
                <w:sz w:val="22"/>
                <w:szCs w:val="22"/>
              </w:rPr>
            </w:pPr>
            <w:r w:rsidRPr="00C67B20">
              <w:rPr>
                <w:rFonts w:ascii="Calibri Light" w:eastAsia="Times New Roman" w:hAnsi="Calibri Light" w:cs="Calibri Light"/>
                <w:sz w:val="22"/>
                <w:szCs w:val="22"/>
              </w:rPr>
              <w:t>Możliwość telefonicznego sprawdzenia konfiguracji sprzętowej serwera oraz warunków gwarancji po podaniu numeru seryjnego bezpośrednio u producenta lub jego przedstawiciela. </w:t>
            </w:r>
          </w:p>
        </w:tc>
      </w:tr>
    </w:tbl>
    <w:p w14:paraId="6B8F1632" w14:textId="77777777" w:rsidR="00BF7EC7" w:rsidRDefault="00BF7EC7" w:rsidP="00BF7EC7">
      <w:pPr>
        <w:pStyle w:val="Akapitzlist"/>
        <w:spacing w:line="276" w:lineRule="auto"/>
        <w:ind w:left="0"/>
        <w:rPr>
          <w:rFonts w:asciiTheme="majorHAnsi" w:eastAsia="Calibri" w:hAnsiTheme="majorHAnsi" w:cstheme="majorHAnsi"/>
          <w:b/>
          <w:bCs/>
          <w:color w:val="000000"/>
          <w:sz w:val="22"/>
          <w:szCs w:val="22"/>
          <w:highlight w:val="lightGray"/>
        </w:rPr>
      </w:pPr>
    </w:p>
    <w:p w14:paraId="6B53752C" w14:textId="77777777" w:rsidR="00BF7EC7" w:rsidRDefault="00BF7EC7" w:rsidP="00BF7EC7">
      <w:pPr>
        <w:pStyle w:val="Akapitzlist"/>
        <w:spacing w:line="276" w:lineRule="auto"/>
        <w:ind w:left="0"/>
        <w:jc w:val="both"/>
        <w:rPr>
          <w:rFonts w:asciiTheme="majorHAnsi" w:eastAsia="Calibri" w:hAnsiTheme="majorHAnsi" w:cstheme="majorHAnsi"/>
          <w:b/>
          <w:bCs/>
          <w:color w:val="000000"/>
          <w:sz w:val="22"/>
          <w:szCs w:val="22"/>
          <w:highlight w:val="lightGray"/>
        </w:rPr>
      </w:pPr>
      <w:r>
        <w:rPr>
          <w:rFonts w:asciiTheme="majorHAnsi" w:eastAsia="Calibri" w:hAnsiTheme="majorHAnsi" w:cstheme="majorHAnsi"/>
          <w:b/>
          <w:bCs/>
          <w:color w:val="000000"/>
          <w:sz w:val="22"/>
          <w:szCs w:val="22"/>
          <w:highlight w:val="lightGray"/>
        </w:rPr>
        <w:t xml:space="preserve">ROZDZIAŁ 2 - </w:t>
      </w:r>
      <w:r w:rsidRPr="00B3127D">
        <w:rPr>
          <w:rFonts w:asciiTheme="majorHAnsi" w:eastAsia="Calibri" w:hAnsiTheme="majorHAnsi" w:cstheme="majorHAnsi"/>
          <w:b/>
          <w:bCs/>
          <w:color w:val="000000"/>
          <w:sz w:val="22"/>
          <w:szCs w:val="22"/>
          <w:highlight w:val="lightGray"/>
        </w:rPr>
        <w:t xml:space="preserve">DOSTAWA SYSTEMU DO PRZECHOWYWANIA KOPII ZAPASOWYCH DLA URZĘDU GMINY </w:t>
      </w:r>
      <w:r>
        <w:rPr>
          <w:rFonts w:asciiTheme="majorHAnsi" w:eastAsia="Calibri" w:hAnsiTheme="majorHAnsi" w:cstheme="majorHAnsi"/>
          <w:b/>
          <w:bCs/>
          <w:color w:val="000000"/>
          <w:sz w:val="22"/>
          <w:szCs w:val="22"/>
          <w:highlight w:val="lightGray"/>
        </w:rPr>
        <w:br/>
      </w:r>
      <w:r w:rsidRPr="00B3127D">
        <w:rPr>
          <w:rFonts w:asciiTheme="majorHAnsi" w:eastAsia="Calibri" w:hAnsiTheme="majorHAnsi" w:cstheme="majorHAnsi"/>
          <w:b/>
          <w:bCs/>
          <w:color w:val="000000"/>
          <w:sz w:val="22"/>
          <w:szCs w:val="22"/>
          <w:highlight w:val="lightGray"/>
        </w:rPr>
        <w:t>W PURDZIE</w:t>
      </w:r>
    </w:p>
    <w:p w14:paraId="7BC3004F" w14:textId="77777777" w:rsidR="00BF7EC7" w:rsidRDefault="00BF7EC7" w:rsidP="00BF7EC7">
      <w:pPr>
        <w:pStyle w:val="Akapitzlist"/>
        <w:spacing w:line="276" w:lineRule="auto"/>
        <w:ind w:left="0"/>
        <w:rPr>
          <w:rFonts w:asciiTheme="majorHAnsi" w:eastAsia="Calibri" w:hAnsiTheme="majorHAnsi" w:cstheme="majorHAnsi"/>
          <w:b/>
          <w:bCs/>
          <w:color w:val="000000"/>
          <w:sz w:val="22"/>
          <w:szCs w:val="22"/>
          <w:highlight w:val="lightGray"/>
        </w:rPr>
      </w:pPr>
    </w:p>
    <w:p w14:paraId="02EFC320" w14:textId="77777777" w:rsidR="00BF7EC7" w:rsidRPr="00575F8F" w:rsidRDefault="00BF7EC7" w:rsidP="00BF7EC7">
      <w:pPr>
        <w:pStyle w:val="Akapitzlist"/>
        <w:spacing w:line="276" w:lineRule="auto"/>
        <w:ind w:left="0"/>
        <w:jc w:val="both"/>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Zamawiający wymaga dostawy systemu do przechowywania kopii zapasowych dla Urzędu Gminy </w:t>
      </w:r>
      <w:r>
        <w:rPr>
          <w:rFonts w:asciiTheme="majorHAnsi" w:eastAsia="Calibri" w:hAnsiTheme="majorHAnsi" w:cstheme="majorHAnsi"/>
          <w:color w:val="000000"/>
          <w:sz w:val="22"/>
          <w:szCs w:val="22"/>
        </w:rPr>
        <w:br/>
        <w:t xml:space="preserve">w Purdzie. </w:t>
      </w:r>
    </w:p>
    <w:tbl>
      <w:tblPr>
        <w:tblStyle w:val="Tabela-Siatka"/>
        <w:tblW w:w="9694" w:type="dxa"/>
        <w:tblLayout w:type="fixed"/>
        <w:tblLook w:val="04A0" w:firstRow="1" w:lastRow="0" w:firstColumn="1" w:lastColumn="0" w:noHBand="0" w:noVBand="1"/>
      </w:tblPr>
      <w:tblGrid>
        <w:gridCol w:w="2381"/>
        <w:gridCol w:w="7313"/>
      </w:tblGrid>
      <w:tr w:rsidR="00BF7EC7" w:rsidRPr="00757378" w14:paraId="40B9B17A" w14:textId="77777777" w:rsidTr="004D618D">
        <w:trPr>
          <w:trHeight w:val="302"/>
        </w:trPr>
        <w:tc>
          <w:tcPr>
            <w:tcW w:w="2381" w:type="dxa"/>
            <w:noWrap/>
            <w:vAlign w:val="center"/>
          </w:tcPr>
          <w:p w14:paraId="431D4FCF" w14:textId="77777777" w:rsidR="00BF7EC7" w:rsidRPr="00757378" w:rsidRDefault="00BF7EC7" w:rsidP="004D618D">
            <w:pPr>
              <w:rPr>
                <w:rFonts w:ascii="Calibri Light" w:hAnsi="Calibri Light" w:cs="Calibri Light"/>
              </w:rPr>
            </w:pPr>
            <w:proofErr w:type="spellStart"/>
            <w:r w:rsidRPr="00757378">
              <w:rPr>
                <w:rFonts w:ascii="Calibri Light" w:hAnsi="Calibri Light" w:cs="Calibri Light"/>
              </w:rPr>
              <w:t>Typ</w:t>
            </w:r>
            <w:proofErr w:type="spellEnd"/>
            <w:r w:rsidRPr="00757378">
              <w:rPr>
                <w:rFonts w:ascii="Calibri Light" w:hAnsi="Calibri Light" w:cs="Calibri Light"/>
              </w:rPr>
              <w:t xml:space="preserve"> </w:t>
            </w:r>
            <w:proofErr w:type="spellStart"/>
            <w:r w:rsidRPr="00757378">
              <w:rPr>
                <w:rFonts w:ascii="Calibri Light" w:hAnsi="Calibri Light" w:cs="Calibri Light"/>
              </w:rPr>
              <w:t>urządzenia</w:t>
            </w:r>
            <w:proofErr w:type="spellEnd"/>
          </w:p>
        </w:tc>
        <w:tc>
          <w:tcPr>
            <w:tcW w:w="7313" w:type="dxa"/>
            <w:noWrap/>
            <w:vAlign w:val="center"/>
          </w:tcPr>
          <w:p w14:paraId="568B7FFB" w14:textId="77777777" w:rsidR="00BF7EC7" w:rsidRPr="00757378" w:rsidRDefault="00BF7EC7" w:rsidP="004D618D">
            <w:pPr>
              <w:rPr>
                <w:rFonts w:ascii="Calibri Light" w:hAnsi="Calibri Light" w:cs="Calibri Light"/>
              </w:rPr>
            </w:pPr>
            <w:r w:rsidRPr="00757378">
              <w:rPr>
                <w:rFonts w:ascii="Calibri Light" w:hAnsi="Calibri Light" w:cs="Calibri Light"/>
              </w:rPr>
              <w:t>Serwer NAS</w:t>
            </w:r>
          </w:p>
        </w:tc>
      </w:tr>
      <w:tr w:rsidR="00BF7EC7" w:rsidRPr="00757378" w14:paraId="5D61FD2F" w14:textId="77777777" w:rsidTr="004D618D">
        <w:trPr>
          <w:trHeight w:val="302"/>
        </w:trPr>
        <w:tc>
          <w:tcPr>
            <w:tcW w:w="2381" w:type="dxa"/>
            <w:noWrap/>
            <w:vAlign w:val="center"/>
          </w:tcPr>
          <w:p w14:paraId="2EDA6160" w14:textId="77777777" w:rsidR="00BF7EC7" w:rsidRPr="00757378" w:rsidRDefault="00BF7EC7" w:rsidP="004D618D">
            <w:pPr>
              <w:rPr>
                <w:rFonts w:ascii="Calibri Light" w:hAnsi="Calibri Light" w:cs="Calibri Light"/>
              </w:rPr>
            </w:pPr>
            <w:proofErr w:type="spellStart"/>
            <w:r w:rsidRPr="00757378">
              <w:rPr>
                <w:rFonts w:ascii="Calibri Light" w:hAnsi="Calibri Light" w:cs="Calibri Light"/>
              </w:rPr>
              <w:t>Obudowa</w:t>
            </w:r>
            <w:proofErr w:type="spellEnd"/>
          </w:p>
        </w:tc>
        <w:tc>
          <w:tcPr>
            <w:tcW w:w="7313" w:type="dxa"/>
            <w:noWrap/>
            <w:vAlign w:val="center"/>
          </w:tcPr>
          <w:p w14:paraId="0AD6615E" w14:textId="77777777" w:rsidR="00BF7EC7" w:rsidRPr="00757378" w:rsidRDefault="00BF7EC7" w:rsidP="004D618D">
            <w:pPr>
              <w:rPr>
                <w:rFonts w:ascii="Calibri Light" w:hAnsi="Calibri Light" w:cs="Calibri Light"/>
              </w:rPr>
            </w:pPr>
            <w:r w:rsidRPr="00757378">
              <w:rPr>
                <w:rFonts w:ascii="Calibri Light" w:hAnsi="Calibri Light" w:cs="Calibri Light"/>
              </w:rPr>
              <w:t>Rack</w:t>
            </w:r>
          </w:p>
        </w:tc>
      </w:tr>
      <w:tr w:rsidR="00BF7EC7" w:rsidRPr="00757378" w14:paraId="1494E32E" w14:textId="77777777" w:rsidTr="004D618D">
        <w:trPr>
          <w:trHeight w:val="302"/>
        </w:trPr>
        <w:tc>
          <w:tcPr>
            <w:tcW w:w="2381" w:type="dxa"/>
            <w:noWrap/>
            <w:vAlign w:val="center"/>
            <w:hideMark/>
          </w:tcPr>
          <w:p w14:paraId="133ACA18" w14:textId="77777777" w:rsidR="00BF7EC7" w:rsidRPr="00757378" w:rsidRDefault="00BF7EC7" w:rsidP="004D618D">
            <w:pPr>
              <w:rPr>
                <w:rFonts w:ascii="Calibri Light" w:hAnsi="Calibri Light" w:cs="Calibri Light"/>
              </w:rPr>
            </w:pPr>
            <w:proofErr w:type="spellStart"/>
            <w:r w:rsidRPr="00757378">
              <w:rPr>
                <w:rFonts w:ascii="Calibri Light" w:hAnsi="Calibri Light" w:cs="Calibri Light"/>
              </w:rPr>
              <w:t>Procesor</w:t>
            </w:r>
            <w:proofErr w:type="spellEnd"/>
            <w:r w:rsidRPr="00757378">
              <w:rPr>
                <w:rFonts w:ascii="Calibri Light" w:hAnsi="Calibri Light" w:cs="Calibri Light"/>
              </w:rPr>
              <w:t xml:space="preserve">  </w:t>
            </w:r>
          </w:p>
        </w:tc>
        <w:tc>
          <w:tcPr>
            <w:tcW w:w="7313" w:type="dxa"/>
            <w:noWrap/>
            <w:vAlign w:val="center"/>
            <w:hideMark/>
          </w:tcPr>
          <w:p w14:paraId="5167C246" w14:textId="77777777" w:rsidR="00BF7EC7" w:rsidRPr="00575F8F" w:rsidRDefault="00BF7EC7" w:rsidP="004D618D">
            <w:pPr>
              <w:rPr>
                <w:rFonts w:ascii="Calibri Light" w:hAnsi="Calibri Light" w:cs="Calibri Light"/>
                <w:lang w:val="pl-PL"/>
              </w:rPr>
            </w:pPr>
            <w:r w:rsidRPr="00575F8F">
              <w:rPr>
                <w:rFonts w:ascii="Calibri Light" w:hAnsi="Calibri Light" w:cs="Calibri Light"/>
                <w:lang w:val="pl-PL"/>
              </w:rPr>
              <w:t>Czterordzeniowy procesor o taktowaniu 3,35 GHz (z przyspieszeniem do 3.6 GHz)</w:t>
            </w:r>
          </w:p>
        </w:tc>
      </w:tr>
      <w:tr w:rsidR="00BF7EC7" w:rsidRPr="00757378" w14:paraId="4CB11A69" w14:textId="77777777" w:rsidTr="004D618D">
        <w:trPr>
          <w:trHeight w:val="302"/>
        </w:trPr>
        <w:tc>
          <w:tcPr>
            <w:tcW w:w="2381" w:type="dxa"/>
            <w:noWrap/>
            <w:vAlign w:val="center"/>
            <w:hideMark/>
          </w:tcPr>
          <w:p w14:paraId="2EDC16D5" w14:textId="77777777" w:rsidR="00BF7EC7" w:rsidRPr="00757378" w:rsidRDefault="00BF7EC7" w:rsidP="004D618D">
            <w:pPr>
              <w:rPr>
                <w:rFonts w:ascii="Calibri Light" w:hAnsi="Calibri Light" w:cs="Calibri Light"/>
              </w:rPr>
            </w:pPr>
            <w:proofErr w:type="spellStart"/>
            <w:r w:rsidRPr="00757378">
              <w:rPr>
                <w:rFonts w:ascii="Calibri Light" w:hAnsi="Calibri Light" w:cs="Calibri Light"/>
              </w:rPr>
              <w:t>Sprzętowy</w:t>
            </w:r>
            <w:proofErr w:type="spellEnd"/>
            <w:r w:rsidRPr="00757378">
              <w:rPr>
                <w:rFonts w:ascii="Calibri Light" w:hAnsi="Calibri Light" w:cs="Calibri Light"/>
              </w:rPr>
              <w:t xml:space="preserve"> </w:t>
            </w:r>
            <w:proofErr w:type="spellStart"/>
            <w:r w:rsidRPr="00757378">
              <w:rPr>
                <w:rFonts w:ascii="Calibri Light" w:hAnsi="Calibri Light" w:cs="Calibri Light"/>
              </w:rPr>
              <w:t>mechanizm</w:t>
            </w:r>
            <w:proofErr w:type="spellEnd"/>
            <w:r w:rsidRPr="00757378">
              <w:rPr>
                <w:rFonts w:ascii="Calibri Light" w:hAnsi="Calibri Light" w:cs="Calibri Light"/>
              </w:rPr>
              <w:t xml:space="preserve"> </w:t>
            </w:r>
            <w:proofErr w:type="spellStart"/>
            <w:r w:rsidRPr="00757378">
              <w:rPr>
                <w:rFonts w:ascii="Calibri Light" w:hAnsi="Calibri Light" w:cs="Calibri Light"/>
              </w:rPr>
              <w:t>szyfrowania</w:t>
            </w:r>
            <w:proofErr w:type="spellEnd"/>
            <w:r w:rsidRPr="00757378">
              <w:rPr>
                <w:rFonts w:ascii="Calibri Light" w:hAnsi="Calibri Light" w:cs="Calibri Light"/>
              </w:rPr>
              <w:t xml:space="preserve"> </w:t>
            </w:r>
          </w:p>
        </w:tc>
        <w:tc>
          <w:tcPr>
            <w:tcW w:w="7313" w:type="dxa"/>
            <w:noWrap/>
            <w:vAlign w:val="center"/>
            <w:hideMark/>
          </w:tcPr>
          <w:p w14:paraId="4C64A8EB" w14:textId="77777777" w:rsidR="00BF7EC7" w:rsidRPr="00757378" w:rsidRDefault="00BF7EC7" w:rsidP="004D618D">
            <w:pPr>
              <w:rPr>
                <w:rFonts w:ascii="Calibri Light" w:hAnsi="Calibri Light" w:cs="Calibri Light"/>
              </w:rPr>
            </w:pPr>
            <w:r w:rsidRPr="00757378">
              <w:rPr>
                <w:rFonts w:ascii="Calibri Light" w:hAnsi="Calibri Light" w:cs="Calibri Light"/>
              </w:rPr>
              <w:t>Tak (AES-NI)</w:t>
            </w:r>
          </w:p>
        </w:tc>
      </w:tr>
      <w:tr w:rsidR="00BF7EC7" w:rsidRPr="00757378" w14:paraId="359BECE6" w14:textId="77777777" w:rsidTr="004D618D">
        <w:trPr>
          <w:trHeight w:val="302"/>
        </w:trPr>
        <w:tc>
          <w:tcPr>
            <w:tcW w:w="2381" w:type="dxa"/>
            <w:noWrap/>
            <w:vAlign w:val="center"/>
            <w:hideMark/>
          </w:tcPr>
          <w:p w14:paraId="414EFC38" w14:textId="77777777" w:rsidR="00BF7EC7" w:rsidRPr="00757378" w:rsidRDefault="00BF7EC7" w:rsidP="004D618D">
            <w:pPr>
              <w:rPr>
                <w:rFonts w:ascii="Calibri Light" w:hAnsi="Calibri Light" w:cs="Calibri Light"/>
              </w:rPr>
            </w:pPr>
            <w:proofErr w:type="spellStart"/>
            <w:r w:rsidRPr="00757378">
              <w:rPr>
                <w:rFonts w:ascii="Calibri Light" w:hAnsi="Calibri Light" w:cs="Calibri Light"/>
              </w:rPr>
              <w:t>Pamięć</w:t>
            </w:r>
            <w:proofErr w:type="spellEnd"/>
            <w:r w:rsidRPr="00757378">
              <w:rPr>
                <w:rFonts w:ascii="Calibri Light" w:hAnsi="Calibri Light" w:cs="Calibri Light"/>
              </w:rPr>
              <w:t xml:space="preserve"> RAM</w:t>
            </w:r>
          </w:p>
        </w:tc>
        <w:tc>
          <w:tcPr>
            <w:tcW w:w="7313" w:type="dxa"/>
            <w:noWrap/>
            <w:vAlign w:val="center"/>
            <w:hideMark/>
          </w:tcPr>
          <w:p w14:paraId="0E2ED487" w14:textId="77777777" w:rsidR="00BF7EC7" w:rsidRPr="00575F8F" w:rsidRDefault="00BF7EC7" w:rsidP="004D618D">
            <w:pPr>
              <w:rPr>
                <w:rFonts w:ascii="Calibri Light" w:hAnsi="Calibri Light" w:cs="Calibri Light"/>
                <w:lang w:val="pl-PL"/>
              </w:rPr>
            </w:pPr>
            <w:r w:rsidRPr="00575F8F">
              <w:rPr>
                <w:rFonts w:ascii="Calibri Light" w:hAnsi="Calibri Light" w:cs="Calibri Light"/>
                <w:lang w:val="pl-PL"/>
              </w:rPr>
              <w:t>min. 16 GB pamięci ECC UDIMM  z możliwością rozszerzenia do min. 32 GB</w:t>
            </w:r>
          </w:p>
        </w:tc>
      </w:tr>
      <w:tr w:rsidR="00BF7EC7" w:rsidRPr="00757378" w14:paraId="5FF460FD" w14:textId="77777777" w:rsidTr="004D618D">
        <w:trPr>
          <w:trHeight w:val="302"/>
        </w:trPr>
        <w:tc>
          <w:tcPr>
            <w:tcW w:w="2381" w:type="dxa"/>
            <w:noWrap/>
            <w:vAlign w:val="center"/>
            <w:hideMark/>
          </w:tcPr>
          <w:p w14:paraId="39DC13B0" w14:textId="77777777" w:rsidR="00BF7EC7" w:rsidRPr="00757378" w:rsidRDefault="00BF7EC7" w:rsidP="004D618D">
            <w:pPr>
              <w:rPr>
                <w:rFonts w:ascii="Calibri Light" w:hAnsi="Calibri Light" w:cs="Calibri Light"/>
              </w:rPr>
            </w:pPr>
            <w:proofErr w:type="spellStart"/>
            <w:r w:rsidRPr="00757378">
              <w:rPr>
                <w:rFonts w:ascii="Calibri Light" w:hAnsi="Calibri Light" w:cs="Calibri Light"/>
              </w:rPr>
              <w:t>Możliwości</w:t>
            </w:r>
            <w:proofErr w:type="spellEnd"/>
            <w:r w:rsidRPr="00757378">
              <w:rPr>
                <w:rFonts w:ascii="Calibri Light" w:hAnsi="Calibri Light" w:cs="Calibri Light"/>
              </w:rPr>
              <w:t xml:space="preserve"> </w:t>
            </w:r>
            <w:proofErr w:type="spellStart"/>
            <w:r w:rsidRPr="00757378">
              <w:rPr>
                <w:rFonts w:ascii="Calibri Light" w:hAnsi="Calibri Light" w:cs="Calibri Light"/>
              </w:rPr>
              <w:t>rozbudowy</w:t>
            </w:r>
            <w:proofErr w:type="spellEnd"/>
          </w:p>
        </w:tc>
        <w:tc>
          <w:tcPr>
            <w:tcW w:w="7313" w:type="dxa"/>
            <w:noWrap/>
            <w:vAlign w:val="center"/>
            <w:hideMark/>
          </w:tcPr>
          <w:p w14:paraId="4AEC2280" w14:textId="77777777" w:rsidR="00BF7EC7" w:rsidRPr="00575F8F" w:rsidRDefault="00BF7EC7" w:rsidP="004D618D">
            <w:pPr>
              <w:rPr>
                <w:rFonts w:ascii="Calibri Light" w:hAnsi="Calibri Light" w:cs="Calibri Light"/>
                <w:lang w:val="pl-PL"/>
              </w:rPr>
            </w:pPr>
            <w:r w:rsidRPr="00575F8F">
              <w:rPr>
                <w:rFonts w:ascii="Calibri Light" w:hAnsi="Calibri Light" w:cs="Calibri Light"/>
                <w:lang w:val="pl-PL"/>
              </w:rPr>
              <w:t>Sprzęt powinien być wyposażony w min. 12 kieszeni na dyski twarde typu hot-</w:t>
            </w:r>
            <w:proofErr w:type="spellStart"/>
            <w:r w:rsidRPr="00575F8F">
              <w:rPr>
                <w:rFonts w:ascii="Calibri Light" w:hAnsi="Calibri Light" w:cs="Calibri Light"/>
                <w:lang w:val="pl-PL"/>
              </w:rPr>
              <w:t>swap</w:t>
            </w:r>
            <w:proofErr w:type="spellEnd"/>
            <w:r w:rsidRPr="00575F8F">
              <w:rPr>
                <w:rFonts w:ascii="Calibri Light" w:hAnsi="Calibri Light" w:cs="Calibri Light"/>
                <w:lang w:val="pl-PL"/>
              </w:rPr>
              <w:t xml:space="preserve"> z możliwością rozszerzenia do 24 dysków łącznie przy użyciu dodatkowych </w:t>
            </w:r>
            <w:r w:rsidRPr="00575F8F">
              <w:rPr>
                <w:rFonts w:ascii="Calibri Light" w:hAnsi="Calibri Light" w:cs="Calibri Light"/>
                <w:lang w:val="pl-PL"/>
              </w:rPr>
              <w:lastRenderedPageBreak/>
              <w:t xml:space="preserve">jednostek rozszerzających podłączanych do jednostki głównej za pomocą gniazda rozszerzeń </w:t>
            </w:r>
            <w:proofErr w:type="spellStart"/>
            <w:r w:rsidRPr="00575F8F">
              <w:rPr>
                <w:rFonts w:ascii="Calibri Light" w:hAnsi="Calibri Light" w:cs="Calibri Light"/>
                <w:lang w:val="pl-PL"/>
              </w:rPr>
              <w:t>Infiniband</w:t>
            </w:r>
            <w:proofErr w:type="spellEnd"/>
          </w:p>
        </w:tc>
      </w:tr>
      <w:tr w:rsidR="00BF7EC7" w:rsidRPr="00757378" w14:paraId="5E54CFF6" w14:textId="77777777" w:rsidTr="004D618D">
        <w:trPr>
          <w:trHeight w:val="302"/>
        </w:trPr>
        <w:tc>
          <w:tcPr>
            <w:tcW w:w="2381" w:type="dxa"/>
            <w:noWrap/>
            <w:vAlign w:val="center"/>
          </w:tcPr>
          <w:p w14:paraId="3D39B79B" w14:textId="77777777" w:rsidR="00BF7EC7" w:rsidRPr="00757378" w:rsidRDefault="00BF7EC7" w:rsidP="004D618D">
            <w:pPr>
              <w:rPr>
                <w:rFonts w:ascii="Calibri Light" w:hAnsi="Calibri Light" w:cs="Calibri Light"/>
              </w:rPr>
            </w:pPr>
            <w:proofErr w:type="spellStart"/>
            <w:r w:rsidRPr="00757378">
              <w:rPr>
                <w:rFonts w:ascii="Calibri Light" w:hAnsi="Calibri Light" w:cs="Calibri Light"/>
              </w:rPr>
              <w:lastRenderedPageBreak/>
              <w:t>Dyski</w:t>
            </w:r>
            <w:proofErr w:type="spellEnd"/>
            <w:r w:rsidRPr="00757378">
              <w:rPr>
                <w:rFonts w:ascii="Calibri Light" w:hAnsi="Calibri Light" w:cs="Calibri Light"/>
              </w:rPr>
              <w:t xml:space="preserve"> </w:t>
            </w:r>
          </w:p>
        </w:tc>
        <w:tc>
          <w:tcPr>
            <w:tcW w:w="7313" w:type="dxa"/>
            <w:noWrap/>
            <w:vAlign w:val="center"/>
          </w:tcPr>
          <w:p w14:paraId="6A458C26" w14:textId="77777777" w:rsidR="00BF7EC7" w:rsidRPr="00575F8F" w:rsidRDefault="00BF7EC7" w:rsidP="004D618D">
            <w:pPr>
              <w:rPr>
                <w:rFonts w:ascii="Calibri Light" w:hAnsi="Calibri Light" w:cs="Calibri Light"/>
                <w:lang w:val="pl-PL"/>
              </w:rPr>
            </w:pPr>
            <w:r w:rsidRPr="00575F8F">
              <w:rPr>
                <w:rFonts w:ascii="Calibri Light" w:hAnsi="Calibri Light" w:cs="Calibri Light"/>
                <w:lang w:val="pl-PL"/>
              </w:rPr>
              <w:t>Urządzenie główne musi być wyposażone w 12 dysków twardych SATA 3.5”- znajdujące się na liście kompatybilności producenta o pojemności min. 6TB każdy. Dyski muszą być wykonane w technologii CMR, cache min. 256MB, transfer min. 202 MB/s. Średni czas do awarii (MTTF) musi wynosić min.</w:t>
            </w:r>
          </w:p>
          <w:p w14:paraId="091E7BA7" w14:textId="77777777" w:rsidR="00BF7EC7" w:rsidRPr="00575F8F" w:rsidRDefault="00BF7EC7" w:rsidP="004D618D">
            <w:pPr>
              <w:rPr>
                <w:rFonts w:ascii="Calibri Light" w:hAnsi="Calibri Light" w:cs="Calibri Light"/>
                <w:lang w:val="pl-PL"/>
              </w:rPr>
            </w:pPr>
            <w:r w:rsidRPr="00575F8F">
              <w:rPr>
                <w:rFonts w:ascii="Calibri Light" w:hAnsi="Calibri Light" w:cs="Calibri Light"/>
                <w:lang w:val="pl-PL"/>
              </w:rPr>
              <w:t xml:space="preserve"> 1 mln godzin.</w:t>
            </w:r>
          </w:p>
          <w:p w14:paraId="717A7415" w14:textId="77777777" w:rsidR="00BF7EC7" w:rsidRPr="00575F8F" w:rsidRDefault="00BF7EC7" w:rsidP="004D618D">
            <w:pPr>
              <w:rPr>
                <w:rFonts w:ascii="Calibri Light" w:hAnsi="Calibri Light" w:cs="Calibri Light"/>
                <w:lang w:val="pl-PL"/>
              </w:rPr>
            </w:pPr>
          </w:p>
          <w:p w14:paraId="01C42F3C" w14:textId="77777777" w:rsidR="00BF7EC7" w:rsidRPr="00575F8F" w:rsidRDefault="00BF7EC7" w:rsidP="004D618D">
            <w:pPr>
              <w:rPr>
                <w:rFonts w:ascii="Calibri Light" w:hAnsi="Calibri Light" w:cs="Calibri Light"/>
                <w:lang w:val="pl-PL"/>
              </w:rPr>
            </w:pPr>
            <w:r w:rsidRPr="00575F8F">
              <w:rPr>
                <w:rFonts w:ascii="Calibri Light" w:hAnsi="Calibri Light" w:cs="Calibri Light"/>
                <w:lang w:val="pl-PL"/>
              </w:rPr>
              <w:t>Możliwość przeprowadzania aktualizacji oprogramowania sprzętowego dysku bezpośrednio na urządzeniu NAS, co umożliwia dyskom korzystanie z najnowszych poprawek bez konieczności ich wyjmowania.</w:t>
            </w:r>
          </w:p>
        </w:tc>
      </w:tr>
      <w:tr w:rsidR="00BF7EC7" w:rsidRPr="00757378" w14:paraId="3264E569" w14:textId="77777777" w:rsidTr="004D618D">
        <w:trPr>
          <w:trHeight w:val="302"/>
        </w:trPr>
        <w:tc>
          <w:tcPr>
            <w:tcW w:w="2381" w:type="dxa"/>
            <w:noWrap/>
            <w:vAlign w:val="center"/>
            <w:hideMark/>
          </w:tcPr>
          <w:p w14:paraId="76BAEEED" w14:textId="77777777" w:rsidR="00BF7EC7" w:rsidRPr="00757378" w:rsidRDefault="00BF7EC7" w:rsidP="004D618D">
            <w:pPr>
              <w:rPr>
                <w:rFonts w:ascii="Calibri Light" w:hAnsi="Calibri Light" w:cs="Calibri Light"/>
              </w:rPr>
            </w:pPr>
            <w:r w:rsidRPr="00757378">
              <w:rPr>
                <w:rFonts w:ascii="Calibri Light" w:hAnsi="Calibri Light" w:cs="Calibri Light"/>
              </w:rPr>
              <w:t xml:space="preserve">Porty </w:t>
            </w:r>
            <w:proofErr w:type="spellStart"/>
            <w:r w:rsidRPr="00757378">
              <w:rPr>
                <w:rFonts w:ascii="Calibri Light" w:hAnsi="Calibri Light" w:cs="Calibri Light"/>
              </w:rPr>
              <w:t>zewnętrzne</w:t>
            </w:r>
            <w:proofErr w:type="spellEnd"/>
            <w:r w:rsidRPr="00757378">
              <w:rPr>
                <w:rFonts w:ascii="Calibri Light" w:hAnsi="Calibri Light" w:cs="Calibri Light"/>
              </w:rPr>
              <w:t xml:space="preserve"> </w:t>
            </w:r>
          </w:p>
        </w:tc>
        <w:tc>
          <w:tcPr>
            <w:tcW w:w="7313" w:type="dxa"/>
            <w:noWrap/>
            <w:vAlign w:val="center"/>
            <w:hideMark/>
          </w:tcPr>
          <w:p w14:paraId="7C6CF3C7" w14:textId="77777777" w:rsidR="00BF7EC7" w:rsidRPr="00757378" w:rsidRDefault="00BF7EC7" w:rsidP="004D618D">
            <w:pPr>
              <w:rPr>
                <w:rFonts w:ascii="Calibri Light" w:hAnsi="Calibri Light" w:cs="Calibri Light"/>
              </w:rPr>
            </w:pPr>
            <w:r w:rsidRPr="00757378">
              <w:rPr>
                <w:rFonts w:ascii="Calibri Light" w:hAnsi="Calibri Light" w:cs="Calibri Light"/>
              </w:rPr>
              <w:t>Minimum:</w:t>
            </w:r>
          </w:p>
          <w:p w14:paraId="7AD118E5" w14:textId="77777777" w:rsidR="00BF7EC7" w:rsidRPr="00757378" w:rsidRDefault="00BF7EC7" w:rsidP="00BF7EC7">
            <w:pPr>
              <w:pStyle w:val="Akapitzlist"/>
              <w:numPr>
                <w:ilvl w:val="0"/>
                <w:numId w:val="35"/>
              </w:numPr>
              <w:spacing w:before="0" w:after="0" w:line="240" w:lineRule="auto"/>
              <w:rPr>
                <w:rFonts w:ascii="Calibri Light" w:hAnsi="Calibri Light" w:cs="Calibri Light"/>
              </w:rPr>
            </w:pPr>
            <w:r w:rsidRPr="00757378">
              <w:rPr>
                <w:rFonts w:ascii="Calibri Light" w:hAnsi="Calibri Light" w:cs="Calibri Light"/>
              </w:rPr>
              <w:t xml:space="preserve">2 porty USB 3.2.1 </w:t>
            </w:r>
          </w:p>
          <w:p w14:paraId="42B4EFEB" w14:textId="77777777" w:rsidR="00BF7EC7" w:rsidRPr="00757378" w:rsidRDefault="00BF7EC7" w:rsidP="00BF7EC7">
            <w:pPr>
              <w:pStyle w:val="Akapitzlist"/>
              <w:numPr>
                <w:ilvl w:val="0"/>
                <w:numId w:val="35"/>
              </w:numPr>
              <w:spacing w:before="0" w:after="0" w:line="240" w:lineRule="auto"/>
              <w:rPr>
                <w:rFonts w:ascii="Calibri Light" w:hAnsi="Calibri Light" w:cs="Calibri Light"/>
              </w:rPr>
            </w:pPr>
            <w:r w:rsidRPr="00757378">
              <w:rPr>
                <w:rFonts w:ascii="Calibri Light" w:hAnsi="Calibri Light" w:cs="Calibri Light"/>
              </w:rPr>
              <w:t xml:space="preserve">1 </w:t>
            </w:r>
            <w:proofErr w:type="spellStart"/>
            <w:r w:rsidRPr="00757378">
              <w:rPr>
                <w:rFonts w:ascii="Calibri Light" w:hAnsi="Calibri Light" w:cs="Calibri Light"/>
              </w:rPr>
              <w:t>gniazdo</w:t>
            </w:r>
            <w:proofErr w:type="spellEnd"/>
            <w:r w:rsidRPr="00757378">
              <w:rPr>
                <w:rFonts w:ascii="Calibri Light" w:hAnsi="Calibri Light" w:cs="Calibri Light"/>
              </w:rPr>
              <w:t xml:space="preserve"> </w:t>
            </w:r>
            <w:proofErr w:type="spellStart"/>
            <w:r w:rsidRPr="00757378">
              <w:rPr>
                <w:rFonts w:ascii="Calibri Light" w:hAnsi="Calibri Light" w:cs="Calibri Light"/>
              </w:rPr>
              <w:t>rozszerzenia</w:t>
            </w:r>
            <w:proofErr w:type="spellEnd"/>
          </w:p>
        </w:tc>
      </w:tr>
      <w:tr w:rsidR="00BF7EC7" w:rsidRPr="00757378" w14:paraId="5A7613EF" w14:textId="77777777" w:rsidTr="004D618D">
        <w:trPr>
          <w:trHeight w:val="302"/>
        </w:trPr>
        <w:tc>
          <w:tcPr>
            <w:tcW w:w="2381" w:type="dxa"/>
            <w:noWrap/>
            <w:vAlign w:val="center"/>
            <w:hideMark/>
          </w:tcPr>
          <w:p w14:paraId="63C1BB38" w14:textId="77777777" w:rsidR="00BF7EC7" w:rsidRPr="00757378" w:rsidRDefault="00BF7EC7" w:rsidP="004D618D">
            <w:pPr>
              <w:rPr>
                <w:rFonts w:ascii="Calibri Light" w:hAnsi="Calibri Light" w:cs="Calibri Light"/>
              </w:rPr>
            </w:pPr>
            <w:r w:rsidRPr="00757378">
              <w:rPr>
                <w:rFonts w:ascii="Calibri Light" w:hAnsi="Calibri Light" w:cs="Calibri Light"/>
              </w:rPr>
              <w:t xml:space="preserve">Porty </w:t>
            </w:r>
            <w:proofErr w:type="spellStart"/>
            <w:r w:rsidRPr="00757378">
              <w:rPr>
                <w:rFonts w:ascii="Calibri Light" w:hAnsi="Calibri Light" w:cs="Calibri Light"/>
              </w:rPr>
              <w:t>sieciowe</w:t>
            </w:r>
            <w:proofErr w:type="spellEnd"/>
          </w:p>
        </w:tc>
        <w:tc>
          <w:tcPr>
            <w:tcW w:w="7313" w:type="dxa"/>
            <w:noWrap/>
            <w:vAlign w:val="center"/>
            <w:hideMark/>
          </w:tcPr>
          <w:p w14:paraId="1A383787" w14:textId="77777777" w:rsidR="00BF7EC7" w:rsidRPr="00757378" w:rsidRDefault="00BF7EC7" w:rsidP="004D618D">
            <w:pPr>
              <w:rPr>
                <w:rFonts w:ascii="Calibri Light" w:hAnsi="Calibri Light" w:cs="Calibri Light"/>
              </w:rPr>
            </w:pPr>
            <w:r w:rsidRPr="00757378">
              <w:rPr>
                <w:rFonts w:ascii="Calibri Light" w:hAnsi="Calibri Light" w:cs="Calibri Light"/>
              </w:rPr>
              <w:t>Minimum:</w:t>
            </w:r>
          </w:p>
          <w:p w14:paraId="79B6E3E5" w14:textId="77777777" w:rsidR="00BF7EC7" w:rsidRPr="00575F8F" w:rsidRDefault="00BF7EC7" w:rsidP="00BF7EC7">
            <w:pPr>
              <w:pStyle w:val="Akapitzlist"/>
              <w:numPr>
                <w:ilvl w:val="0"/>
                <w:numId w:val="31"/>
              </w:numPr>
              <w:spacing w:before="0" w:after="0" w:line="240" w:lineRule="auto"/>
              <w:rPr>
                <w:rFonts w:ascii="Calibri Light" w:hAnsi="Calibri Light" w:cs="Calibri Light"/>
                <w:lang w:val="pl-PL"/>
              </w:rPr>
            </w:pPr>
            <w:r w:rsidRPr="00575F8F">
              <w:rPr>
                <w:rFonts w:ascii="Calibri Light" w:hAnsi="Calibri Light" w:cs="Calibri Light"/>
                <w:lang w:val="pl-PL"/>
              </w:rPr>
              <w:t xml:space="preserve">2 porty 1GbE RJ45 (z obsługą funkcji Link </w:t>
            </w:r>
            <w:proofErr w:type="spellStart"/>
            <w:r w:rsidRPr="00575F8F">
              <w:rPr>
                <w:rFonts w:ascii="Calibri Light" w:hAnsi="Calibri Light" w:cs="Calibri Light"/>
                <w:lang w:val="pl-PL"/>
              </w:rPr>
              <w:t>Aggregation</w:t>
            </w:r>
            <w:proofErr w:type="spellEnd"/>
            <w:r w:rsidRPr="00575F8F">
              <w:rPr>
                <w:rFonts w:ascii="Calibri Light" w:hAnsi="Calibri Light" w:cs="Calibri Light"/>
                <w:lang w:val="pl-PL"/>
              </w:rPr>
              <w:t xml:space="preserve"> / przełączania awaryjnego)</w:t>
            </w:r>
          </w:p>
          <w:p w14:paraId="7851CEAF" w14:textId="77777777" w:rsidR="00BF7EC7" w:rsidRPr="00757378" w:rsidRDefault="00BF7EC7" w:rsidP="00BF7EC7">
            <w:pPr>
              <w:pStyle w:val="Akapitzlist"/>
              <w:numPr>
                <w:ilvl w:val="0"/>
                <w:numId w:val="31"/>
              </w:numPr>
              <w:spacing w:before="0" w:after="0" w:line="240" w:lineRule="auto"/>
              <w:rPr>
                <w:rFonts w:ascii="Calibri Light" w:hAnsi="Calibri Light" w:cs="Calibri Light"/>
              </w:rPr>
            </w:pPr>
            <w:r w:rsidRPr="00757378">
              <w:rPr>
                <w:rFonts w:ascii="Calibri Light" w:hAnsi="Calibri Light" w:cs="Calibri Light"/>
              </w:rPr>
              <w:t>1 port 10GbE RJ45</w:t>
            </w:r>
          </w:p>
          <w:p w14:paraId="75731192" w14:textId="77777777" w:rsidR="00BF7EC7" w:rsidRPr="00575F8F" w:rsidRDefault="00BF7EC7" w:rsidP="00BF7EC7">
            <w:pPr>
              <w:pStyle w:val="Akapitzlist"/>
              <w:numPr>
                <w:ilvl w:val="0"/>
                <w:numId w:val="31"/>
              </w:numPr>
              <w:spacing w:before="0" w:after="0" w:line="240" w:lineRule="auto"/>
              <w:rPr>
                <w:rFonts w:ascii="Calibri Light" w:hAnsi="Calibri Light" w:cs="Calibri Light"/>
                <w:lang w:val="pl-PL"/>
              </w:rPr>
            </w:pPr>
            <w:r w:rsidRPr="00575F8F">
              <w:rPr>
                <w:rFonts w:ascii="Calibri Light" w:hAnsi="Calibri Light" w:cs="Calibri Light"/>
                <w:lang w:val="pl-PL"/>
              </w:rPr>
              <w:t xml:space="preserve">Możliwość podłączenia dodatkowych kart sieciowych 10G poprzez gniazdo rozszerzeń </w:t>
            </w:r>
            <w:proofErr w:type="spellStart"/>
            <w:r w:rsidRPr="00575F8F">
              <w:rPr>
                <w:rFonts w:ascii="Calibri Light" w:hAnsi="Calibri Light" w:cs="Calibri Light"/>
                <w:lang w:val="pl-PL"/>
              </w:rPr>
              <w:t>PCIe</w:t>
            </w:r>
            <w:proofErr w:type="spellEnd"/>
            <w:r w:rsidRPr="00575F8F">
              <w:rPr>
                <w:rFonts w:ascii="Calibri Light" w:hAnsi="Calibri Light" w:cs="Calibri Light"/>
                <w:lang w:val="pl-PL"/>
              </w:rPr>
              <w:t xml:space="preserve"> x8</w:t>
            </w:r>
          </w:p>
        </w:tc>
      </w:tr>
      <w:tr w:rsidR="00BF7EC7" w:rsidRPr="00757378" w14:paraId="63A42C43" w14:textId="77777777" w:rsidTr="004D618D">
        <w:trPr>
          <w:trHeight w:val="302"/>
        </w:trPr>
        <w:tc>
          <w:tcPr>
            <w:tcW w:w="2381" w:type="dxa"/>
            <w:noWrap/>
            <w:vAlign w:val="center"/>
          </w:tcPr>
          <w:p w14:paraId="7EE7A870" w14:textId="77777777" w:rsidR="00BF7EC7" w:rsidRPr="00757378" w:rsidRDefault="00BF7EC7" w:rsidP="004D618D">
            <w:pPr>
              <w:jc w:val="left"/>
              <w:rPr>
                <w:rFonts w:ascii="Calibri Light" w:hAnsi="Calibri Light" w:cs="Calibri Light"/>
              </w:rPr>
            </w:pPr>
            <w:proofErr w:type="spellStart"/>
            <w:r w:rsidRPr="00757378">
              <w:rPr>
                <w:rFonts w:ascii="Calibri Light" w:hAnsi="Calibri Light" w:cs="Calibri Light"/>
              </w:rPr>
              <w:t>Funkcja</w:t>
            </w:r>
            <w:proofErr w:type="spellEnd"/>
            <w:r w:rsidRPr="00757378">
              <w:rPr>
                <w:rFonts w:ascii="Calibri Light" w:hAnsi="Calibri Light" w:cs="Calibri Light"/>
              </w:rPr>
              <w:t xml:space="preserve"> Wake on LAN/WAN</w:t>
            </w:r>
          </w:p>
        </w:tc>
        <w:tc>
          <w:tcPr>
            <w:tcW w:w="7313" w:type="dxa"/>
            <w:noWrap/>
            <w:vAlign w:val="center"/>
          </w:tcPr>
          <w:p w14:paraId="1835D11E" w14:textId="77777777" w:rsidR="00BF7EC7" w:rsidRPr="00757378" w:rsidRDefault="00BF7EC7" w:rsidP="004D618D">
            <w:pPr>
              <w:rPr>
                <w:rFonts w:ascii="Calibri Light" w:hAnsi="Calibri Light" w:cs="Calibri Light"/>
              </w:rPr>
            </w:pPr>
            <w:r w:rsidRPr="00757378">
              <w:rPr>
                <w:rFonts w:ascii="Calibri Light" w:hAnsi="Calibri Light" w:cs="Calibri Light"/>
              </w:rPr>
              <w:t>Tak</w:t>
            </w:r>
          </w:p>
        </w:tc>
      </w:tr>
      <w:tr w:rsidR="00BF7EC7" w:rsidRPr="00757378" w14:paraId="12023F8B" w14:textId="77777777" w:rsidTr="004D618D">
        <w:trPr>
          <w:trHeight w:val="302"/>
        </w:trPr>
        <w:tc>
          <w:tcPr>
            <w:tcW w:w="2381" w:type="dxa"/>
            <w:noWrap/>
            <w:vAlign w:val="center"/>
            <w:hideMark/>
          </w:tcPr>
          <w:p w14:paraId="2C42E14E" w14:textId="77777777" w:rsidR="00BF7EC7" w:rsidRPr="00757378" w:rsidRDefault="00BF7EC7" w:rsidP="004D618D">
            <w:pPr>
              <w:jc w:val="left"/>
              <w:rPr>
                <w:rFonts w:ascii="Calibri Light" w:hAnsi="Calibri Light" w:cs="Calibri Light"/>
              </w:rPr>
            </w:pPr>
            <w:proofErr w:type="spellStart"/>
            <w:r w:rsidRPr="00757378">
              <w:rPr>
                <w:rFonts w:ascii="Calibri Light" w:hAnsi="Calibri Light" w:cs="Calibri Light"/>
              </w:rPr>
              <w:t>Gniazdo</w:t>
            </w:r>
            <w:proofErr w:type="spellEnd"/>
            <w:r w:rsidRPr="00757378">
              <w:rPr>
                <w:rFonts w:ascii="Calibri Light" w:hAnsi="Calibri Light" w:cs="Calibri Light"/>
              </w:rPr>
              <w:t xml:space="preserve"> </w:t>
            </w:r>
            <w:proofErr w:type="spellStart"/>
            <w:r w:rsidRPr="00757378">
              <w:rPr>
                <w:rFonts w:ascii="Calibri Light" w:hAnsi="Calibri Light" w:cs="Calibri Light"/>
              </w:rPr>
              <w:t>rozszerzeń</w:t>
            </w:r>
            <w:proofErr w:type="spellEnd"/>
            <w:r w:rsidRPr="00757378">
              <w:rPr>
                <w:rFonts w:ascii="Calibri Light" w:hAnsi="Calibri Light" w:cs="Calibri Light"/>
              </w:rPr>
              <w:t xml:space="preserve"> PCIe 3.0</w:t>
            </w:r>
          </w:p>
        </w:tc>
        <w:tc>
          <w:tcPr>
            <w:tcW w:w="7313" w:type="dxa"/>
            <w:noWrap/>
            <w:vAlign w:val="center"/>
            <w:hideMark/>
          </w:tcPr>
          <w:p w14:paraId="1CCA3472" w14:textId="77777777" w:rsidR="00BF7EC7" w:rsidRPr="00575F8F" w:rsidRDefault="00BF7EC7" w:rsidP="004D618D">
            <w:pPr>
              <w:rPr>
                <w:rFonts w:ascii="Calibri Light" w:hAnsi="Calibri Light" w:cs="Calibri Light"/>
                <w:lang w:val="pl-PL"/>
              </w:rPr>
            </w:pPr>
            <w:r w:rsidRPr="00575F8F">
              <w:rPr>
                <w:rFonts w:ascii="Calibri Light" w:hAnsi="Calibri Light" w:cs="Calibri Light"/>
                <w:lang w:val="pl-PL"/>
              </w:rPr>
              <w:t>Min. 1x 4-liniowe gniazdo x8 Gen. 3</w:t>
            </w:r>
          </w:p>
          <w:p w14:paraId="144ABB5B" w14:textId="77777777" w:rsidR="00BF7EC7" w:rsidRPr="00575F8F" w:rsidRDefault="00BF7EC7" w:rsidP="004D618D">
            <w:pPr>
              <w:rPr>
                <w:rFonts w:ascii="Calibri Light" w:hAnsi="Calibri Light" w:cs="Calibri Light"/>
                <w:lang w:val="pl-PL"/>
              </w:rPr>
            </w:pPr>
          </w:p>
        </w:tc>
      </w:tr>
      <w:tr w:rsidR="00BF7EC7" w:rsidRPr="00757378" w14:paraId="2A9D8F22" w14:textId="77777777" w:rsidTr="004D618D">
        <w:trPr>
          <w:trHeight w:val="302"/>
        </w:trPr>
        <w:tc>
          <w:tcPr>
            <w:tcW w:w="2381" w:type="dxa"/>
            <w:noWrap/>
            <w:vAlign w:val="center"/>
          </w:tcPr>
          <w:p w14:paraId="7B4C74C9" w14:textId="77777777" w:rsidR="00BF7EC7" w:rsidRPr="00757378" w:rsidRDefault="00BF7EC7" w:rsidP="004D618D">
            <w:pPr>
              <w:jc w:val="left"/>
              <w:rPr>
                <w:rFonts w:ascii="Calibri Light" w:hAnsi="Calibri Light" w:cs="Calibri Light"/>
              </w:rPr>
            </w:pPr>
            <w:proofErr w:type="spellStart"/>
            <w:r w:rsidRPr="00757378">
              <w:rPr>
                <w:rFonts w:ascii="Calibri Light" w:hAnsi="Calibri Light" w:cs="Calibri Light"/>
              </w:rPr>
              <w:t>Wentylator</w:t>
            </w:r>
            <w:proofErr w:type="spellEnd"/>
            <w:r w:rsidRPr="00757378">
              <w:rPr>
                <w:rFonts w:ascii="Calibri Light" w:hAnsi="Calibri Light" w:cs="Calibri Light"/>
              </w:rPr>
              <w:t xml:space="preserve"> </w:t>
            </w:r>
            <w:proofErr w:type="spellStart"/>
            <w:r w:rsidRPr="00757378">
              <w:rPr>
                <w:rFonts w:ascii="Calibri Light" w:hAnsi="Calibri Light" w:cs="Calibri Light"/>
              </w:rPr>
              <w:t>obudowy</w:t>
            </w:r>
            <w:proofErr w:type="spellEnd"/>
          </w:p>
        </w:tc>
        <w:tc>
          <w:tcPr>
            <w:tcW w:w="7313" w:type="dxa"/>
            <w:noWrap/>
            <w:vAlign w:val="center"/>
            <w:hideMark/>
          </w:tcPr>
          <w:p w14:paraId="3F293330" w14:textId="77777777" w:rsidR="00BF7EC7" w:rsidRPr="00757378" w:rsidRDefault="00BF7EC7" w:rsidP="004D618D">
            <w:pPr>
              <w:rPr>
                <w:rFonts w:ascii="Calibri Light" w:hAnsi="Calibri Light" w:cs="Calibri Light"/>
              </w:rPr>
            </w:pPr>
            <w:r w:rsidRPr="00757378">
              <w:rPr>
                <w:rFonts w:ascii="Calibri Light" w:hAnsi="Calibri Light" w:cs="Calibri Light"/>
              </w:rPr>
              <w:t xml:space="preserve">Min. 3 </w:t>
            </w:r>
            <w:proofErr w:type="spellStart"/>
            <w:r w:rsidRPr="00757378">
              <w:rPr>
                <w:rFonts w:ascii="Calibri Light" w:hAnsi="Calibri Light" w:cs="Calibri Light"/>
              </w:rPr>
              <w:t>wentylatory</w:t>
            </w:r>
            <w:proofErr w:type="spellEnd"/>
            <w:r w:rsidRPr="00757378">
              <w:rPr>
                <w:rFonts w:ascii="Calibri Light" w:hAnsi="Calibri Light" w:cs="Calibri Light"/>
              </w:rPr>
              <w:t xml:space="preserve"> 60 mm x 60 mm</w:t>
            </w:r>
          </w:p>
        </w:tc>
      </w:tr>
      <w:tr w:rsidR="00BF7EC7" w:rsidRPr="00FB4169" w14:paraId="1F88668C" w14:textId="77777777" w:rsidTr="004D618D">
        <w:trPr>
          <w:trHeight w:val="302"/>
        </w:trPr>
        <w:tc>
          <w:tcPr>
            <w:tcW w:w="2381" w:type="dxa"/>
            <w:noWrap/>
            <w:vAlign w:val="center"/>
          </w:tcPr>
          <w:p w14:paraId="7988C4E5" w14:textId="77777777" w:rsidR="00BF7EC7" w:rsidRPr="00757378" w:rsidRDefault="00BF7EC7" w:rsidP="004D618D">
            <w:pPr>
              <w:jc w:val="left"/>
              <w:rPr>
                <w:rFonts w:ascii="Calibri Light" w:hAnsi="Calibri Light" w:cs="Calibri Light"/>
              </w:rPr>
            </w:pPr>
            <w:proofErr w:type="spellStart"/>
            <w:r w:rsidRPr="00757378">
              <w:rPr>
                <w:rFonts w:ascii="Calibri Light" w:hAnsi="Calibri Light" w:cs="Calibri Light"/>
              </w:rPr>
              <w:t>Obsługiwane</w:t>
            </w:r>
            <w:proofErr w:type="spellEnd"/>
            <w:r w:rsidRPr="00757378">
              <w:rPr>
                <w:rFonts w:ascii="Calibri Light" w:hAnsi="Calibri Light" w:cs="Calibri Light"/>
              </w:rPr>
              <w:t xml:space="preserve"> </w:t>
            </w:r>
            <w:proofErr w:type="spellStart"/>
            <w:r w:rsidRPr="00757378">
              <w:rPr>
                <w:rFonts w:ascii="Calibri Light" w:hAnsi="Calibri Light" w:cs="Calibri Light"/>
              </w:rPr>
              <w:t>protokoły</w:t>
            </w:r>
            <w:proofErr w:type="spellEnd"/>
            <w:r w:rsidRPr="00757378">
              <w:rPr>
                <w:rFonts w:ascii="Calibri Light" w:hAnsi="Calibri Light" w:cs="Calibri Light"/>
              </w:rPr>
              <w:t xml:space="preserve"> </w:t>
            </w:r>
            <w:proofErr w:type="spellStart"/>
            <w:r w:rsidRPr="00757378">
              <w:rPr>
                <w:rFonts w:ascii="Calibri Light" w:hAnsi="Calibri Light" w:cs="Calibri Light"/>
              </w:rPr>
              <w:t>sieciowe</w:t>
            </w:r>
            <w:proofErr w:type="spellEnd"/>
          </w:p>
        </w:tc>
        <w:tc>
          <w:tcPr>
            <w:tcW w:w="7313" w:type="dxa"/>
            <w:noWrap/>
            <w:vAlign w:val="center"/>
            <w:hideMark/>
          </w:tcPr>
          <w:p w14:paraId="0EF67237" w14:textId="77777777" w:rsidR="00BF7EC7" w:rsidRPr="00757378" w:rsidRDefault="00BF7EC7" w:rsidP="004D618D">
            <w:pPr>
              <w:rPr>
                <w:rFonts w:ascii="Calibri Light" w:hAnsi="Calibri Light" w:cs="Calibri Light"/>
              </w:rPr>
            </w:pPr>
            <w:r w:rsidRPr="00757378">
              <w:rPr>
                <w:rFonts w:ascii="Calibri Light" w:hAnsi="Calibri Light" w:cs="Calibri Light"/>
              </w:rPr>
              <w:t xml:space="preserve">Min. SMB1 (CIFS), SMB2, SMB3, NFSv3, NFSv4, NFSv4.1, NFS </w:t>
            </w:r>
            <w:proofErr w:type="spellStart"/>
            <w:r w:rsidRPr="00757378">
              <w:rPr>
                <w:rFonts w:ascii="Calibri Light" w:hAnsi="Calibri Light" w:cs="Calibri Light"/>
              </w:rPr>
              <w:t>Kerberized</w:t>
            </w:r>
            <w:proofErr w:type="spellEnd"/>
            <w:r w:rsidRPr="00757378">
              <w:rPr>
                <w:rFonts w:ascii="Calibri Light" w:hAnsi="Calibri Light" w:cs="Calibri Light"/>
              </w:rPr>
              <w:t xml:space="preserve"> sessions, iSCSI, HTTP, HTTPs, FTP, SNMP, LDAP, </w:t>
            </w:r>
            <w:proofErr w:type="spellStart"/>
            <w:r w:rsidRPr="00757378">
              <w:rPr>
                <w:rFonts w:ascii="Calibri Light" w:hAnsi="Calibri Light" w:cs="Calibri Light"/>
              </w:rPr>
              <w:t>CalDAV</w:t>
            </w:r>
            <w:proofErr w:type="spellEnd"/>
          </w:p>
        </w:tc>
      </w:tr>
      <w:tr w:rsidR="00BF7EC7" w:rsidRPr="00FB4169" w14:paraId="6B673A79" w14:textId="77777777" w:rsidTr="004D618D">
        <w:trPr>
          <w:trHeight w:val="302"/>
        </w:trPr>
        <w:tc>
          <w:tcPr>
            <w:tcW w:w="2381" w:type="dxa"/>
            <w:noWrap/>
            <w:vAlign w:val="center"/>
          </w:tcPr>
          <w:p w14:paraId="4ED2D609" w14:textId="77777777" w:rsidR="00BF7EC7" w:rsidRPr="00757378" w:rsidRDefault="00BF7EC7" w:rsidP="004D618D">
            <w:pPr>
              <w:jc w:val="left"/>
              <w:rPr>
                <w:rFonts w:ascii="Calibri Light" w:hAnsi="Calibri Light" w:cs="Calibri Light"/>
              </w:rPr>
            </w:pPr>
            <w:proofErr w:type="spellStart"/>
            <w:r w:rsidRPr="00757378">
              <w:rPr>
                <w:rFonts w:ascii="Calibri Light" w:hAnsi="Calibri Light" w:cs="Calibri Light"/>
              </w:rPr>
              <w:t>Obsługiwane</w:t>
            </w:r>
            <w:proofErr w:type="spellEnd"/>
            <w:r w:rsidRPr="00757378">
              <w:rPr>
                <w:rFonts w:ascii="Calibri Light" w:hAnsi="Calibri Light" w:cs="Calibri Light"/>
              </w:rPr>
              <w:t xml:space="preserve"> </w:t>
            </w:r>
            <w:proofErr w:type="spellStart"/>
            <w:r w:rsidRPr="00757378">
              <w:rPr>
                <w:rFonts w:ascii="Calibri Light" w:hAnsi="Calibri Light" w:cs="Calibri Light"/>
              </w:rPr>
              <w:t>systemy</w:t>
            </w:r>
            <w:proofErr w:type="spellEnd"/>
            <w:r w:rsidRPr="00757378">
              <w:rPr>
                <w:rFonts w:ascii="Calibri Light" w:hAnsi="Calibri Light" w:cs="Calibri Light"/>
              </w:rPr>
              <w:t xml:space="preserve"> </w:t>
            </w:r>
            <w:proofErr w:type="spellStart"/>
            <w:r w:rsidRPr="00757378">
              <w:rPr>
                <w:rFonts w:ascii="Calibri Light" w:hAnsi="Calibri Light" w:cs="Calibri Light"/>
              </w:rPr>
              <w:t>plików</w:t>
            </w:r>
            <w:proofErr w:type="spellEnd"/>
          </w:p>
        </w:tc>
        <w:tc>
          <w:tcPr>
            <w:tcW w:w="7313" w:type="dxa"/>
            <w:noWrap/>
            <w:vAlign w:val="center"/>
            <w:hideMark/>
          </w:tcPr>
          <w:p w14:paraId="0969F48F" w14:textId="77777777" w:rsidR="00BF7EC7" w:rsidRPr="00757378" w:rsidRDefault="00BF7EC7" w:rsidP="004D618D">
            <w:pPr>
              <w:rPr>
                <w:rFonts w:ascii="Calibri Light" w:hAnsi="Calibri Light" w:cs="Calibri Light"/>
              </w:rPr>
            </w:pPr>
            <w:r w:rsidRPr="00757378">
              <w:rPr>
                <w:rFonts w:ascii="Calibri Light" w:hAnsi="Calibri Light" w:cs="Calibri Light"/>
              </w:rPr>
              <w:t>Min.:</w:t>
            </w:r>
          </w:p>
          <w:p w14:paraId="40D7CAE5" w14:textId="77777777" w:rsidR="00BF7EC7" w:rsidRPr="00757378" w:rsidRDefault="00BF7EC7" w:rsidP="00BF7EC7">
            <w:pPr>
              <w:pStyle w:val="Akapitzlist"/>
              <w:numPr>
                <w:ilvl w:val="0"/>
                <w:numId w:val="34"/>
              </w:numPr>
              <w:spacing w:before="0" w:after="0" w:line="240" w:lineRule="auto"/>
              <w:rPr>
                <w:rFonts w:ascii="Calibri Light" w:hAnsi="Calibri Light" w:cs="Calibri Light"/>
              </w:rPr>
            </w:pPr>
            <w:proofErr w:type="spellStart"/>
            <w:r w:rsidRPr="00757378">
              <w:rPr>
                <w:rFonts w:ascii="Calibri Light" w:hAnsi="Calibri Light" w:cs="Calibri Light"/>
              </w:rPr>
              <w:t>Wewnętrzny</w:t>
            </w:r>
            <w:proofErr w:type="spellEnd"/>
            <w:r w:rsidRPr="00757378">
              <w:rPr>
                <w:rFonts w:ascii="Calibri Light" w:hAnsi="Calibri Light" w:cs="Calibri Light"/>
              </w:rPr>
              <w:t xml:space="preserve">: </w:t>
            </w:r>
            <w:proofErr w:type="spellStart"/>
            <w:r w:rsidRPr="00757378">
              <w:rPr>
                <w:rFonts w:ascii="Calibri Light" w:hAnsi="Calibri Light" w:cs="Calibri Light"/>
              </w:rPr>
              <w:t>Btrfs</w:t>
            </w:r>
            <w:proofErr w:type="spellEnd"/>
            <w:r w:rsidRPr="00757378">
              <w:rPr>
                <w:rFonts w:ascii="Calibri Light" w:hAnsi="Calibri Light" w:cs="Calibri Light"/>
              </w:rPr>
              <w:t>, ext4</w:t>
            </w:r>
          </w:p>
          <w:p w14:paraId="318F8ED4" w14:textId="77777777" w:rsidR="00BF7EC7" w:rsidRPr="00757378" w:rsidRDefault="00BF7EC7" w:rsidP="00BF7EC7">
            <w:pPr>
              <w:pStyle w:val="Akapitzlist"/>
              <w:numPr>
                <w:ilvl w:val="0"/>
                <w:numId w:val="34"/>
              </w:numPr>
              <w:spacing w:before="0" w:after="0" w:line="240" w:lineRule="auto"/>
              <w:rPr>
                <w:rFonts w:ascii="Calibri Light" w:hAnsi="Calibri Light" w:cs="Calibri Light"/>
              </w:rPr>
            </w:pPr>
            <w:proofErr w:type="spellStart"/>
            <w:r w:rsidRPr="00757378">
              <w:rPr>
                <w:rFonts w:ascii="Calibri Light" w:hAnsi="Calibri Light" w:cs="Calibri Light"/>
              </w:rPr>
              <w:t>Zewnętrzny</w:t>
            </w:r>
            <w:proofErr w:type="spellEnd"/>
            <w:r w:rsidRPr="00757378">
              <w:rPr>
                <w:rFonts w:ascii="Calibri Light" w:hAnsi="Calibri Light" w:cs="Calibri Light"/>
              </w:rPr>
              <w:t xml:space="preserve">: </w:t>
            </w:r>
            <w:proofErr w:type="spellStart"/>
            <w:r w:rsidRPr="00757378">
              <w:rPr>
                <w:rFonts w:ascii="Calibri Light" w:hAnsi="Calibri Light" w:cs="Calibri Light"/>
              </w:rPr>
              <w:t>Btrfs</w:t>
            </w:r>
            <w:proofErr w:type="spellEnd"/>
            <w:r w:rsidRPr="00757378">
              <w:rPr>
                <w:rFonts w:ascii="Calibri Light" w:hAnsi="Calibri Light" w:cs="Calibri Light"/>
              </w:rPr>
              <w:t xml:space="preserve">, ext4, ext3, FAT, NTFS, HFS+, </w:t>
            </w:r>
            <w:proofErr w:type="spellStart"/>
            <w:r w:rsidRPr="00757378">
              <w:rPr>
                <w:rFonts w:ascii="Calibri Light" w:hAnsi="Calibri Light" w:cs="Calibri Light"/>
              </w:rPr>
              <w:t>exFAT</w:t>
            </w:r>
            <w:proofErr w:type="spellEnd"/>
          </w:p>
        </w:tc>
      </w:tr>
      <w:tr w:rsidR="00BF7EC7" w:rsidRPr="00757378" w14:paraId="5B178057" w14:textId="77777777" w:rsidTr="004D618D">
        <w:trPr>
          <w:trHeight w:val="302"/>
        </w:trPr>
        <w:tc>
          <w:tcPr>
            <w:tcW w:w="2381" w:type="dxa"/>
            <w:noWrap/>
            <w:vAlign w:val="center"/>
          </w:tcPr>
          <w:p w14:paraId="723B1D87" w14:textId="77777777" w:rsidR="00BF7EC7" w:rsidRPr="00757378" w:rsidRDefault="00BF7EC7" w:rsidP="004D618D">
            <w:pPr>
              <w:jc w:val="left"/>
              <w:rPr>
                <w:rFonts w:ascii="Calibri Light" w:hAnsi="Calibri Light" w:cs="Calibri Light"/>
              </w:rPr>
            </w:pPr>
            <w:proofErr w:type="spellStart"/>
            <w:r w:rsidRPr="00757378">
              <w:rPr>
                <w:rFonts w:ascii="Calibri Light" w:hAnsi="Calibri Light" w:cs="Calibri Light"/>
              </w:rPr>
              <w:t>Zarządzanie</w:t>
            </w:r>
            <w:proofErr w:type="spellEnd"/>
            <w:r w:rsidRPr="00757378">
              <w:rPr>
                <w:rFonts w:ascii="Calibri Light" w:hAnsi="Calibri Light" w:cs="Calibri Light"/>
              </w:rPr>
              <w:t xml:space="preserve"> </w:t>
            </w:r>
            <w:proofErr w:type="spellStart"/>
            <w:r w:rsidRPr="00757378">
              <w:rPr>
                <w:rFonts w:ascii="Calibri Light" w:hAnsi="Calibri Light" w:cs="Calibri Light"/>
              </w:rPr>
              <w:t>pamięcią</w:t>
            </w:r>
            <w:proofErr w:type="spellEnd"/>
            <w:r w:rsidRPr="00757378">
              <w:rPr>
                <w:rFonts w:ascii="Calibri Light" w:hAnsi="Calibri Light" w:cs="Calibri Light"/>
              </w:rPr>
              <w:t xml:space="preserve"> </w:t>
            </w:r>
            <w:proofErr w:type="spellStart"/>
            <w:r w:rsidRPr="00757378">
              <w:rPr>
                <w:rFonts w:ascii="Calibri Light" w:hAnsi="Calibri Light" w:cs="Calibri Light"/>
              </w:rPr>
              <w:t>masową</w:t>
            </w:r>
            <w:proofErr w:type="spellEnd"/>
          </w:p>
        </w:tc>
        <w:tc>
          <w:tcPr>
            <w:tcW w:w="7313" w:type="dxa"/>
            <w:noWrap/>
            <w:vAlign w:val="center"/>
            <w:hideMark/>
          </w:tcPr>
          <w:p w14:paraId="60E8C1B2" w14:textId="77777777" w:rsidR="00BF7EC7" w:rsidRPr="00757378" w:rsidRDefault="00BF7EC7" w:rsidP="00BF7EC7">
            <w:pPr>
              <w:pStyle w:val="Akapitzlist"/>
              <w:numPr>
                <w:ilvl w:val="0"/>
                <w:numId w:val="34"/>
              </w:numPr>
              <w:spacing w:before="0" w:after="0" w:line="240" w:lineRule="auto"/>
              <w:rPr>
                <w:rFonts w:ascii="Calibri Light" w:hAnsi="Calibri Light" w:cs="Calibri Light"/>
              </w:rPr>
            </w:pPr>
            <w:proofErr w:type="spellStart"/>
            <w:r w:rsidRPr="00757378">
              <w:rPr>
                <w:rFonts w:ascii="Calibri Light" w:hAnsi="Calibri Light" w:cs="Calibri Light"/>
              </w:rPr>
              <w:t>Maksymalny</w:t>
            </w:r>
            <w:proofErr w:type="spellEnd"/>
            <w:r w:rsidRPr="00757378">
              <w:rPr>
                <w:rFonts w:ascii="Calibri Light" w:hAnsi="Calibri Light" w:cs="Calibri Light"/>
              </w:rPr>
              <w:t xml:space="preserve"> </w:t>
            </w:r>
            <w:proofErr w:type="spellStart"/>
            <w:r w:rsidRPr="00757378">
              <w:rPr>
                <w:rFonts w:ascii="Calibri Light" w:hAnsi="Calibri Light" w:cs="Calibri Light"/>
              </w:rPr>
              <w:t>rozmiar</w:t>
            </w:r>
            <w:proofErr w:type="spellEnd"/>
            <w:r w:rsidRPr="00757378">
              <w:rPr>
                <w:rFonts w:ascii="Calibri Light" w:hAnsi="Calibri Light" w:cs="Calibri Light"/>
              </w:rPr>
              <w:t xml:space="preserve"> </w:t>
            </w:r>
            <w:proofErr w:type="spellStart"/>
            <w:r w:rsidRPr="00757378">
              <w:rPr>
                <w:rFonts w:ascii="Calibri Light" w:hAnsi="Calibri Light" w:cs="Calibri Light"/>
              </w:rPr>
              <w:t>pojedynczego</w:t>
            </w:r>
            <w:proofErr w:type="spellEnd"/>
            <w:r w:rsidRPr="00757378">
              <w:rPr>
                <w:rFonts w:ascii="Calibri Light" w:hAnsi="Calibri Light" w:cs="Calibri Light"/>
              </w:rPr>
              <w:t xml:space="preserve"> </w:t>
            </w:r>
            <w:proofErr w:type="spellStart"/>
            <w:r w:rsidRPr="00757378">
              <w:rPr>
                <w:rFonts w:ascii="Calibri Light" w:hAnsi="Calibri Light" w:cs="Calibri Light"/>
              </w:rPr>
              <w:t>wolumenu</w:t>
            </w:r>
            <w:proofErr w:type="spellEnd"/>
            <w:r w:rsidRPr="00757378">
              <w:rPr>
                <w:rFonts w:ascii="Calibri Light" w:hAnsi="Calibri Light" w:cs="Calibri Light"/>
              </w:rPr>
              <w:t xml:space="preserve">: </w:t>
            </w:r>
          </w:p>
          <w:p w14:paraId="5C5BBB07" w14:textId="77777777" w:rsidR="00BF7EC7" w:rsidRPr="00757378" w:rsidRDefault="00BF7EC7" w:rsidP="00BF7EC7">
            <w:pPr>
              <w:pStyle w:val="Akapitzlist"/>
              <w:numPr>
                <w:ilvl w:val="1"/>
                <w:numId w:val="34"/>
              </w:numPr>
              <w:spacing w:before="0" w:after="160" w:line="259" w:lineRule="auto"/>
              <w:rPr>
                <w:rFonts w:ascii="Calibri Light" w:hAnsi="Calibri Light" w:cs="Calibri Light"/>
              </w:rPr>
            </w:pPr>
            <w:r w:rsidRPr="00757378">
              <w:rPr>
                <w:rFonts w:ascii="Calibri Light" w:hAnsi="Calibri Light" w:cs="Calibri Light"/>
              </w:rPr>
              <w:t>200 TB (</w:t>
            </w:r>
            <w:proofErr w:type="spellStart"/>
            <w:r w:rsidRPr="00757378">
              <w:rPr>
                <w:rFonts w:ascii="Calibri Light" w:hAnsi="Calibri Light" w:cs="Calibri Light"/>
              </w:rPr>
              <w:t>wymagana</w:t>
            </w:r>
            <w:proofErr w:type="spellEnd"/>
            <w:r w:rsidRPr="00757378">
              <w:rPr>
                <w:rFonts w:ascii="Calibri Light" w:hAnsi="Calibri Light" w:cs="Calibri Light"/>
              </w:rPr>
              <w:t xml:space="preserve"> </w:t>
            </w:r>
            <w:proofErr w:type="spellStart"/>
            <w:r w:rsidRPr="00757378">
              <w:rPr>
                <w:rFonts w:ascii="Calibri Light" w:hAnsi="Calibri Light" w:cs="Calibri Light"/>
              </w:rPr>
              <w:t>pamięć</w:t>
            </w:r>
            <w:proofErr w:type="spellEnd"/>
            <w:r w:rsidRPr="00757378">
              <w:rPr>
                <w:rFonts w:ascii="Calibri Light" w:hAnsi="Calibri Light" w:cs="Calibri Light"/>
              </w:rPr>
              <w:t xml:space="preserve"> 32 GB)</w:t>
            </w:r>
          </w:p>
          <w:p w14:paraId="4622F4ED" w14:textId="77777777" w:rsidR="00BF7EC7" w:rsidRPr="00757378" w:rsidRDefault="00BF7EC7" w:rsidP="00BF7EC7">
            <w:pPr>
              <w:pStyle w:val="Akapitzlist"/>
              <w:numPr>
                <w:ilvl w:val="1"/>
                <w:numId w:val="34"/>
              </w:numPr>
              <w:spacing w:before="0" w:after="160" w:line="259" w:lineRule="auto"/>
              <w:rPr>
                <w:rFonts w:ascii="Calibri Light" w:hAnsi="Calibri Light" w:cs="Calibri Light"/>
              </w:rPr>
            </w:pPr>
            <w:r w:rsidRPr="00757378">
              <w:rPr>
                <w:rFonts w:ascii="Calibri Light" w:hAnsi="Calibri Light" w:cs="Calibri Light"/>
              </w:rPr>
              <w:t>108 TB</w:t>
            </w:r>
          </w:p>
          <w:p w14:paraId="461B0BD4" w14:textId="77777777" w:rsidR="00BF7EC7" w:rsidRPr="00757378" w:rsidRDefault="00BF7EC7" w:rsidP="00BF7EC7">
            <w:pPr>
              <w:pStyle w:val="Akapitzlist"/>
              <w:numPr>
                <w:ilvl w:val="0"/>
                <w:numId w:val="34"/>
              </w:numPr>
              <w:spacing w:before="0" w:after="0" w:line="240" w:lineRule="auto"/>
              <w:rPr>
                <w:rFonts w:ascii="Calibri Light" w:hAnsi="Calibri Light" w:cs="Calibri Light"/>
              </w:rPr>
            </w:pPr>
            <w:proofErr w:type="spellStart"/>
            <w:r w:rsidRPr="00757378">
              <w:rPr>
                <w:rFonts w:ascii="Calibri Light" w:hAnsi="Calibri Light" w:cs="Calibri Light"/>
              </w:rPr>
              <w:t>Minimalny</w:t>
            </w:r>
            <w:proofErr w:type="spellEnd"/>
            <w:r w:rsidRPr="00757378">
              <w:rPr>
                <w:rFonts w:ascii="Calibri Light" w:hAnsi="Calibri Light" w:cs="Calibri Light"/>
              </w:rPr>
              <w:t xml:space="preserve"> </w:t>
            </w:r>
            <w:proofErr w:type="spellStart"/>
            <w:r w:rsidRPr="00757378">
              <w:rPr>
                <w:rFonts w:ascii="Calibri Light" w:hAnsi="Calibri Light" w:cs="Calibri Light"/>
              </w:rPr>
              <w:t>liczba</w:t>
            </w:r>
            <w:proofErr w:type="spellEnd"/>
            <w:r w:rsidRPr="00757378">
              <w:rPr>
                <w:rFonts w:ascii="Calibri Light" w:hAnsi="Calibri Light" w:cs="Calibri Light"/>
              </w:rPr>
              <w:t xml:space="preserve"> </w:t>
            </w:r>
            <w:proofErr w:type="spellStart"/>
            <w:r w:rsidRPr="00757378">
              <w:rPr>
                <w:rFonts w:ascii="Calibri Light" w:hAnsi="Calibri Light" w:cs="Calibri Light"/>
              </w:rPr>
              <w:t>wewnętrznych</w:t>
            </w:r>
            <w:proofErr w:type="spellEnd"/>
            <w:r w:rsidRPr="00757378">
              <w:rPr>
                <w:rFonts w:ascii="Calibri Light" w:hAnsi="Calibri Light" w:cs="Calibri Light"/>
              </w:rPr>
              <w:t xml:space="preserve"> </w:t>
            </w:r>
            <w:proofErr w:type="spellStart"/>
            <w:r w:rsidRPr="00757378">
              <w:rPr>
                <w:rFonts w:ascii="Calibri Light" w:hAnsi="Calibri Light" w:cs="Calibri Light"/>
              </w:rPr>
              <w:t>wolumenów</w:t>
            </w:r>
            <w:proofErr w:type="spellEnd"/>
            <w:r w:rsidRPr="00757378">
              <w:rPr>
                <w:rFonts w:ascii="Calibri Light" w:hAnsi="Calibri Light" w:cs="Calibri Light"/>
              </w:rPr>
              <w:t>: 64</w:t>
            </w:r>
          </w:p>
          <w:p w14:paraId="16A194CB" w14:textId="77777777" w:rsidR="00BF7EC7" w:rsidRPr="00575F8F" w:rsidRDefault="00BF7EC7" w:rsidP="00BF7EC7">
            <w:pPr>
              <w:pStyle w:val="Akapitzlist"/>
              <w:numPr>
                <w:ilvl w:val="0"/>
                <w:numId w:val="34"/>
              </w:numPr>
              <w:spacing w:before="0" w:after="0" w:line="240" w:lineRule="auto"/>
              <w:rPr>
                <w:rFonts w:ascii="Calibri Light" w:hAnsi="Calibri Light" w:cs="Calibri Light"/>
                <w:lang w:val="pl-PL"/>
              </w:rPr>
            </w:pPr>
            <w:r w:rsidRPr="00575F8F">
              <w:rPr>
                <w:rFonts w:ascii="Calibri Light" w:hAnsi="Calibri Light" w:cs="Calibri Light"/>
                <w:lang w:val="pl-PL"/>
              </w:rPr>
              <w:t xml:space="preserve">Minimalny liczba obiektów </w:t>
            </w:r>
            <w:proofErr w:type="spellStart"/>
            <w:r w:rsidRPr="00575F8F">
              <w:rPr>
                <w:rFonts w:ascii="Calibri Light" w:hAnsi="Calibri Light" w:cs="Calibri Light"/>
                <w:lang w:val="pl-PL"/>
              </w:rPr>
              <w:t>iSCSI</w:t>
            </w:r>
            <w:proofErr w:type="spellEnd"/>
            <w:r w:rsidRPr="00575F8F">
              <w:rPr>
                <w:rFonts w:ascii="Calibri Light" w:hAnsi="Calibri Light" w:cs="Calibri Light"/>
                <w:lang w:val="pl-PL"/>
              </w:rPr>
              <w:t xml:space="preserve"> Target: 128</w:t>
            </w:r>
          </w:p>
          <w:p w14:paraId="4FD5DBE1" w14:textId="77777777" w:rsidR="00BF7EC7" w:rsidRPr="00575F8F" w:rsidRDefault="00BF7EC7" w:rsidP="00BF7EC7">
            <w:pPr>
              <w:pStyle w:val="Akapitzlist"/>
              <w:numPr>
                <w:ilvl w:val="0"/>
                <w:numId w:val="34"/>
              </w:numPr>
              <w:spacing w:before="0" w:after="0" w:line="240" w:lineRule="auto"/>
              <w:rPr>
                <w:rFonts w:ascii="Calibri Light" w:hAnsi="Calibri Light" w:cs="Calibri Light"/>
                <w:lang w:val="pl-PL"/>
              </w:rPr>
            </w:pPr>
            <w:r w:rsidRPr="00575F8F">
              <w:rPr>
                <w:rFonts w:ascii="Calibri Light" w:hAnsi="Calibri Light" w:cs="Calibri Light"/>
                <w:lang w:val="pl-PL"/>
              </w:rPr>
              <w:t xml:space="preserve">Minimalny liczba jednostek </w:t>
            </w:r>
            <w:proofErr w:type="spellStart"/>
            <w:r w:rsidRPr="00575F8F">
              <w:rPr>
                <w:rFonts w:ascii="Calibri Light" w:hAnsi="Calibri Light" w:cs="Calibri Light"/>
                <w:lang w:val="pl-PL"/>
              </w:rPr>
              <w:t>iSCSI</w:t>
            </w:r>
            <w:proofErr w:type="spellEnd"/>
            <w:r w:rsidRPr="00575F8F">
              <w:rPr>
                <w:rFonts w:ascii="Calibri Light" w:hAnsi="Calibri Light" w:cs="Calibri Light"/>
                <w:lang w:val="pl-PL"/>
              </w:rPr>
              <w:t xml:space="preserve"> LUN: 256</w:t>
            </w:r>
          </w:p>
          <w:p w14:paraId="5A61200D" w14:textId="77777777" w:rsidR="00BF7EC7" w:rsidRPr="00575F8F" w:rsidRDefault="00BF7EC7" w:rsidP="00BF7EC7">
            <w:pPr>
              <w:pStyle w:val="Akapitzlist"/>
              <w:numPr>
                <w:ilvl w:val="0"/>
                <w:numId w:val="36"/>
              </w:numPr>
              <w:spacing w:before="0" w:after="0" w:line="240" w:lineRule="auto"/>
              <w:rPr>
                <w:rFonts w:ascii="Calibri Light" w:hAnsi="Calibri Light" w:cs="Calibri Light"/>
                <w:lang w:val="pl-PL"/>
              </w:rPr>
            </w:pPr>
            <w:r w:rsidRPr="00575F8F">
              <w:rPr>
                <w:rFonts w:ascii="Calibri Light" w:hAnsi="Calibri Light" w:cs="Calibri Light"/>
                <w:lang w:val="pl-PL"/>
              </w:rPr>
              <w:t xml:space="preserve">Obsługa klonowania/migawek jednostek </w:t>
            </w:r>
            <w:proofErr w:type="spellStart"/>
            <w:r w:rsidRPr="00575F8F">
              <w:rPr>
                <w:rFonts w:ascii="Calibri Light" w:hAnsi="Calibri Light" w:cs="Calibri Light"/>
                <w:lang w:val="pl-PL"/>
              </w:rPr>
              <w:t>iSCSI</w:t>
            </w:r>
            <w:proofErr w:type="spellEnd"/>
            <w:r w:rsidRPr="00575F8F">
              <w:rPr>
                <w:rFonts w:ascii="Calibri Light" w:hAnsi="Calibri Light" w:cs="Calibri Light"/>
                <w:lang w:val="pl-PL"/>
              </w:rPr>
              <w:t xml:space="preserve"> LUN</w:t>
            </w:r>
          </w:p>
        </w:tc>
      </w:tr>
      <w:tr w:rsidR="00BF7EC7" w:rsidRPr="00FB4169" w14:paraId="0BD58FF2" w14:textId="77777777" w:rsidTr="004D618D">
        <w:trPr>
          <w:trHeight w:val="302"/>
        </w:trPr>
        <w:tc>
          <w:tcPr>
            <w:tcW w:w="2381" w:type="dxa"/>
            <w:noWrap/>
            <w:vAlign w:val="center"/>
          </w:tcPr>
          <w:p w14:paraId="2FA37FD8" w14:textId="77777777" w:rsidR="00BF7EC7" w:rsidRPr="00757378" w:rsidRDefault="00BF7EC7" w:rsidP="004D618D">
            <w:pPr>
              <w:rPr>
                <w:rFonts w:ascii="Calibri Light" w:hAnsi="Calibri Light" w:cs="Calibri Light"/>
              </w:rPr>
            </w:pPr>
            <w:proofErr w:type="spellStart"/>
            <w:r w:rsidRPr="00757378">
              <w:rPr>
                <w:rFonts w:ascii="Calibri Light" w:hAnsi="Calibri Light" w:cs="Calibri Light"/>
              </w:rPr>
              <w:t>Obsługiwane</w:t>
            </w:r>
            <w:proofErr w:type="spellEnd"/>
            <w:r w:rsidRPr="00757378">
              <w:rPr>
                <w:rFonts w:ascii="Calibri Light" w:hAnsi="Calibri Light" w:cs="Calibri Light"/>
              </w:rPr>
              <w:t xml:space="preserve"> </w:t>
            </w:r>
            <w:proofErr w:type="spellStart"/>
            <w:r w:rsidRPr="00757378">
              <w:rPr>
                <w:rFonts w:ascii="Calibri Light" w:hAnsi="Calibri Light" w:cs="Calibri Light"/>
              </w:rPr>
              <w:t>typy</w:t>
            </w:r>
            <w:proofErr w:type="spellEnd"/>
            <w:r w:rsidRPr="00757378">
              <w:rPr>
                <w:rFonts w:ascii="Calibri Light" w:hAnsi="Calibri Light" w:cs="Calibri Light"/>
              </w:rPr>
              <w:t xml:space="preserve"> </w:t>
            </w:r>
            <w:proofErr w:type="spellStart"/>
            <w:r w:rsidRPr="00757378">
              <w:rPr>
                <w:rFonts w:ascii="Calibri Light" w:hAnsi="Calibri Light" w:cs="Calibri Light"/>
              </w:rPr>
              <w:t>macierzy</w:t>
            </w:r>
            <w:proofErr w:type="spellEnd"/>
            <w:r w:rsidRPr="00757378">
              <w:rPr>
                <w:rFonts w:ascii="Calibri Light" w:hAnsi="Calibri Light" w:cs="Calibri Light"/>
              </w:rPr>
              <w:t xml:space="preserve"> RAID</w:t>
            </w:r>
          </w:p>
        </w:tc>
        <w:tc>
          <w:tcPr>
            <w:tcW w:w="7313" w:type="dxa"/>
            <w:noWrap/>
            <w:vAlign w:val="center"/>
            <w:hideMark/>
          </w:tcPr>
          <w:p w14:paraId="2E6C4D13" w14:textId="77777777" w:rsidR="00BF7EC7" w:rsidRPr="00757378" w:rsidRDefault="00BF7EC7" w:rsidP="004D618D">
            <w:pPr>
              <w:rPr>
                <w:rFonts w:ascii="Calibri Light" w:hAnsi="Calibri Light" w:cs="Calibri Light"/>
              </w:rPr>
            </w:pPr>
            <w:r w:rsidRPr="00757378">
              <w:rPr>
                <w:rFonts w:ascii="Calibri Light" w:hAnsi="Calibri Light" w:cs="Calibri Light"/>
              </w:rPr>
              <w:t>Min. SHR, Basic, JBOD, RAID 0, RAID 1, RAID 5, RAID 6, RAID 10</w:t>
            </w:r>
          </w:p>
        </w:tc>
      </w:tr>
      <w:tr w:rsidR="00BF7EC7" w:rsidRPr="00757378" w14:paraId="31DEB47F" w14:textId="77777777" w:rsidTr="004D618D">
        <w:trPr>
          <w:trHeight w:val="302"/>
        </w:trPr>
        <w:tc>
          <w:tcPr>
            <w:tcW w:w="2381" w:type="dxa"/>
            <w:noWrap/>
            <w:vAlign w:val="center"/>
          </w:tcPr>
          <w:p w14:paraId="1AFFF9AE" w14:textId="77777777" w:rsidR="00BF7EC7" w:rsidRPr="00757378" w:rsidRDefault="00BF7EC7" w:rsidP="004D618D">
            <w:pPr>
              <w:rPr>
                <w:rFonts w:ascii="Calibri Light" w:hAnsi="Calibri Light" w:cs="Calibri Light"/>
              </w:rPr>
            </w:pPr>
            <w:proofErr w:type="spellStart"/>
            <w:r w:rsidRPr="00757378">
              <w:rPr>
                <w:rFonts w:ascii="Calibri Light" w:hAnsi="Calibri Light" w:cs="Calibri Light"/>
              </w:rPr>
              <w:t>Funkcja</w:t>
            </w:r>
            <w:proofErr w:type="spellEnd"/>
            <w:r w:rsidRPr="00757378">
              <w:rPr>
                <w:rFonts w:ascii="Calibri Light" w:hAnsi="Calibri Light" w:cs="Calibri Light"/>
              </w:rPr>
              <w:t xml:space="preserve"> </w:t>
            </w:r>
            <w:proofErr w:type="spellStart"/>
            <w:r w:rsidRPr="00757378">
              <w:rPr>
                <w:rFonts w:ascii="Calibri Light" w:hAnsi="Calibri Light" w:cs="Calibri Light"/>
              </w:rPr>
              <w:t>udostępniania</w:t>
            </w:r>
            <w:proofErr w:type="spellEnd"/>
            <w:r w:rsidRPr="00757378">
              <w:rPr>
                <w:rFonts w:ascii="Calibri Light" w:hAnsi="Calibri Light" w:cs="Calibri Light"/>
              </w:rPr>
              <w:t xml:space="preserve"> </w:t>
            </w:r>
            <w:proofErr w:type="spellStart"/>
            <w:r w:rsidRPr="00757378">
              <w:rPr>
                <w:rFonts w:ascii="Calibri Light" w:hAnsi="Calibri Light" w:cs="Calibri Light"/>
              </w:rPr>
              <w:t>plików</w:t>
            </w:r>
            <w:proofErr w:type="spellEnd"/>
          </w:p>
        </w:tc>
        <w:tc>
          <w:tcPr>
            <w:tcW w:w="7313" w:type="dxa"/>
            <w:noWrap/>
            <w:vAlign w:val="center"/>
            <w:hideMark/>
          </w:tcPr>
          <w:p w14:paraId="691A359E" w14:textId="77777777" w:rsidR="00BF7EC7" w:rsidRPr="00757378" w:rsidRDefault="00BF7EC7" w:rsidP="00BF7EC7">
            <w:pPr>
              <w:pStyle w:val="Akapitzlist"/>
              <w:numPr>
                <w:ilvl w:val="0"/>
                <w:numId w:val="36"/>
              </w:numPr>
              <w:spacing w:before="0" w:after="0" w:line="240" w:lineRule="auto"/>
              <w:rPr>
                <w:rFonts w:ascii="Calibri Light" w:hAnsi="Calibri Light" w:cs="Calibri Light"/>
              </w:rPr>
            </w:pPr>
            <w:proofErr w:type="spellStart"/>
            <w:r w:rsidRPr="00757378">
              <w:rPr>
                <w:rFonts w:ascii="Calibri Light" w:hAnsi="Calibri Light" w:cs="Calibri Light"/>
              </w:rPr>
              <w:t>Minimalna</w:t>
            </w:r>
            <w:proofErr w:type="spellEnd"/>
            <w:r w:rsidRPr="00757378">
              <w:rPr>
                <w:rFonts w:ascii="Calibri Light" w:hAnsi="Calibri Light" w:cs="Calibri Light"/>
              </w:rPr>
              <w:t xml:space="preserve"> </w:t>
            </w:r>
            <w:proofErr w:type="spellStart"/>
            <w:r w:rsidRPr="00757378">
              <w:rPr>
                <w:rFonts w:ascii="Calibri Light" w:hAnsi="Calibri Light" w:cs="Calibri Light"/>
              </w:rPr>
              <w:t>liczba</w:t>
            </w:r>
            <w:proofErr w:type="spellEnd"/>
            <w:r w:rsidRPr="00757378">
              <w:rPr>
                <w:rFonts w:ascii="Calibri Light" w:hAnsi="Calibri Light" w:cs="Calibri Light"/>
              </w:rPr>
              <w:t xml:space="preserve"> </w:t>
            </w:r>
            <w:proofErr w:type="spellStart"/>
            <w:r w:rsidRPr="00757378">
              <w:rPr>
                <w:rFonts w:ascii="Calibri Light" w:hAnsi="Calibri Light" w:cs="Calibri Light"/>
              </w:rPr>
              <w:t>kont</w:t>
            </w:r>
            <w:proofErr w:type="spellEnd"/>
            <w:r w:rsidRPr="00757378">
              <w:rPr>
                <w:rFonts w:ascii="Calibri Light" w:hAnsi="Calibri Light" w:cs="Calibri Light"/>
              </w:rPr>
              <w:t xml:space="preserve"> </w:t>
            </w:r>
            <w:proofErr w:type="spellStart"/>
            <w:r w:rsidRPr="00757378">
              <w:rPr>
                <w:rFonts w:ascii="Calibri Light" w:hAnsi="Calibri Light" w:cs="Calibri Light"/>
              </w:rPr>
              <w:t>użytkowników</w:t>
            </w:r>
            <w:proofErr w:type="spellEnd"/>
            <w:r w:rsidRPr="00757378">
              <w:rPr>
                <w:rFonts w:ascii="Calibri Light" w:hAnsi="Calibri Light" w:cs="Calibri Light"/>
              </w:rPr>
              <w:t>: 2 048</w:t>
            </w:r>
          </w:p>
          <w:p w14:paraId="2D87CB16" w14:textId="77777777" w:rsidR="00BF7EC7" w:rsidRPr="00757378" w:rsidRDefault="00BF7EC7" w:rsidP="00BF7EC7">
            <w:pPr>
              <w:pStyle w:val="Akapitzlist"/>
              <w:numPr>
                <w:ilvl w:val="0"/>
                <w:numId w:val="36"/>
              </w:numPr>
              <w:spacing w:before="0" w:after="0" w:line="240" w:lineRule="auto"/>
              <w:rPr>
                <w:rFonts w:ascii="Calibri Light" w:hAnsi="Calibri Light" w:cs="Calibri Light"/>
              </w:rPr>
            </w:pPr>
            <w:proofErr w:type="spellStart"/>
            <w:r w:rsidRPr="00757378">
              <w:rPr>
                <w:rFonts w:ascii="Calibri Light" w:hAnsi="Calibri Light" w:cs="Calibri Light"/>
              </w:rPr>
              <w:t>Minimalna</w:t>
            </w:r>
            <w:proofErr w:type="spellEnd"/>
            <w:r w:rsidRPr="00757378">
              <w:rPr>
                <w:rFonts w:ascii="Calibri Light" w:hAnsi="Calibri Light" w:cs="Calibri Light"/>
              </w:rPr>
              <w:t xml:space="preserve"> </w:t>
            </w:r>
            <w:proofErr w:type="spellStart"/>
            <w:r w:rsidRPr="00757378">
              <w:rPr>
                <w:rFonts w:ascii="Calibri Light" w:hAnsi="Calibri Light" w:cs="Calibri Light"/>
              </w:rPr>
              <w:t>liczba</w:t>
            </w:r>
            <w:proofErr w:type="spellEnd"/>
            <w:r w:rsidRPr="00757378">
              <w:rPr>
                <w:rFonts w:ascii="Calibri Light" w:hAnsi="Calibri Light" w:cs="Calibri Light"/>
              </w:rPr>
              <w:t xml:space="preserve"> </w:t>
            </w:r>
            <w:proofErr w:type="spellStart"/>
            <w:r w:rsidRPr="00757378">
              <w:rPr>
                <w:rFonts w:ascii="Calibri Light" w:hAnsi="Calibri Light" w:cs="Calibri Light"/>
              </w:rPr>
              <w:t>grup</w:t>
            </w:r>
            <w:proofErr w:type="spellEnd"/>
            <w:r w:rsidRPr="00757378">
              <w:rPr>
                <w:rFonts w:ascii="Calibri Light" w:hAnsi="Calibri Light" w:cs="Calibri Light"/>
              </w:rPr>
              <w:t xml:space="preserve"> </w:t>
            </w:r>
            <w:proofErr w:type="spellStart"/>
            <w:r w:rsidRPr="00757378">
              <w:rPr>
                <w:rFonts w:ascii="Calibri Light" w:hAnsi="Calibri Light" w:cs="Calibri Light"/>
              </w:rPr>
              <w:t>użytkowników</w:t>
            </w:r>
            <w:proofErr w:type="spellEnd"/>
            <w:r w:rsidRPr="00757378">
              <w:rPr>
                <w:rFonts w:ascii="Calibri Light" w:hAnsi="Calibri Light" w:cs="Calibri Light"/>
              </w:rPr>
              <w:t>: 256</w:t>
            </w:r>
          </w:p>
          <w:p w14:paraId="4D86D8EB" w14:textId="77777777" w:rsidR="00BF7EC7" w:rsidRPr="00757378" w:rsidRDefault="00BF7EC7" w:rsidP="00BF7EC7">
            <w:pPr>
              <w:pStyle w:val="Akapitzlist"/>
              <w:numPr>
                <w:ilvl w:val="0"/>
                <w:numId w:val="36"/>
              </w:numPr>
              <w:spacing w:before="0" w:after="0" w:line="240" w:lineRule="auto"/>
              <w:rPr>
                <w:rFonts w:ascii="Calibri Light" w:hAnsi="Calibri Light" w:cs="Calibri Light"/>
              </w:rPr>
            </w:pPr>
            <w:proofErr w:type="spellStart"/>
            <w:r w:rsidRPr="00757378">
              <w:rPr>
                <w:rFonts w:ascii="Calibri Light" w:hAnsi="Calibri Light" w:cs="Calibri Light"/>
              </w:rPr>
              <w:t>Minimalna</w:t>
            </w:r>
            <w:proofErr w:type="spellEnd"/>
            <w:r w:rsidRPr="00757378">
              <w:rPr>
                <w:rFonts w:ascii="Calibri Light" w:hAnsi="Calibri Light" w:cs="Calibri Light"/>
              </w:rPr>
              <w:t xml:space="preserve"> </w:t>
            </w:r>
            <w:proofErr w:type="spellStart"/>
            <w:r w:rsidRPr="00757378">
              <w:rPr>
                <w:rFonts w:ascii="Calibri Light" w:hAnsi="Calibri Light" w:cs="Calibri Light"/>
              </w:rPr>
              <w:t>liczba</w:t>
            </w:r>
            <w:proofErr w:type="spellEnd"/>
            <w:r w:rsidRPr="00757378">
              <w:rPr>
                <w:rFonts w:ascii="Calibri Light" w:hAnsi="Calibri Light" w:cs="Calibri Light"/>
              </w:rPr>
              <w:t xml:space="preserve"> </w:t>
            </w:r>
            <w:proofErr w:type="spellStart"/>
            <w:r w:rsidRPr="00757378">
              <w:rPr>
                <w:rFonts w:ascii="Calibri Light" w:hAnsi="Calibri Light" w:cs="Calibri Light"/>
              </w:rPr>
              <w:t>folderów</w:t>
            </w:r>
            <w:proofErr w:type="spellEnd"/>
            <w:r w:rsidRPr="00757378">
              <w:rPr>
                <w:rFonts w:ascii="Calibri Light" w:hAnsi="Calibri Light" w:cs="Calibri Light"/>
              </w:rPr>
              <w:t xml:space="preserve"> </w:t>
            </w:r>
            <w:proofErr w:type="spellStart"/>
            <w:r w:rsidRPr="00757378">
              <w:rPr>
                <w:rFonts w:ascii="Calibri Light" w:hAnsi="Calibri Light" w:cs="Calibri Light"/>
              </w:rPr>
              <w:t>współdzielonych</w:t>
            </w:r>
            <w:proofErr w:type="spellEnd"/>
            <w:r w:rsidRPr="00757378">
              <w:rPr>
                <w:rFonts w:ascii="Calibri Light" w:hAnsi="Calibri Light" w:cs="Calibri Light"/>
              </w:rPr>
              <w:t>: 512</w:t>
            </w:r>
          </w:p>
          <w:p w14:paraId="493C859D" w14:textId="77777777" w:rsidR="00BF7EC7" w:rsidRPr="00575F8F" w:rsidRDefault="00BF7EC7" w:rsidP="00BF7EC7">
            <w:pPr>
              <w:pStyle w:val="Akapitzlist"/>
              <w:numPr>
                <w:ilvl w:val="0"/>
                <w:numId w:val="36"/>
              </w:numPr>
              <w:spacing w:before="0" w:after="0" w:line="240" w:lineRule="auto"/>
              <w:rPr>
                <w:rFonts w:ascii="Calibri Light" w:hAnsi="Calibri Light" w:cs="Calibri Light"/>
                <w:lang w:val="pl-PL"/>
              </w:rPr>
            </w:pPr>
            <w:r w:rsidRPr="00575F8F">
              <w:rPr>
                <w:rFonts w:ascii="Calibri Light" w:hAnsi="Calibri Light" w:cs="Calibri Light"/>
                <w:lang w:val="pl-PL"/>
              </w:rPr>
              <w:t>Minimalna liczba jednoczesnych połączeń SMB/NFS/AFP/FTP: 2 000</w:t>
            </w:r>
          </w:p>
        </w:tc>
      </w:tr>
      <w:tr w:rsidR="00BF7EC7" w:rsidRPr="00757378" w14:paraId="598CAC12" w14:textId="77777777" w:rsidTr="004D618D">
        <w:trPr>
          <w:trHeight w:val="302"/>
        </w:trPr>
        <w:tc>
          <w:tcPr>
            <w:tcW w:w="2381" w:type="dxa"/>
            <w:noWrap/>
            <w:vAlign w:val="center"/>
          </w:tcPr>
          <w:p w14:paraId="47BF4B85" w14:textId="77777777" w:rsidR="00BF7EC7" w:rsidRPr="00757378" w:rsidRDefault="00BF7EC7" w:rsidP="004D618D">
            <w:pPr>
              <w:rPr>
                <w:rFonts w:ascii="Calibri Light" w:hAnsi="Calibri Light" w:cs="Calibri Light"/>
              </w:rPr>
            </w:pPr>
            <w:proofErr w:type="spellStart"/>
            <w:r w:rsidRPr="00757378">
              <w:rPr>
                <w:rFonts w:ascii="Calibri Light" w:hAnsi="Calibri Light" w:cs="Calibri Light"/>
              </w:rPr>
              <w:t>Uprawnienia</w:t>
            </w:r>
            <w:proofErr w:type="spellEnd"/>
          </w:p>
        </w:tc>
        <w:tc>
          <w:tcPr>
            <w:tcW w:w="7313" w:type="dxa"/>
            <w:noWrap/>
            <w:vAlign w:val="center"/>
          </w:tcPr>
          <w:p w14:paraId="10C10FED" w14:textId="77777777" w:rsidR="00BF7EC7" w:rsidRPr="00575F8F" w:rsidRDefault="00BF7EC7" w:rsidP="004D618D">
            <w:pPr>
              <w:rPr>
                <w:rFonts w:ascii="Calibri Light" w:hAnsi="Calibri Light" w:cs="Calibri Light"/>
                <w:lang w:val="pl-PL"/>
              </w:rPr>
            </w:pPr>
            <w:r w:rsidRPr="00575F8F">
              <w:rPr>
                <w:rFonts w:ascii="Calibri Light" w:hAnsi="Calibri Light" w:cs="Calibri Light"/>
                <w:lang w:val="pl-PL"/>
              </w:rPr>
              <w:t>Uprawnienia aplikacji listy kontroli dostępu systemu Windows (ACL)</w:t>
            </w:r>
          </w:p>
        </w:tc>
      </w:tr>
      <w:tr w:rsidR="00BF7EC7" w:rsidRPr="00575F8F" w14:paraId="384EAC87" w14:textId="77777777" w:rsidTr="004D618D">
        <w:trPr>
          <w:trHeight w:val="302"/>
        </w:trPr>
        <w:tc>
          <w:tcPr>
            <w:tcW w:w="2381" w:type="dxa"/>
            <w:noWrap/>
            <w:vAlign w:val="center"/>
          </w:tcPr>
          <w:p w14:paraId="04B2187E" w14:textId="77777777" w:rsidR="00BF7EC7" w:rsidRPr="00757378" w:rsidRDefault="00BF7EC7" w:rsidP="004D618D">
            <w:pPr>
              <w:rPr>
                <w:rFonts w:ascii="Calibri Light" w:hAnsi="Calibri Light" w:cs="Calibri Light"/>
              </w:rPr>
            </w:pPr>
            <w:proofErr w:type="spellStart"/>
            <w:r w:rsidRPr="00757378">
              <w:rPr>
                <w:rFonts w:ascii="Calibri Light" w:hAnsi="Calibri Light" w:cs="Calibri Light"/>
              </w:rPr>
              <w:t>Wirtualizacja</w:t>
            </w:r>
            <w:proofErr w:type="spellEnd"/>
          </w:p>
        </w:tc>
        <w:tc>
          <w:tcPr>
            <w:tcW w:w="7313" w:type="dxa"/>
            <w:noWrap/>
            <w:vAlign w:val="center"/>
          </w:tcPr>
          <w:p w14:paraId="3F62471B" w14:textId="77777777" w:rsidR="00BF7EC7" w:rsidRPr="00757378" w:rsidRDefault="00BF7EC7" w:rsidP="004D618D">
            <w:pPr>
              <w:rPr>
                <w:rFonts w:ascii="Calibri Light" w:hAnsi="Calibri Light" w:cs="Calibri Light"/>
              </w:rPr>
            </w:pPr>
            <w:proofErr w:type="spellStart"/>
            <w:r w:rsidRPr="00757378">
              <w:rPr>
                <w:rFonts w:ascii="Calibri Light" w:hAnsi="Calibri Light" w:cs="Calibri Light"/>
              </w:rPr>
              <w:t>Obsługa</w:t>
            </w:r>
            <w:proofErr w:type="spellEnd"/>
            <w:r w:rsidRPr="00757378">
              <w:rPr>
                <w:rFonts w:ascii="Calibri Light" w:hAnsi="Calibri Light" w:cs="Calibri Light"/>
              </w:rPr>
              <w:t xml:space="preserve"> VMware vSphere®, Microsoft Hyper-V®, Citrix®, OpenStack®</w:t>
            </w:r>
          </w:p>
        </w:tc>
      </w:tr>
      <w:tr w:rsidR="00BF7EC7" w:rsidRPr="00757378" w14:paraId="152523B1" w14:textId="77777777" w:rsidTr="004D618D">
        <w:trPr>
          <w:trHeight w:val="302"/>
        </w:trPr>
        <w:tc>
          <w:tcPr>
            <w:tcW w:w="2381" w:type="dxa"/>
            <w:noWrap/>
            <w:vAlign w:val="center"/>
          </w:tcPr>
          <w:p w14:paraId="3D3D8917" w14:textId="77777777" w:rsidR="00BF7EC7" w:rsidRPr="00757378" w:rsidRDefault="00BF7EC7" w:rsidP="004D618D">
            <w:pPr>
              <w:rPr>
                <w:rFonts w:ascii="Calibri Light" w:hAnsi="Calibri Light" w:cs="Calibri Light"/>
              </w:rPr>
            </w:pPr>
            <w:proofErr w:type="spellStart"/>
            <w:r w:rsidRPr="00757378">
              <w:rPr>
                <w:rFonts w:ascii="Calibri Light" w:hAnsi="Calibri Light" w:cs="Calibri Light"/>
              </w:rPr>
              <w:t>Usługa</w:t>
            </w:r>
            <w:proofErr w:type="spellEnd"/>
            <w:r w:rsidRPr="00757378">
              <w:rPr>
                <w:rFonts w:ascii="Calibri Light" w:hAnsi="Calibri Light" w:cs="Calibri Light"/>
              </w:rPr>
              <w:t xml:space="preserve"> </w:t>
            </w:r>
            <w:proofErr w:type="spellStart"/>
            <w:r w:rsidRPr="00757378">
              <w:rPr>
                <w:rFonts w:ascii="Calibri Light" w:hAnsi="Calibri Light" w:cs="Calibri Light"/>
              </w:rPr>
              <w:t>katalogowa</w:t>
            </w:r>
            <w:proofErr w:type="spellEnd"/>
          </w:p>
        </w:tc>
        <w:tc>
          <w:tcPr>
            <w:tcW w:w="7313" w:type="dxa"/>
            <w:noWrap/>
            <w:vAlign w:val="center"/>
          </w:tcPr>
          <w:p w14:paraId="7CC10D38" w14:textId="77777777" w:rsidR="00BF7EC7" w:rsidRPr="00575F8F" w:rsidRDefault="00BF7EC7" w:rsidP="004D618D">
            <w:pPr>
              <w:rPr>
                <w:rFonts w:ascii="Calibri Light" w:hAnsi="Calibri Light" w:cs="Calibri Light"/>
                <w:lang w:val="pl-PL"/>
              </w:rPr>
            </w:pPr>
            <w:r w:rsidRPr="00575F8F">
              <w:rPr>
                <w:rFonts w:ascii="Calibri Light" w:hAnsi="Calibri Light" w:cs="Calibri Light"/>
                <w:lang w:val="pl-PL"/>
              </w:rPr>
              <w:t>Łączy się z serwerami Windows® AD/LDAP, umożliwiając użytkownikom domeny logowanie za pośrednictwem protokołów SMB/NFS/AFP/FTP/File Station przy użyciu istniejących poświadczeń.</w:t>
            </w:r>
          </w:p>
        </w:tc>
      </w:tr>
      <w:tr w:rsidR="00BF7EC7" w:rsidRPr="00757378" w14:paraId="0CD60E89" w14:textId="77777777" w:rsidTr="004D618D">
        <w:trPr>
          <w:trHeight w:val="302"/>
        </w:trPr>
        <w:tc>
          <w:tcPr>
            <w:tcW w:w="2381" w:type="dxa"/>
            <w:noWrap/>
            <w:vAlign w:val="center"/>
          </w:tcPr>
          <w:p w14:paraId="4CD70B00" w14:textId="77777777" w:rsidR="00BF7EC7" w:rsidRPr="00757378" w:rsidRDefault="00BF7EC7" w:rsidP="004D618D">
            <w:pPr>
              <w:rPr>
                <w:rFonts w:ascii="Calibri Light" w:hAnsi="Calibri Light" w:cs="Calibri Light"/>
              </w:rPr>
            </w:pPr>
            <w:proofErr w:type="spellStart"/>
            <w:r w:rsidRPr="00757378">
              <w:rPr>
                <w:rFonts w:ascii="Calibri Light" w:hAnsi="Calibri Light" w:cs="Calibri Light"/>
              </w:rPr>
              <w:t>Bezpieczeństwo</w:t>
            </w:r>
            <w:proofErr w:type="spellEnd"/>
          </w:p>
        </w:tc>
        <w:tc>
          <w:tcPr>
            <w:tcW w:w="7313" w:type="dxa"/>
            <w:noWrap/>
            <w:vAlign w:val="center"/>
          </w:tcPr>
          <w:p w14:paraId="70CDE6B3" w14:textId="77777777" w:rsidR="00BF7EC7" w:rsidRPr="00575F8F" w:rsidRDefault="00BF7EC7" w:rsidP="004D618D">
            <w:pPr>
              <w:rPr>
                <w:rFonts w:ascii="Calibri Light" w:hAnsi="Calibri Light" w:cs="Calibri Light"/>
                <w:lang w:val="pl-PL"/>
              </w:rPr>
            </w:pPr>
            <w:r w:rsidRPr="00575F8F">
              <w:rPr>
                <w:rFonts w:ascii="Calibri Light" w:hAnsi="Calibri Light" w:cs="Calibri Light"/>
                <w:lang w:val="pl-PL"/>
              </w:rPr>
              <w:t xml:space="preserve">Zapora, szyfrowanie folderu współdzielonego, szyfrowanie SMB, FTP przez SSL/TLS, SFTP, </w:t>
            </w:r>
            <w:proofErr w:type="spellStart"/>
            <w:r w:rsidRPr="00575F8F">
              <w:rPr>
                <w:rFonts w:ascii="Calibri Light" w:hAnsi="Calibri Light" w:cs="Calibri Light"/>
                <w:lang w:val="pl-PL"/>
              </w:rPr>
              <w:t>rsync</w:t>
            </w:r>
            <w:proofErr w:type="spellEnd"/>
            <w:r w:rsidRPr="00575F8F">
              <w:rPr>
                <w:rFonts w:ascii="Calibri Light" w:hAnsi="Calibri Light" w:cs="Calibri Light"/>
                <w:lang w:val="pl-PL"/>
              </w:rPr>
              <w:t xml:space="preserve"> przez SSH, automatyczne</w:t>
            </w:r>
          </w:p>
          <w:p w14:paraId="261849DB" w14:textId="77777777" w:rsidR="00BF7EC7" w:rsidRPr="00575F8F" w:rsidRDefault="00BF7EC7" w:rsidP="004D618D">
            <w:pPr>
              <w:rPr>
                <w:rFonts w:ascii="Calibri Light" w:hAnsi="Calibri Light" w:cs="Calibri Light"/>
                <w:lang w:val="pl-PL"/>
              </w:rPr>
            </w:pPr>
            <w:r w:rsidRPr="00575F8F">
              <w:rPr>
                <w:rFonts w:ascii="Calibri Light" w:hAnsi="Calibri Light" w:cs="Calibri Light"/>
                <w:lang w:val="pl-PL"/>
              </w:rPr>
              <w:lastRenderedPageBreak/>
              <w:t xml:space="preserve">blokowanie logowania, obsługa </w:t>
            </w:r>
            <w:proofErr w:type="spellStart"/>
            <w:r w:rsidRPr="00575F8F">
              <w:rPr>
                <w:rFonts w:ascii="Calibri Light" w:hAnsi="Calibri Light" w:cs="Calibri Light"/>
                <w:lang w:val="pl-PL"/>
              </w:rPr>
              <w:t>Let's</w:t>
            </w:r>
            <w:proofErr w:type="spellEnd"/>
            <w:r w:rsidRPr="00575F8F">
              <w:rPr>
                <w:rFonts w:ascii="Calibri Light" w:hAnsi="Calibri Light" w:cs="Calibri Light"/>
                <w:lang w:val="pl-PL"/>
              </w:rPr>
              <w:t xml:space="preserve"> </w:t>
            </w:r>
            <w:proofErr w:type="spellStart"/>
            <w:r w:rsidRPr="00575F8F">
              <w:rPr>
                <w:rFonts w:ascii="Calibri Light" w:hAnsi="Calibri Light" w:cs="Calibri Light"/>
                <w:lang w:val="pl-PL"/>
              </w:rPr>
              <w:t>Encrypt</w:t>
            </w:r>
            <w:proofErr w:type="spellEnd"/>
            <w:r w:rsidRPr="00575F8F">
              <w:rPr>
                <w:rFonts w:ascii="Calibri Light" w:hAnsi="Calibri Light" w:cs="Calibri Light"/>
                <w:lang w:val="pl-PL"/>
              </w:rPr>
              <w:t>, HTTPS (dostosowywane mechanizmy szyfrowania)</w:t>
            </w:r>
          </w:p>
        </w:tc>
      </w:tr>
      <w:tr w:rsidR="00BF7EC7" w:rsidRPr="00575F8F" w14:paraId="458041F1" w14:textId="77777777" w:rsidTr="004D618D">
        <w:trPr>
          <w:trHeight w:val="302"/>
        </w:trPr>
        <w:tc>
          <w:tcPr>
            <w:tcW w:w="2381" w:type="dxa"/>
            <w:noWrap/>
            <w:vAlign w:val="center"/>
          </w:tcPr>
          <w:p w14:paraId="0AF8452F" w14:textId="77777777" w:rsidR="00BF7EC7" w:rsidRPr="00757378" w:rsidRDefault="00BF7EC7" w:rsidP="004D618D">
            <w:pPr>
              <w:rPr>
                <w:rFonts w:ascii="Calibri Light" w:hAnsi="Calibri Light" w:cs="Calibri Light"/>
              </w:rPr>
            </w:pPr>
            <w:proofErr w:type="spellStart"/>
            <w:r w:rsidRPr="00757378">
              <w:rPr>
                <w:rFonts w:ascii="Calibri Light" w:hAnsi="Calibri Light" w:cs="Calibri Light"/>
              </w:rPr>
              <w:lastRenderedPageBreak/>
              <w:t>Obsługiwane</w:t>
            </w:r>
            <w:proofErr w:type="spellEnd"/>
            <w:r w:rsidRPr="00757378">
              <w:rPr>
                <w:rFonts w:ascii="Calibri Light" w:hAnsi="Calibri Light" w:cs="Calibri Light"/>
              </w:rPr>
              <w:t xml:space="preserve"> </w:t>
            </w:r>
            <w:proofErr w:type="spellStart"/>
            <w:r w:rsidRPr="00757378">
              <w:rPr>
                <w:rFonts w:ascii="Calibri Light" w:hAnsi="Calibri Light" w:cs="Calibri Light"/>
              </w:rPr>
              <w:t>przeglądarki</w:t>
            </w:r>
            <w:proofErr w:type="spellEnd"/>
          </w:p>
        </w:tc>
        <w:tc>
          <w:tcPr>
            <w:tcW w:w="7313" w:type="dxa"/>
            <w:noWrap/>
            <w:vAlign w:val="center"/>
          </w:tcPr>
          <w:p w14:paraId="7182E461" w14:textId="77777777" w:rsidR="00BF7EC7" w:rsidRPr="00757378" w:rsidRDefault="00BF7EC7" w:rsidP="004D618D">
            <w:pPr>
              <w:rPr>
                <w:rFonts w:ascii="Calibri Light" w:hAnsi="Calibri Light" w:cs="Calibri Light"/>
              </w:rPr>
            </w:pPr>
            <w:r w:rsidRPr="00757378">
              <w:rPr>
                <w:rFonts w:ascii="Calibri Light" w:hAnsi="Calibri Light" w:cs="Calibri Light"/>
              </w:rPr>
              <w:t xml:space="preserve">Chrome®, Firefox®, Edge®, Internet Explorer® 10 </w:t>
            </w:r>
            <w:proofErr w:type="spellStart"/>
            <w:r w:rsidRPr="00757378">
              <w:rPr>
                <w:rFonts w:ascii="Calibri Light" w:hAnsi="Calibri Light" w:cs="Calibri Light"/>
              </w:rPr>
              <w:t>i</w:t>
            </w:r>
            <w:proofErr w:type="spellEnd"/>
            <w:r w:rsidRPr="00757378">
              <w:rPr>
                <w:rFonts w:ascii="Calibri Light" w:hAnsi="Calibri Light" w:cs="Calibri Light"/>
              </w:rPr>
              <w:t xml:space="preserve"> </w:t>
            </w:r>
            <w:proofErr w:type="spellStart"/>
            <w:r w:rsidRPr="00757378">
              <w:rPr>
                <w:rFonts w:ascii="Calibri Light" w:hAnsi="Calibri Light" w:cs="Calibri Light"/>
              </w:rPr>
              <w:t>nowsze</w:t>
            </w:r>
            <w:proofErr w:type="spellEnd"/>
            <w:r w:rsidRPr="00757378">
              <w:rPr>
                <w:rFonts w:ascii="Calibri Light" w:hAnsi="Calibri Light" w:cs="Calibri Light"/>
              </w:rPr>
              <w:t xml:space="preserve">, Safari® 10 </w:t>
            </w:r>
            <w:proofErr w:type="spellStart"/>
            <w:r w:rsidRPr="00757378">
              <w:rPr>
                <w:rFonts w:ascii="Calibri Light" w:hAnsi="Calibri Light" w:cs="Calibri Light"/>
              </w:rPr>
              <w:t>i</w:t>
            </w:r>
            <w:proofErr w:type="spellEnd"/>
            <w:r w:rsidRPr="00757378">
              <w:rPr>
                <w:rFonts w:ascii="Calibri Light" w:hAnsi="Calibri Light" w:cs="Calibri Light"/>
              </w:rPr>
              <w:t xml:space="preserve"> </w:t>
            </w:r>
            <w:proofErr w:type="spellStart"/>
            <w:r w:rsidRPr="00757378">
              <w:rPr>
                <w:rFonts w:ascii="Calibri Light" w:hAnsi="Calibri Light" w:cs="Calibri Light"/>
              </w:rPr>
              <w:t>nowsze</w:t>
            </w:r>
            <w:proofErr w:type="spellEnd"/>
            <w:r w:rsidRPr="00757378">
              <w:rPr>
                <w:rFonts w:ascii="Calibri Light" w:hAnsi="Calibri Light" w:cs="Calibri Light"/>
              </w:rPr>
              <w:t xml:space="preserve">, Safari (iOS 10 </w:t>
            </w:r>
            <w:proofErr w:type="spellStart"/>
            <w:r w:rsidRPr="00757378">
              <w:rPr>
                <w:rFonts w:ascii="Calibri Light" w:hAnsi="Calibri Light" w:cs="Calibri Light"/>
              </w:rPr>
              <w:t>i</w:t>
            </w:r>
            <w:proofErr w:type="spellEnd"/>
            <w:r w:rsidRPr="00757378">
              <w:rPr>
                <w:rFonts w:ascii="Calibri Light" w:hAnsi="Calibri Light" w:cs="Calibri Light"/>
              </w:rPr>
              <w:t xml:space="preserve"> </w:t>
            </w:r>
            <w:proofErr w:type="spellStart"/>
            <w:r w:rsidRPr="00757378">
              <w:rPr>
                <w:rFonts w:ascii="Calibri Light" w:hAnsi="Calibri Light" w:cs="Calibri Light"/>
              </w:rPr>
              <w:t>nowsze</w:t>
            </w:r>
            <w:proofErr w:type="spellEnd"/>
            <w:r w:rsidRPr="00757378">
              <w:rPr>
                <w:rFonts w:ascii="Calibri Light" w:hAnsi="Calibri Light" w:cs="Calibri Light"/>
              </w:rPr>
              <w:t xml:space="preserve">), Chrome (Android™ 6.0 </w:t>
            </w:r>
            <w:proofErr w:type="spellStart"/>
            <w:r w:rsidRPr="00757378">
              <w:rPr>
                <w:rFonts w:ascii="Calibri Light" w:hAnsi="Calibri Light" w:cs="Calibri Light"/>
              </w:rPr>
              <w:t>i</w:t>
            </w:r>
            <w:proofErr w:type="spellEnd"/>
            <w:r w:rsidRPr="00757378">
              <w:rPr>
                <w:rFonts w:ascii="Calibri Light" w:hAnsi="Calibri Light" w:cs="Calibri Light"/>
              </w:rPr>
              <w:t xml:space="preserve"> </w:t>
            </w:r>
            <w:proofErr w:type="spellStart"/>
            <w:r w:rsidRPr="00757378">
              <w:rPr>
                <w:rFonts w:ascii="Calibri Light" w:hAnsi="Calibri Light" w:cs="Calibri Light"/>
              </w:rPr>
              <w:t>nowsze</w:t>
            </w:r>
            <w:proofErr w:type="spellEnd"/>
            <w:r w:rsidRPr="00757378">
              <w:rPr>
                <w:rFonts w:ascii="Calibri Light" w:hAnsi="Calibri Light" w:cs="Calibri Light"/>
              </w:rPr>
              <w:t xml:space="preserve">) </w:t>
            </w:r>
            <w:proofErr w:type="spellStart"/>
            <w:r w:rsidRPr="00757378">
              <w:rPr>
                <w:rFonts w:ascii="Calibri Light" w:hAnsi="Calibri Light" w:cs="Calibri Light"/>
              </w:rPr>
              <w:t>na</w:t>
            </w:r>
            <w:proofErr w:type="spellEnd"/>
            <w:r w:rsidRPr="00757378">
              <w:rPr>
                <w:rFonts w:ascii="Calibri Light" w:hAnsi="Calibri Light" w:cs="Calibri Light"/>
              </w:rPr>
              <w:t xml:space="preserve"> </w:t>
            </w:r>
            <w:proofErr w:type="spellStart"/>
            <w:r w:rsidRPr="00757378">
              <w:rPr>
                <w:rFonts w:ascii="Calibri Light" w:hAnsi="Calibri Light" w:cs="Calibri Light"/>
              </w:rPr>
              <w:t>tabletach</w:t>
            </w:r>
            <w:proofErr w:type="spellEnd"/>
          </w:p>
        </w:tc>
      </w:tr>
      <w:tr w:rsidR="00BF7EC7" w:rsidRPr="00757378" w14:paraId="69AFF7E4" w14:textId="77777777" w:rsidTr="004D618D">
        <w:trPr>
          <w:trHeight w:val="302"/>
        </w:trPr>
        <w:tc>
          <w:tcPr>
            <w:tcW w:w="2381" w:type="dxa"/>
            <w:noWrap/>
            <w:vAlign w:val="center"/>
          </w:tcPr>
          <w:p w14:paraId="646E992F" w14:textId="77777777" w:rsidR="00BF7EC7" w:rsidRPr="00757378" w:rsidRDefault="00BF7EC7" w:rsidP="004D618D">
            <w:pPr>
              <w:rPr>
                <w:rFonts w:ascii="Calibri Light" w:hAnsi="Calibri Light" w:cs="Calibri Light"/>
              </w:rPr>
            </w:pPr>
            <w:proofErr w:type="spellStart"/>
            <w:r w:rsidRPr="00757378">
              <w:rPr>
                <w:rFonts w:ascii="Calibri Light" w:hAnsi="Calibri Light" w:cs="Calibri Light"/>
              </w:rPr>
              <w:t>Oprogramowanie</w:t>
            </w:r>
            <w:proofErr w:type="spellEnd"/>
          </w:p>
        </w:tc>
        <w:tc>
          <w:tcPr>
            <w:tcW w:w="7313" w:type="dxa"/>
            <w:noWrap/>
            <w:vAlign w:val="center"/>
          </w:tcPr>
          <w:p w14:paraId="01F789BA" w14:textId="77777777" w:rsidR="00BF7EC7" w:rsidRPr="00575F8F" w:rsidRDefault="00BF7EC7" w:rsidP="00BF7EC7">
            <w:pPr>
              <w:pStyle w:val="Akapitzlist"/>
              <w:numPr>
                <w:ilvl w:val="0"/>
                <w:numId w:val="32"/>
              </w:numPr>
              <w:spacing w:before="0" w:after="0" w:line="240" w:lineRule="auto"/>
              <w:rPr>
                <w:rFonts w:ascii="Calibri Light" w:hAnsi="Calibri Light" w:cs="Calibri Light"/>
                <w:lang w:val="pl-PL"/>
              </w:rPr>
            </w:pPr>
            <w:r w:rsidRPr="00575F8F">
              <w:rPr>
                <w:rFonts w:ascii="Calibri Light" w:hAnsi="Calibri Light" w:cs="Calibri Light"/>
                <w:lang w:val="pl-PL"/>
              </w:rPr>
              <w:t xml:space="preserve">Urządzenie musi umożliwiać utworzenie przestrzeni dyskowej w oparciu </w:t>
            </w:r>
            <w:r>
              <w:rPr>
                <w:rFonts w:ascii="Calibri Light" w:hAnsi="Calibri Light" w:cs="Calibri Light"/>
                <w:lang w:val="pl-PL"/>
              </w:rPr>
              <w:br/>
            </w:r>
            <w:r w:rsidRPr="00575F8F">
              <w:rPr>
                <w:rFonts w:ascii="Calibri Light" w:hAnsi="Calibri Light" w:cs="Calibri Light"/>
                <w:lang w:val="pl-PL"/>
              </w:rPr>
              <w:t>o nowoczesny system plików, który będzie zapewniał obsługę migawek, generowania sum kontrolnych CRC a także lustrzanych kopii metadanych</w:t>
            </w:r>
            <w:r>
              <w:rPr>
                <w:rFonts w:ascii="Calibri Light" w:hAnsi="Calibri Light" w:cs="Calibri Light"/>
                <w:lang w:val="pl-PL"/>
              </w:rPr>
              <w:t>,</w:t>
            </w:r>
            <w:r w:rsidRPr="00575F8F">
              <w:rPr>
                <w:rFonts w:ascii="Calibri Light" w:hAnsi="Calibri Light" w:cs="Calibri Light"/>
                <w:lang w:val="pl-PL"/>
              </w:rPr>
              <w:t xml:space="preserve"> </w:t>
            </w:r>
            <w:r>
              <w:rPr>
                <w:rFonts w:ascii="Calibri Light" w:hAnsi="Calibri Light" w:cs="Calibri Light"/>
                <w:lang w:val="pl-PL"/>
              </w:rPr>
              <w:br/>
            </w:r>
            <w:r w:rsidRPr="00575F8F">
              <w:rPr>
                <w:rFonts w:ascii="Calibri Light" w:hAnsi="Calibri Light" w:cs="Calibri Light"/>
                <w:lang w:val="pl-PL"/>
              </w:rPr>
              <w:t>aby zapewnić całkowitą integralność danych biznesowych. Dodatkowo wspomniany system musi wspierać ustawienie limitu dla folderów współdzielonych oraz szybkie klonowanie całych folderów udostępnionych</w:t>
            </w:r>
          </w:p>
          <w:p w14:paraId="106B5C65" w14:textId="77777777" w:rsidR="00BF7EC7" w:rsidRPr="00575F8F" w:rsidRDefault="00BF7EC7" w:rsidP="00BF7EC7">
            <w:pPr>
              <w:pStyle w:val="Akapitzlist"/>
              <w:numPr>
                <w:ilvl w:val="0"/>
                <w:numId w:val="32"/>
              </w:numPr>
              <w:spacing w:before="0" w:after="0" w:line="240" w:lineRule="auto"/>
              <w:rPr>
                <w:rFonts w:ascii="Calibri Light" w:hAnsi="Calibri Light" w:cs="Calibri Light"/>
                <w:lang w:val="pl-PL"/>
              </w:rPr>
            </w:pPr>
            <w:r w:rsidRPr="00575F8F">
              <w:rPr>
                <w:rFonts w:ascii="Calibri Light" w:hAnsi="Calibri Light" w:cs="Calibri Light"/>
                <w:lang w:val="pl-PL"/>
              </w:rPr>
              <w:t xml:space="preserve">Oprogramowanie zarządzające serwerem NAS musi zapewnić darmowe, kompleksowe rozwiązanie do tworzenia kopii zapasowych przeznaczone dla heterogenicznych środowisk IT, umożliwiające zdalne zarządzanie </w:t>
            </w:r>
            <w:r>
              <w:rPr>
                <w:rFonts w:ascii="Calibri Light" w:hAnsi="Calibri Light" w:cs="Calibri Light"/>
                <w:lang w:val="pl-PL"/>
              </w:rPr>
              <w:br/>
            </w:r>
            <w:r w:rsidRPr="00575F8F">
              <w:rPr>
                <w:rFonts w:ascii="Calibri Light" w:hAnsi="Calibri Light" w:cs="Calibri Light"/>
                <w:lang w:val="pl-PL"/>
              </w:rPr>
              <w:t xml:space="preserve">i monitorowanie ochrony komputerów, serwerów i maszyn wirtualnych na jednym, centralnym, przyjaznym dla administratora interfejsie. Ponadto gromadzone dane na urządzeniu mają mieć możliwość replikacji jako lokalne kopie zapasowe, sieciowe kopie zapasowe i kopie zapasowe danych </w:t>
            </w:r>
            <w:r>
              <w:rPr>
                <w:rFonts w:ascii="Calibri Light" w:hAnsi="Calibri Light" w:cs="Calibri Light"/>
                <w:lang w:val="pl-PL"/>
              </w:rPr>
              <w:br/>
            </w:r>
            <w:r w:rsidRPr="00575F8F">
              <w:rPr>
                <w:rFonts w:ascii="Calibri Light" w:hAnsi="Calibri Light" w:cs="Calibri Light"/>
                <w:lang w:val="pl-PL"/>
              </w:rPr>
              <w:t xml:space="preserve">w chmurach publicznych przy użyciu darmowego narzędzia instalowanego </w:t>
            </w:r>
            <w:r>
              <w:rPr>
                <w:rFonts w:ascii="Calibri Light" w:hAnsi="Calibri Light" w:cs="Calibri Light"/>
                <w:lang w:val="pl-PL"/>
              </w:rPr>
              <w:br/>
            </w:r>
            <w:r w:rsidRPr="00575F8F">
              <w:rPr>
                <w:rFonts w:ascii="Calibri Light" w:hAnsi="Calibri Light" w:cs="Calibri Light"/>
                <w:lang w:val="pl-PL"/>
              </w:rPr>
              <w:t>z Centrum Pakietów</w:t>
            </w:r>
          </w:p>
          <w:p w14:paraId="01C44E89" w14:textId="77777777" w:rsidR="00BF7EC7" w:rsidRPr="00575F8F" w:rsidRDefault="00BF7EC7" w:rsidP="00BF7EC7">
            <w:pPr>
              <w:pStyle w:val="Akapitzlist"/>
              <w:numPr>
                <w:ilvl w:val="0"/>
                <w:numId w:val="30"/>
              </w:numPr>
              <w:spacing w:before="0" w:after="0" w:line="240" w:lineRule="auto"/>
              <w:rPr>
                <w:rFonts w:ascii="Calibri Light" w:hAnsi="Calibri Light" w:cs="Calibri Light"/>
                <w:lang w:val="pl-PL"/>
              </w:rPr>
            </w:pPr>
            <w:r w:rsidRPr="00575F8F">
              <w:rPr>
                <w:rFonts w:ascii="Calibri Light" w:hAnsi="Calibri Light" w:cs="Calibri Light"/>
                <w:lang w:val="pl-PL"/>
              </w:rPr>
              <w:t xml:space="preserve">Wymaga się zapewnienia darmowej aplikacji do realizacji chmury prywatnej bez opłat cyklicznych, która będzie posiadała wygodną konsolę administratora zarządzaną z GUI a także </w:t>
            </w:r>
            <w:proofErr w:type="spellStart"/>
            <w:r w:rsidRPr="00575F8F">
              <w:rPr>
                <w:rFonts w:ascii="Calibri Light" w:hAnsi="Calibri Light" w:cs="Calibri Light"/>
                <w:lang w:val="pl-PL"/>
              </w:rPr>
              <w:t>agenty</w:t>
            </w:r>
            <w:proofErr w:type="spellEnd"/>
            <w:r w:rsidRPr="00575F8F">
              <w:rPr>
                <w:rFonts w:ascii="Calibri Light" w:hAnsi="Calibri Light" w:cs="Calibri Light"/>
                <w:lang w:val="pl-PL"/>
              </w:rPr>
              <w:t xml:space="preserve"> na urządzenia PC/MAC oraz aplikację mobilną na Android/iOS. Usługa powinna umożliwiać udostępnianie zasobów serwera NAS, synchronizację i tworzenie kopii zapasowych podłączonych urządzeń a także wspierać algorytm </w:t>
            </w:r>
            <w:proofErr w:type="spellStart"/>
            <w:r w:rsidRPr="00575F8F">
              <w:rPr>
                <w:rFonts w:ascii="Calibri Light" w:hAnsi="Calibri Light" w:cs="Calibri Light"/>
                <w:lang w:val="pl-PL"/>
              </w:rPr>
              <w:t>Intelliversioning</w:t>
            </w:r>
            <w:proofErr w:type="spellEnd"/>
            <w:r w:rsidRPr="00575F8F">
              <w:rPr>
                <w:rFonts w:ascii="Calibri Light" w:hAnsi="Calibri Light" w:cs="Calibri Light"/>
                <w:lang w:val="pl-PL"/>
              </w:rPr>
              <w:t xml:space="preserve">. Ponadto omawiana usługa powinna umożliwiać pracę z dokumentami biurowymi (edytor tekstowy, arkusz kalkulacyjny, pokaz slajdów) i wpierać wersjonowanie oraz edycję tworzonych plików </w:t>
            </w:r>
            <w:proofErr w:type="spellStart"/>
            <w:r w:rsidRPr="00575F8F">
              <w:rPr>
                <w:rFonts w:ascii="Calibri Light" w:hAnsi="Calibri Light" w:cs="Calibri Light"/>
                <w:lang w:val="pl-PL"/>
              </w:rPr>
              <w:t>office</w:t>
            </w:r>
            <w:proofErr w:type="spellEnd"/>
            <w:r w:rsidRPr="00575F8F">
              <w:rPr>
                <w:rFonts w:ascii="Calibri Light" w:hAnsi="Calibri Light" w:cs="Calibri Light"/>
                <w:lang w:val="pl-PL"/>
              </w:rPr>
              <w:t xml:space="preserve"> w czasie rzeczywistym.</w:t>
            </w:r>
          </w:p>
          <w:p w14:paraId="63059EF5" w14:textId="77777777" w:rsidR="00BF7EC7" w:rsidRPr="00757378" w:rsidRDefault="00BF7EC7" w:rsidP="00BF7EC7">
            <w:pPr>
              <w:pStyle w:val="Akapitzlist"/>
              <w:numPr>
                <w:ilvl w:val="0"/>
                <w:numId w:val="30"/>
              </w:numPr>
              <w:spacing w:before="0" w:after="0" w:line="240" w:lineRule="auto"/>
              <w:rPr>
                <w:rFonts w:ascii="Calibri Light" w:hAnsi="Calibri Light" w:cs="Calibri Light"/>
              </w:rPr>
            </w:pPr>
            <w:r w:rsidRPr="00575F8F">
              <w:rPr>
                <w:rFonts w:ascii="Calibri Light" w:hAnsi="Calibri Light" w:cs="Calibri Light"/>
                <w:lang w:val="pl-PL"/>
              </w:rPr>
              <w:t xml:space="preserve">Urządzenie musi umożliwiać pracę w trybie klastra wysokiej dostępności (HA) aby zapewnić nieprzerwany, natychmiastowy dostęp do zasobów bez widocznych zmian w użytkowaniu (konfiguracja jako jeden spójny system). Wszystkie dane z powodzeniem zapisane na serwerze aktywnym będą na bieżąco kopiowane do serwera pasywnego zapewniając replikację w czasie rzeczywistym i dostęp do danych oraz usług w przypadku uszkodzenia jednostki aktywnej dając gwarancję ciągłości pracy. </w:t>
            </w:r>
            <w:proofErr w:type="spellStart"/>
            <w:r w:rsidRPr="00757378">
              <w:rPr>
                <w:rFonts w:ascii="Calibri Light" w:hAnsi="Calibri Light" w:cs="Calibri Light"/>
              </w:rPr>
              <w:t>Utworzenie</w:t>
            </w:r>
            <w:proofErr w:type="spellEnd"/>
            <w:r w:rsidRPr="00757378">
              <w:rPr>
                <w:rFonts w:ascii="Calibri Light" w:hAnsi="Calibri Light" w:cs="Calibri Light"/>
              </w:rPr>
              <w:t xml:space="preserve"> </w:t>
            </w:r>
            <w:proofErr w:type="spellStart"/>
            <w:r w:rsidRPr="00757378">
              <w:rPr>
                <w:rFonts w:ascii="Calibri Light" w:hAnsi="Calibri Light" w:cs="Calibri Light"/>
              </w:rPr>
              <w:t>klastra</w:t>
            </w:r>
            <w:proofErr w:type="spellEnd"/>
            <w:r w:rsidRPr="00757378">
              <w:rPr>
                <w:rFonts w:ascii="Calibri Light" w:hAnsi="Calibri Light" w:cs="Calibri Light"/>
              </w:rPr>
              <w:t xml:space="preserve"> HA ma </w:t>
            </w:r>
            <w:proofErr w:type="spellStart"/>
            <w:r w:rsidRPr="00757378">
              <w:rPr>
                <w:rFonts w:ascii="Calibri Light" w:hAnsi="Calibri Light" w:cs="Calibri Light"/>
              </w:rPr>
              <w:t>się</w:t>
            </w:r>
            <w:proofErr w:type="spellEnd"/>
            <w:r w:rsidRPr="00757378">
              <w:rPr>
                <w:rFonts w:ascii="Calibri Light" w:hAnsi="Calibri Light" w:cs="Calibri Light"/>
              </w:rPr>
              <w:t xml:space="preserve"> </w:t>
            </w:r>
            <w:proofErr w:type="spellStart"/>
            <w:r w:rsidRPr="00757378">
              <w:rPr>
                <w:rFonts w:ascii="Calibri Light" w:hAnsi="Calibri Light" w:cs="Calibri Light"/>
              </w:rPr>
              <w:t>opierać</w:t>
            </w:r>
            <w:proofErr w:type="spellEnd"/>
            <w:r w:rsidRPr="00757378">
              <w:rPr>
                <w:rFonts w:ascii="Calibri Light" w:hAnsi="Calibri Light" w:cs="Calibri Light"/>
              </w:rPr>
              <w:t xml:space="preserve"> o 2 </w:t>
            </w:r>
            <w:proofErr w:type="spellStart"/>
            <w:r w:rsidRPr="00757378">
              <w:rPr>
                <w:rFonts w:ascii="Calibri Light" w:hAnsi="Calibri Light" w:cs="Calibri Light"/>
              </w:rPr>
              <w:t>identyczne</w:t>
            </w:r>
            <w:proofErr w:type="spellEnd"/>
            <w:r w:rsidRPr="00757378">
              <w:rPr>
                <w:rFonts w:ascii="Calibri Light" w:hAnsi="Calibri Light" w:cs="Calibri Light"/>
              </w:rPr>
              <w:t xml:space="preserve"> </w:t>
            </w:r>
            <w:proofErr w:type="spellStart"/>
            <w:r w:rsidRPr="00757378">
              <w:rPr>
                <w:rFonts w:ascii="Calibri Light" w:hAnsi="Calibri Light" w:cs="Calibri Light"/>
              </w:rPr>
              <w:t>urządzenia</w:t>
            </w:r>
            <w:proofErr w:type="spellEnd"/>
            <w:r w:rsidRPr="00757378">
              <w:rPr>
                <w:rFonts w:ascii="Calibri Light" w:hAnsi="Calibri Light" w:cs="Calibri Light"/>
              </w:rPr>
              <w:t>.</w:t>
            </w:r>
          </w:p>
        </w:tc>
      </w:tr>
      <w:tr w:rsidR="00BF7EC7" w:rsidRPr="00757378" w14:paraId="601B2D17" w14:textId="77777777" w:rsidTr="004D618D">
        <w:trPr>
          <w:trHeight w:val="302"/>
        </w:trPr>
        <w:tc>
          <w:tcPr>
            <w:tcW w:w="2381" w:type="dxa"/>
            <w:noWrap/>
            <w:vAlign w:val="center"/>
          </w:tcPr>
          <w:p w14:paraId="1EC5E356" w14:textId="77777777" w:rsidR="00BF7EC7" w:rsidRPr="00757378" w:rsidRDefault="00BF7EC7" w:rsidP="004D618D">
            <w:pPr>
              <w:rPr>
                <w:rFonts w:ascii="Calibri Light" w:hAnsi="Calibri Light" w:cs="Calibri Light"/>
              </w:rPr>
            </w:pPr>
            <w:proofErr w:type="spellStart"/>
            <w:r w:rsidRPr="00757378">
              <w:rPr>
                <w:rFonts w:ascii="Calibri Light" w:hAnsi="Calibri Light" w:cs="Calibri Light"/>
              </w:rPr>
              <w:t>Konserwacja</w:t>
            </w:r>
            <w:proofErr w:type="spellEnd"/>
          </w:p>
        </w:tc>
        <w:tc>
          <w:tcPr>
            <w:tcW w:w="7313" w:type="dxa"/>
            <w:noWrap/>
            <w:vAlign w:val="center"/>
          </w:tcPr>
          <w:p w14:paraId="28AF173C" w14:textId="77777777" w:rsidR="00BF7EC7" w:rsidRPr="00575F8F" w:rsidRDefault="00BF7EC7" w:rsidP="00BF7EC7">
            <w:pPr>
              <w:pStyle w:val="Akapitzlist"/>
              <w:numPr>
                <w:ilvl w:val="0"/>
                <w:numId w:val="33"/>
              </w:numPr>
              <w:spacing w:before="0" w:after="0" w:line="240" w:lineRule="auto"/>
              <w:rPr>
                <w:rFonts w:ascii="Calibri Light" w:hAnsi="Calibri Light" w:cs="Calibri Light"/>
                <w:lang w:val="pl-PL"/>
              </w:rPr>
            </w:pPr>
            <w:r w:rsidRPr="00575F8F">
              <w:rPr>
                <w:rFonts w:ascii="Calibri Light" w:hAnsi="Calibri Light" w:cs="Calibri Light"/>
                <w:lang w:val="pl-PL"/>
              </w:rPr>
              <w:t xml:space="preserve">Konserwację urządzenia należy przeprowadzać przy użyciu dodatkowych, wygodnych w użyciu przesuwnych szyn </w:t>
            </w:r>
            <w:proofErr w:type="spellStart"/>
            <w:r w:rsidRPr="00575F8F">
              <w:rPr>
                <w:rFonts w:ascii="Calibri Light" w:hAnsi="Calibri Light" w:cs="Calibri Light"/>
                <w:lang w:val="pl-PL"/>
              </w:rPr>
              <w:t>rack</w:t>
            </w:r>
            <w:proofErr w:type="spellEnd"/>
          </w:p>
        </w:tc>
      </w:tr>
      <w:tr w:rsidR="00BF7EC7" w:rsidRPr="00757378" w14:paraId="2FF9F293" w14:textId="77777777" w:rsidTr="004D618D">
        <w:trPr>
          <w:trHeight w:val="302"/>
        </w:trPr>
        <w:tc>
          <w:tcPr>
            <w:tcW w:w="2381" w:type="dxa"/>
            <w:noWrap/>
            <w:vAlign w:val="center"/>
          </w:tcPr>
          <w:p w14:paraId="0D9DB276" w14:textId="77777777" w:rsidR="00BF7EC7" w:rsidRPr="00757378" w:rsidRDefault="00BF7EC7" w:rsidP="004D618D">
            <w:pPr>
              <w:rPr>
                <w:rFonts w:ascii="Calibri Light" w:hAnsi="Calibri Light" w:cs="Calibri Light"/>
              </w:rPr>
            </w:pPr>
            <w:proofErr w:type="spellStart"/>
            <w:r w:rsidRPr="00757378">
              <w:rPr>
                <w:rFonts w:ascii="Calibri Light" w:hAnsi="Calibri Light" w:cs="Calibri Light"/>
              </w:rPr>
              <w:t>Gwarancja</w:t>
            </w:r>
            <w:proofErr w:type="spellEnd"/>
          </w:p>
        </w:tc>
        <w:tc>
          <w:tcPr>
            <w:tcW w:w="7313" w:type="dxa"/>
            <w:noWrap/>
            <w:vAlign w:val="center"/>
          </w:tcPr>
          <w:p w14:paraId="75D409F1" w14:textId="77777777" w:rsidR="00BF7EC7" w:rsidRPr="00757378" w:rsidRDefault="00BF7EC7" w:rsidP="004D618D">
            <w:pPr>
              <w:rPr>
                <w:rFonts w:ascii="Calibri Light" w:hAnsi="Calibri Light" w:cs="Calibri Light"/>
              </w:rPr>
            </w:pPr>
            <w:proofErr w:type="spellStart"/>
            <w:r w:rsidRPr="00757378">
              <w:rPr>
                <w:rFonts w:ascii="Calibri Light" w:hAnsi="Calibri Light" w:cs="Calibri Light"/>
              </w:rPr>
              <w:t>Wykonawca</w:t>
            </w:r>
            <w:proofErr w:type="spellEnd"/>
            <w:r w:rsidRPr="00757378">
              <w:rPr>
                <w:rFonts w:ascii="Calibri Light" w:hAnsi="Calibri Light" w:cs="Calibri Light"/>
              </w:rPr>
              <w:t xml:space="preserve"> </w:t>
            </w:r>
            <w:proofErr w:type="spellStart"/>
            <w:r w:rsidRPr="00757378">
              <w:rPr>
                <w:rFonts w:ascii="Calibri Light" w:hAnsi="Calibri Light" w:cs="Calibri Light"/>
              </w:rPr>
              <w:t>udzieli</w:t>
            </w:r>
            <w:proofErr w:type="spellEnd"/>
            <w:r w:rsidRPr="00757378">
              <w:rPr>
                <w:rFonts w:ascii="Calibri Light" w:hAnsi="Calibri Light" w:cs="Calibri Light"/>
              </w:rPr>
              <w:t xml:space="preserve"> </w:t>
            </w:r>
            <w:proofErr w:type="spellStart"/>
            <w:r w:rsidRPr="00757378">
              <w:rPr>
                <w:rFonts w:ascii="Calibri Light" w:hAnsi="Calibri Light" w:cs="Calibri Light"/>
              </w:rPr>
              <w:t>gwarancji</w:t>
            </w:r>
            <w:proofErr w:type="spellEnd"/>
            <w:r w:rsidRPr="00757378">
              <w:rPr>
                <w:rFonts w:ascii="Calibri Light" w:hAnsi="Calibri Light" w:cs="Calibri Light"/>
              </w:rPr>
              <w:t>:</w:t>
            </w:r>
          </w:p>
          <w:p w14:paraId="628E61C7" w14:textId="1819F5F3" w:rsidR="00BF7EC7" w:rsidRPr="00757378" w:rsidRDefault="007C439A" w:rsidP="00BF7EC7">
            <w:pPr>
              <w:pStyle w:val="Akapitzlist"/>
              <w:numPr>
                <w:ilvl w:val="0"/>
                <w:numId w:val="32"/>
              </w:numPr>
              <w:spacing w:before="0" w:after="0" w:line="240" w:lineRule="auto"/>
              <w:rPr>
                <w:rFonts w:ascii="Calibri Light" w:hAnsi="Calibri Light" w:cs="Calibri Light"/>
              </w:rPr>
            </w:pPr>
            <w:r>
              <w:rPr>
                <w:rFonts w:ascii="Calibri Light" w:hAnsi="Calibri Light" w:cs="Calibri Light"/>
              </w:rPr>
              <w:t xml:space="preserve">min. </w:t>
            </w:r>
            <w:r w:rsidR="00BF7EC7" w:rsidRPr="00757378">
              <w:rPr>
                <w:rFonts w:ascii="Calibri Light" w:hAnsi="Calibri Light" w:cs="Calibri Light"/>
              </w:rPr>
              <w:t xml:space="preserve">3 </w:t>
            </w:r>
            <w:proofErr w:type="spellStart"/>
            <w:r w:rsidR="00BF7EC7" w:rsidRPr="00757378">
              <w:rPr>
                <w:rFonts w:ascii="Calibri Light" w:hAnsi="Calibri Light" w:cs="Calibri Light"/>
              </w:rPr>
              <w:t>lata</w:t>
            </w:r>
            <w:proofErr w:type="spellEnd"/>
            <w:r w:rsidR="00BF7EC7" w:rsidRPr="00757378">
              <w:rPr>
                <w:rFonts w:ascii="Calibri Light" w:hAnsi="Calibri Light" w:cs="Calibri Light"/>
              </w:rPr>
              <w:t xml:space="preserve"> </w:t>
            </w:r>
            <w:proofErr w:type="spellStart"/>
            <w:r w:rsidR="00BF7EC7" w:rsidRPr="00757378">
              <w:rPr>
                <w:rFonts w:ascii="Calibri Light" w:hAnsi="Calibri Light" w:cs="Calibri Light"/>
              </w:rPr>
              <w:t>na</w:t>
            </w:r>
            <w:proofErr w:type="spellEnd"/>
            <w:r w:rsidR="00BF7EC7" w:rsidRPr="00757378">
              <w:rPr>
                <w:rFonts w:ascii="Calibri Light" w:hAnsi="Calibri Light" w:cs="Calibri Light"/>
              </w:rPr>
              <w:t xml:space="preserve"> </w:t>
            </w:r>
            <w:proofErr w:type="spellStart"/>
            <w:r w:rsidR="00BF7EC7" w:rsidRPr="00757378">
              <w:rPr>
                <w:rFonts w:ascii="Calibri Light" w:hAnsi="Calibri Light" w:cs="Calibri Light"/>
              </w:rPr>
              <w:t>urządzenie</w:t>
            </w:r>
            <w:proofErr w:type="spellEnd"/>
            <w:r w:rsidR="00BF7EC7" w:rsidRPr="00757378">
              <w:rPr>
                <w:rFonts w:ascii="Calibri Light" w:hAnsi="Calibri Light" w:cs="Calibri Light"/>
              </w:rPr>
              <w:t xml:space="preserve"> </w:t>
            </w:r>
            <w:proofErr w:type="spellStart"/>
            <w:r w:rsidR="00BF7EC7" w:rsidRPr="00757378">
              <w:rPr>
                <w:rFonts w:ascii="Calibri Light" w:hAnsi="Calibri Light" w:cs="Calibri Light"/>
              </w:rPr>
              <w:t>główne</w:t>
            </w:r>
            <w:proofErr w:type="spellEnd"/>
          </w:p>
          <w:p w14:paraId="0B49F99F" w14:textId="77777777" w:rsidR="00BF7EC7" w:rsidRPr="00575F8F" w:rsidRDefault="00BF7EC7" w:rsidP="00BF7EC7">
            <w:pPr>
              <w:pStyle w:val="Akapitzlist"/>
              <w:numPr>
                <w:ilvl w:val="0"/>
                <w:numId w:val="32"/>
              </w:numPr>
              <w:spacing w:before="0" w:after="0" w:line="240" w:lineRule="auto"/>
              <w:rPr>
                <w:rFonts w:ascii="Calibri Light" w:hAnsi="Calibri Light" w:cs="Calibri Light"/>
                <w:lang w:val="pl-PL"/>
              </w:rPr>
            </w:pPr>
            <w:r w:rsidRPr="00575F8F">
              <w:rPr>
                <w:rFonts w:ascii="Calibri Light" w:hAnsi="Calibri Light" w:cs="Calibri Light"/>
                <w:lang w:val="pl-PL"/>
              </w:rPr>
              <w:t xml:space="preserve">1 rok na dodatkowe akcesoria montażowe w postaci przesuwnych szyn </w:t>
            </w:r>
            <w:proofErr w:type="spellStart"/>
            <w:r w:rsidRPr="00575F8F">
              <w:rPr>
                <w:rFonts w:ascii="Calibri Light" w:hAnsi="Calibri Light" w:cs="Calibri Light"/>
                <w:lang w:val="pl-PL"/>
              </w:rPr>
              <w:t>rack</w:t>
            </w:r>
            <w:proofErr w:type="spellEnd"/>
          </w:p>
        </w:tc>
      </w:tr>
    </w:tbl>
    <w:p w14:paraId="615C45DF" w14:textId="77777777" w:rsidR="00BF7EC7" w:rsidRDefault="00BF7EC7" w:rsidP="00BF7EC7">
      <w:pPr>
        <w:pStyle w:val="Akapitzlist"/>
        <w:spacing w:line="276" w:lineRule="auto"/>
        <w:ind w:left="0"/>
        <w:rPr>
          <w:rFonts w:asciiTheme="majorHAnsi" w:eastAsia="Calibri" w:hAnsiTheme="majorHAnsi" w:cstheme="majorHAnsi"/>
          <w:b/>
          <w:bCs/>
          <w:color w:val="000000"/>
          <w:sz w:val="22"/>
          <w:szCs w:val="22"/>
          <w:highlight w:val="lightGray"/>
        </w:rPr>
      </w:pPr>
    </w:p>
    <w:p w14:paraId="2BF166A3" w14:textId="77777777" w:rsidR="00BF7EC7" w:rsidRDefault="00BF7EC7" w:rsidP="00BF7EC7">
      <w:pPr>
        <w:pStyle w:val="Akapitzlist"/>
        <w:spacing w:line="276" w:lineRule="auto"/>
        <w:ind w:left="0"/>
        <w:jc w:val="both"/>
        <w:rPr>
          <w:rFonts w:asciiTheme="majorHAnsi" w:eastAsia="Calibri" w:hAnsiTheme="majorHAnsi" w:cstheme="majorHAnsi"/>
          <w:b/>
          <w:bCs/>
          <w:color w:val="000000"/>
          <w:sz w:val="22"/>
          <w:szCs w:val="22"/>
        </w:rPr>
      </w:pPr>
      <w:r>
        <w:rPr>
          <w:rFonts w:asciiTheme="majorHAnsi" w:eastAsia="Calibri" w:hAnsiTheme="majorHAnsi" w:cstheme="majorHAnsi"/>
          <w:b/>
          <w:bCs/>
          <w:color w:val="000000"/>
          <w:sz w:val="22"/>
          <w:szCs w:val="22"/>
          <w:highlight w:val="lightGray"/>
        </w:rPr>
        <w:t xml:space="preserve">ROZDZIAŁ 3 - </w:t>
      </w:r>
      <w:r w:rsidRPr="00B3127D">
        <w:rPr>
          <w:rFonts w:asciiTheme="majorHAnsi" w:eastAsia="Calibri" w:hAnsiTheme="majorHAnsi" w:cstheme="majorHAnsi"/>
          <w:b/>
          <w:bCs/>
          <w:color w:val="000000"/>
          <w:sz w:val="22"/>
          <w:szCs w:val="22"/>
          <w:highlight w:val="lightGray"/>
        </w:rPr>
        <w:t>DOSTAWA SYSTEMU KONTROLI DOSTĘPU DO SIECI LOKALNEJ WRAZ Z DOSTAWĄ URZĄDZEŃ DOSTĘPOWYCH</w:t>
      </w:r>
    </w:p>
    <w:p w14:paraId="66FB40E5" w14:textId="77777777" w:rsidR="00BF7EC7" w:rsidRPr="006D2D68" w:rsidRDefault="00BF7EC7" w:rsidP="00BF7EC7">
      <w:pPr>
        <w:spacing w:after="160" w:line="256" w:lineRule="auto"/>
        <w:jc w:val="both"/>
        <w:rPr>
          <w:rFonts w:ascii="Arial" w:eastAsia="Calibri" w:hAnsi="Arial" w:cs="Arial"/>
          <w:b/>
          <w:sz w:val="22"/>
          <w:szCs w:val="22"/>
        </w:rPr>
      </w:pPr>
      <w:r w:rsidRPr="006D2D68">
        <w:rPr>
          <w:rFonts w:ascii="Arial" w:eastAsia="Calibri" w:hAnsi="Arial" w:cs="Arial"/>
          <w:b/>
          <w:sz w:val="22"/>
          <w:szCs w:val="22"/>
        </w:rPr>
        <w:t>Podstawowa funkcjonalność systemu NAC:</w:t>
      </w:r>
    </w:p>
    <w:p w14:paraId="4FF58E8C" w14:textId="77777777" w:rsidR="00BF7EC7" w:rsidRPr="006D2D68" w:rsidRDefault="00BF7EC7" w:rsidP="00BF7EC7">
      <w:pPr>
        <w:widowControl w:val="0"/>
        <w:numPr>
          <w:ilvl w:val="0"/>
          <w:numId w:val="37"/>
        </w:numPr>
        <w:tabs>
          <w:tab w:val="left" w:pos="731"/>
        </w:tabs>
        <w:spacing w:after="160" w:line="274" w:lineRule="exact"/>
        <w:ind w:right="20"/>
        <w:jc w:val="both"/>
        <w:rPr>
          <w:rFonts w:ascii="Arial" w:eastAsia="Times New Roman" w:hAnsi="Arial" w:cs="Arial"/>
          <w:sz w:val="22"/>
          <w:szCs w:val="22"/>
        </w:rPr>
      </w:pPr>
      <w:r w:rsidRPr="006D2D68">
        <w:rPr>
          <w:rFonts w:ascii="Arial" w:eastAsia="Times New Roman" w:hAnsi="Arial" w:cs="Arial"/>
          <w:sz w:val="22"/>
          <w:szCs w:val="22"/>
        </w:rPr>
        <w:t>System musi posiadać funkcjonalność aktywnego zapobiegania dostępu do sieci nieautoryzowanych użytkowników i urządzeń końcowych.</w:t>
      </w:r>
    </w:p>
    <w:p w14:paraId="1A6A6648" w14:textId="77777777" w:rsidR="00BF7EC7" w:rsidRPr="006D2D68" w:rsidRDefault="00BF7EC7" w:rsidP="00BF7EC7">
      <w:pPr>
        <w:widowControl w:val="0"/>
        <w:numPr>
          <w:ilvl w:val="0"/>
          <w:numId w:val="37"/>
        </w:numPr>
        <w:shd w:val="clear" w:color="auto" w:fill="FFFFFF"/>
        <w:tabs>
          <w:tab w:val="left" w:pos="731"/>
        </w:tabs>
        <w:spacing w:after="160" w:line="274" w:lineRule="exact"/>
        <w:ind w:right="20"/>
        <w:jc w:val="both"/>
        <w:rPr>
          <w:rFonts w:ascii="Arial" w:eastAsia="Times New Roman" w:hAnsi="Arial" w:cs="Arial"/>
          <w:sz w:val="21"/>
          <w:szCs w:val="21"/>
        </w:rPr>
      </w:pPr>
      <w:r w:rsidRPr="006D2D68">
        <w:rPr>
          <w:rFonts w:ascii="Arial" w:eastAsia="Times New Roman" w:hAnsi="Arial" w:cs="Arial"/>
          <w:sz w:val="21"/>
          <w:szCs w:val="21"/>
        </w:rPr>
        <w:lastRenderedPageBreak/>
        <w:t xml:space="preserve">System musi współpracować z urządzeniami wielu producentów (tzw. </w:t>
      </w:r>
      <w:proofErr w:type="spellStart"/>
      <w:r w:rsidRPr="006D2D68">
        <w:rPr>
          <w:rFonts w:ascii="Arial" w:eastAsia="Times New Roman" w:hAnsi="Arial" w:cs="Arial"/>
          <w:sz w:val="21"/>
          <w:szCs w:val="21"/>
        </w:rPr>
        <w:t>multi</w:t>
      </w:r>
      <w:proofErr w:type="spellEnd"/>
      <w:r w:rsidRPr="006D2D68">
        <w:rPr>
          <w:rFonts w:ascii="Arial" w:eastAsia="Times New Roman" w:hAnsi="Arial" w:cs="Arial"/>
          <w:sz w:val="21"/>
          <w:szCs w:val="21"/>
        </w:rPr>
        <w:t xml:space="preserve"> </w:t>
      </w:r>
      <w:proofErr w:type="spellStart"/>
      <w:r w:rsidRPr="006D2D68">
        <w:rPr>
          <w:rFonts w:ascii="Arial" w:eastAsia="Times New Roman" w:hAnsi="Arial" w:cs="Arial"/>
          <w:sz w:val="21"/>
          <w:szCs w:val="21"/>
        </w:rPr>
        <w:t>vendor</w:t>
      </w:r>
      <w:proofErr w:type="spellEnd"/>
      <w:r w:rsidRPr="006D2D68">
        <w:rPr>
          <w:rFonts w:ascii="Arial" w:eastAsia="Times New Roman" w:hAnsi="Arial" w:cs="Arial"/>
          <w:sz w:val="21"/>
          <w:szCs w:val="21"/>
        </w:rPr>
        <w:t>)</w:t>
      </w:r>
    </w:p>
    <w:p w14:paraId="7EE28E53" w14:textId="77777777" w:rsidR="00BF7EC7" w:rsidRPr="006D2D68" w:rsidRDefault="00BF7EC7" w:rsidP="00BF7EC7">
      <w:pPr>
        <w:widowControl w:val="0"/>
        <w:numPr>
          <w:ilvl w:val="0"/>
          <w:numId w:val="37"/>
        </w:numPr>
        <w:shd w:val="clear" w:color="auto" w:fill="FFFFFF"/>
        <w:tabs>
          <w:tab w:val="left" w:pos="731"/>
        </w:tabs>
        <w:spacing w:after="160" w:line="274" w:lineRule="exact"/>
        <w:ind w:right="20"/>
        <w:jc w:val="both"/>
        <w:rPr>
          <w:rFonts w:ascii="Arial" w:eastAsia="Times New Roman" w:hAnsi="Arial" w:cs="Arial"/>
          <w:sz w:val="21"/>
          <w:szCs w:val="21"/>
        </w:rPr>
      </w:pPr>
      <w:r w:rsidRPr="006D2D68">
        <w:rPr>
          <w:rFonts w:ascii="Arial" w:eastAsia="Times New Roman" w:hAnsi="Arial" w:cs="Arial"/>
          <w:sz w:val="21"/>
          <w:szCs w:val="21"/>
        </w:rPr>
        <w:t>System musi być w pełni zarządzany z poziomu interfejsu graficznego dostępnego przez przeglądarkę internetową z jednej konsoli, interfejs WEB w wersji HTML5 niewymagających obsługi dodatkowych wtyczek.</w:t>
      </w:r>
    </w:p>
    <w:p w14:paraId="547B12DE" w14:textId="77777777" w:rsidR="00BF7EC7" w:rsidRPr="006D2D68" w:rsidRDefault="00BF7EC7" w:rsidP="00BF7EC7">
      <w:pPr>
        <w:numPr>
          <w:ilvl w:val="0"/>
          <w:numId w:val="37"/>
        </w:numPr>
        <w:tabs>
          <w:tab w:val="left" w:pos="731"/>
        </w:tabs>
        <w:spacing w:after="160" w:line="276" w:lineRule="auto"/>
        <w:ind w:right="20"/>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wspierać funkcjonalność instalacji rozproszonej na wielu maszynach (serwerach) fizycznych lub wirtualnych w ramach jednej licencji.</w:t>
      </w:r>
    </w:p>
    <w:p w14:paraId="108FAD49" w14:textId="77777777" w:rsidR="00BF7EC7" w:rsidRPr="006D2D68" w:rsidRDefault="00BF7EC7" w:rsidP="00BF7EC7">
      <w:pPr>
        <w:numPr>
          <w:ilvl w:val="0"/>
          <w:numId w:val="37"/>
        </w:numPr>
        <w:tabs>
          <w:tab w:val="left" w:pos="731"/>
        </w:tabs>
        <w:spacing w:after="160" w:line="276" w:lineRule="auto"/>
        <w:ind w:right="20"/>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wspierać mechanizm DISASTER RECOVERY – tworzenia kopii lustrzanej całego systemu w celu zachowania ciągłości działania w ramach jednej licencji.</w:t>
      </w:r>
    </w:p>
    <w:p w14:paraId="72F78CCD" w14:textId="77777777" w:rsidR="00BF7EC7" w:rsidRPr="006D2D68" w:rsidRDefault="00BF7EC7" w:rsidP="00BF7EC7">
      <w:pPr>
        <w:widowControl w:val="0"/>
        <w:numPr>
          <w:ilvl w:val="0"/>
          <w:numId w:val="37"/>
        </w:numPr>
        <w:tabs>
          <w:tab w:val="left" w:pos="753"/>
        </w:tabs>
        <w:spacing w:after="160" w:line="274" w:lineRule="exact"/>
        <w:ind w:right="20"/>
        <w:jc w:val="both"/>
        <w:rPr>
          <w:rFonts w:ascii="Arial" w:eastAsia="Times New Roman" w:hAnsi="Arial" w:cs="Arial"/>
          <w:sz w:val="22"/>
          <w:szCs w:val="22"/>
        </w:rPr>
      </w:pPr>
      <w:r w:rsidRPr="006D2D68">
        <w:rPr>
          <w:rFonts w:ascii="Arial" w:eastAsia="Times New Roman" w:hAnsi="Arial" w:cs="Arial"/>
          <w:sz w:val="22"/>
          <w:szCs w:val="22"/>
        </w:rPr>
        <w:t>System musi umożliwiać elastyczną rozbudowę poprzez dodawanie licencji w przypadku wzrostu liczby obsługiwanych stacji końcowych.</w:t>
      </w:r>
    </w:p>
    <w:p w14:paraId="1DE19906" w14:textId="77777777" w:rsidR="00BF7EC7" w:rsidRPr="006D2D68" w:rsidRDefault="00BF7EC7" w:rsidP="00BF7EC7">
      <w:pPr>
        <w:widowControl w:val="0"/>
        <w:numPr>
          <w:ilvl w:val="0"/>
          <w:numId w:val="37"/>
        </w:numPr>
        <w:tabs>
          <w:tab w:val="left" w:pos="738"/>
        </w:tabs>
        <w:spacing w:after="160" w:line="274" w:lineRule="exact"/>
        <w:ind w:right="20"/>
        <w:jc w:val="both"/>
        <w:rPr>
          <w:rFonts w:ascii="Arial" w:eastAsia="Times New Roman" w:hAnsi="Arial" w:cs="Arial"/>
          <w:sz w:val="22"/>
          <w:szCs w:val="22"/>
        </w:rPr>
      </w:pPr>
      <w:r w:rsidRPr="006D2D68">
        <w:rPr>
          <w:rFonts w:ascii="Arial" w:eastAsia="Times New Roman" w:hAnsi="Arial" w:cs="Arial"/>
          <w:sz w:val="22"/>
          <w:szCs w:val="22"/>
        </w:rPr>
        <w:t>System musi umożliwiać obsługę co najmniej 250 jednoczesnych unikatowych autoryzacji do sieci w ciągu dnia (w tym gości) oraz zapewniać skalowalność do przynajmniej 500 jednoczesnych unikatowych autoryzacji do sieci poprzez rozbudowę oferowanego rozwiązania.</w:t>
      </w:r>
    </w:p>
    <w:p w14:paraId="72B83B17" w14:textId="77777777" w:rsidR="00BF7EC7" w:rsidRPr="006D2D68" w:rsidRDefault="00BF7EC7" w:rsidP="00BF7EC7">
      <w:pPr>
        <w:widowControl w:val="0"/>
        <w:numPr>
          <w:ilvl w:val="0"/>
          <w:numId w:val="37"/>
        </w:numPr>
        <w:tabs>
          <w:tab w:val="left" w:pos="738"/>
        </w:tabs>
        <w:spacing w:after="160" w:line="274" w:lineRule="exact"/>
        <w:ind w:right="20"/>
        <w:jc w:val="both"/>
        <w:rPr>
          <w:rFonts w:ascii="Arial" w:eastAsia="Times New Roman" w:hAnsi="Arial" w:cs="Arial"/>
          <w:sz w:val="22"/>
          <w:szCs w:val="22"/>
        </w:rPr>
      </w:pPr>
      <w:r w:rsidRPr="006D2D68">
        <w:rPr>
          <w:rFonts w:ascii="Arial" w:eastAsia="Times New Roman" w:hAnsi="Arial" w:cs="Arial"/>
          <w:sz w:val="22"/>
          <w:szCs w:val="22"/>
        </w:rPr>
        <w:t>Licencja ma być zwalniana po rozłączeniu urządzenia końcowego.</w:t>
      </w:r>
    </w:p>
    <w:p w14:paraId="20BFDF3D" w14:textId="77777777" w:rsidR="00BF7EC7" w:rsidRPr="006D2D68" w:rsidRDefault="00BF7EC7" w:rsidP="00BF7EC7">
      <w:pPr>
        <w:widowControl w:val="0"/>
        <w:numPr>
          <w:ilvl w:val="0"/>
          <w:numId w:val="37"/>
        </w:numPr>
        <w:tabs>
          <w:tab w:val="left" w:pos="738"/>
        </w:tabs>
        <w:spacing w:after="160" w:line="274" w:lineRule="exact"/>
        <w:ind w:right="20"/>
        <w:jc w:val="both"/>
        <w:rPr>
          <w:rFonts w:ascii="Arial" w:eastAsia="Times New Roman" w:hAnsi="Arial" w:cs="Arial"/>
          <w:sz w:val="22"/>
          <w:szCs w:val="22"/>
        </w:rPr>
      </w:pPr>
      <w:r w:rsidRPr="006D2D68">
        <w:rPr>
          <w:rFonts w:ascii="Arial" w:eastAsia="Times New Roman" w:hAnsi="Arial" w:cs="Arial"/>
          <w:sz w:val="22"/>
          <w:szCs w:val="22"/>
        </w:rPr>
        <w:t>System musi umożliwiać obsługę jednocześnie podłączonych agentów oraz BYOD (</w:t>
      </w:r>
      <w:proofErr w:type="spellStart"/>
      <w:r w:rsidRPr="006D2D68">
        <w:rPr>
          <w:rFonts w:ascii="Arial" w:eastAsia="Times New Roman" w:hAnsi="Arial" w:cs="Arial"/>
          <w:sz w:val="21"/>
          <w:szCs w:val="21"/>
          <w:lang w:bidi="pl-PL"/>
        </w:rPr>
        <w:t>Bring</w:t>
      </w:r>
      <w:proofErr w:type="spellEnd"/>
      <w:r w:rsidRPr="006D2D68">
        <w:rPr>
          <w:rFonts w:ascii="Arial" w:eastAsia="Times New Roman" w:hAnsi="Arial" w:cs="Arial"/>
          <w:sz w:val="21"/>
          <w:szCs w:val="21"/>
          <w:lang w:bidi="pl-PL"/>
        </w:rPr>
        <w:t xml:space="preserve"> </w:t>
      </w:r>
      <w:proofErr w:type="spellStart"/>
      <w:r w:rsidRPr="006D2D68">
        <w:rPr>
          <w:rFonts w:ascii="Arial" w:eastAsia="Times New Roman" w:hAnsi="Arial" w:cs="Arial"/>
          <w:sz w:val="21"/>
          <w:szCs w:val="21"/>
          <w:lang w:bidi="pl-PL"/>
        </w:rPr>
        <w:t>Your</w:t>
      </w:r>
      <w:proofErr w:type="spellEnd"/>
      <w:r w:rsidRPr="006D2D68">
        <w:rPr>
          <w:rFonts w:ascii="Arial" w:eastAsia="Times New Roman" w:hAnsi="Arial" w:cs="Arial"/>
          <w:sz w:val="21"/>
          <w:szCs w:val="21"/>
          <w:lang w:bidi="pl-PL"/>
        </w:rPr>
        <w:t xml:space="preserve"> </w:t>
      </w:r>
      <w:proofErr w:type="spellStart"/>
      <w:r w:rsidRPr="006D2D68">
        <w:rPr>
          <w:rFonts w:ascii="Arial" w:eastAsia="Times New Roman" w:hAnsi="Arial" w:cs="Arial"/>
          <w:sz w:val="21"/>
          <w:szCs w:val="21"/>
          <w:lang w:bidi="pl-PL"/>
        </w:rPr>
        <w:t>Own</w:t>
      </w:r>
      <w:proofErr w:type="spellEnd"/>
      <w:r w:rsidRPr="006D2D68">
        <w:rPr>
          <w:rFonts w:ascii="Arial" w:eastAsia="Times New Roman" w:hAnsi="Arial" w:cs="Arial"/>
          <w:sz w:val="21"/>
          <w:szCs w:val="21"/>
          <w:lang w:bidi="pl-PL"/>
        </w:rPr>
        <w:t xml:space="preserve"> Device</w:t>
      </w:r>
      <w:r w:rsidRPr="006D2D68">
        <w:rPr>
          <w:rFonts w:ascii="Arial" w:eastAsia="Times New Roman" w:hAnsi="Arial" w:cs="Arial"/>
          <w:sz w:val="22"/>
          <w:szCs w:val="22"/>
        </w:rPr>
        <w:t>) co najmniej tyle samo co licencja na jednoczesne unikatowe autoryzacje do sieci w ciągu dnia.</w:t>
      </w:r>
    </w:p>
    <w:p w14:paraId="7BE3E0A0"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umożliwiać instalację na maszynie wirtualnej (VM), PaaS lub maszynie fizycznej, w tym:</w:t>
      </w:r>
    </w:p>
    <w:p w14:paraId="702D668A" w14:textId="77777777" w:rsidR="00BF7EC7" w:rsidRPr="006D2D68" w:rsidRDefault="00BF7EC7" w:rsidP="00BF7EC7">
      <w:pPr>
        <w:numPr>
          <w:ilvl w:val="1"/>
          <w:numId w:val="38"/>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VM – min. </w:t>
      </w:r>
      <w:proofErr w:type="spellStart"/>
      <w:r w:rsidRPr="006D2D68">
        <w:rPr>
          <w:rFonts w:ascii="Arial" w:eastAsia="Times New Roman" w:hAnsi="Arial" w:cs="Arial"/>
          <w:sz w:val="22"/>
          <w:szCs w:val="22"/>
          <w:lang w:eastAsia="pl-PL"/>
        </w:rPr>
        <w:t>VMWare</w:t>
      </w:r>
      <w:proofErr w:type="spellEnd"/>
      <w:r w:rsidRPr="006D2D68">
        <w:rPr>
          <w:rFonts w:ascii="Arial" w:eastAsia="Times New Roman" w:hAnsi="Arial" w:cs="Arial"/>
          <w:sz w:val="22"/>
          <w:szCs w:val="22"/>
          <w:lang w:eastAsia="pl-PL"/>
        </w:rPr>
        <w:t xml:space="preserve"> </w:t>
      </w:r>
      <w:proofErr w:type="spellStart"/>
      <w:r w:rsidRPr="006D2D68">
        <w:rPr>
          <w:rFonts w:ascii="Arial" w:eastAsia="Times New Roman" w:hAnsi="Arial" w:cs="Arial"/>
          <w:sz w:val="22"/>
          <w:szCs w:val="22"/>
          <w:lang w:eastAsia="pl-PL"/>
        </w:rPr>
        <w:t>ESXi</w:t>
      </w:r>
      <w:proofErr w:type="spellEnd"/>
      <w:r w:rsidRPr="006D2D68">
        <w:rPr>
          <w:rFonts w:ascii="Arial" w:eastAsia="Times New Roman" w:hAnsi="Arial" w:cs="Arial"/>
          <w:sz w:val="22"/>
          <w:szCs w:val="22"/>
          <w:lang w:eastAsia="pl-PL"/>
        </w:rPr>
        <w:t xml:space="preserve"> co najmniej w wersji 5.x, Hyper-V w wersji min 2012, </w:t>
      </w:r>
      <w:proofErr w:type="spellStart"/>
      <w:r w:rsidRPr="006D2D68">
        <w:rPr>
          <w:rFonts w:ascii="Arial" w:eastAsia="Times New Roman" w:hAnsi="Arial" w:cs="Arial"/>
          <w:sz w:val="22"/>
          <w:szCs w:val="22"/>
          <w:lang w:eastAsia="pl-PL"/>
        </w:rPr>
        <w:t>Proxmox</w:t>
      </w:r>
      <w:proofErr w:type="spellEnd"/>
      <w:r w:rsidRPr="006D2D68">
        <w:rPr>
          <w:rFonts w:ascii="Arial" w:eastAsia="Times New Roman" w:hAnsi="Arial" w:cs="Arial"/>
          <w:sz w:val="22"/>
          <w:szCs w:val="22"/>
          <w:lang w:eastAsia="pl-PL"/>
        </w:rPr>
        <w:t xml:space="preserve"> w wersji min 5.x, KVM w wersji min 7.x, </w:t>
      </w:r>
      <w:proofErr w:type="spellStart"/>
      <w:r w:rsidRPr="006D2D68">
        <w:rPr>
          <w:rFonts w:ascii="Arial" w:eastAsia="Times New Roman" w:hAnsi="Arial" w:cs="Arial"/>
          <w:sz w:val="22"/>
          <w:szCs w:val="22"/>
          <w:lang w:eastAsia="pl-PL"/>
        </w:rPr>
        <w:t>Citrix</w:t>
      </w:r>
      <w:proofErr w:type="spellEnd"/>
      <w:r w:rsidRPr="006D2D68">
        <w:rPr>
          <w:rFonts w:ascii="Arial" w:eastAsia="Times New Roman" w:hAnsi="Arial" w:cs="Arial"/>
          <w:sz w:val="22"/>
          <w:szCs w:val="22"/>
          <w:lang w:eastAsia="pl-PL"/>
        </w:rPr>
        <w:t xml:space="preserve"> </w:t>
      </w:r>
      <w:proofErr w:type="spellStart"/>
      <w:r w:rsidRPr="006D2D68">
        <w:rPr>
          <w:rFonts w:ascii="Arial" w:eastAsia="Times New Roman" w:hAnsi="Arial" w:cs="Arial"/>
          <w:sz w:val="22"/>
          <w:szCs w:val="22"/>
          <w:lang w:eastAsia="pl-PL"/>
        </w:rPr>
        <w:t>XenServer</w:t>
      </w:r>
      <w:proofErr w:type="spellEnd"/>
      <w:r w:rsidRPr="006D2D68">
        <w:rPr>
          <w:rFonts w:ascii="Arial" w:eastAsia="Times New Roman" w:hAnsi="Arial" w:cs="Arial"/>
          <w:sz w:val="22"/>
          <w:szCs w:val="22"/>
          <w:lang w:eastAsia="pl-PL"/>
        </w:rPr>
        <w:t xml:space="preserve"> w wersji min 4.x</w:t>
      </w:r>
    </w:p>
    <w:p w14:paraId="18C3A543" w14:textId="77777777" w:rsidR="00BF7EC7" w:rsidRPr="006D2D68" w:rsidRDefault="00BF7EC7" w:rsidP="00BF7EC7">
      <w:pPr>
        <w:numPr>
          <w:ilvl w:val="1"/>
          <w:numId w:val="38"/>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Maszyny fizyczne - serwery wspierane przez producenta.</w:t>
      </w:r>
    </w:p>
    <w:p w14:paraId="24A7A8D3"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System musi posiadać funkcjonalność serwerów: </w:t>
      </w:r>
    </w:p>
    <w:p w14:paraId="4F0463F1" w14:textId="77777777" w:rsidR="00BF7EC7" w:rsidRPr="006D2D68" w:rsidRDefault="00BF7EC7" w:rsidP="00BF7EC7">
      <w:pPr>
        <w:numPr>
          <w:ilvl w:val="1"/>
          <w:numId w:val="39"/>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serwera RADIUS dla infrastruktury sieciowej,</w:t>
      </w:r>
    </w:p>
    <w:p w14:paraId="767B04B7" w14:textId="77777777" w:rsidR="00BF7EC7" w:rsidRPr="006D2D68" w:rsidRDefault="00BF7EC7" w:rsidP="00BF7EC7">
      <w:pPr>
        <w:numPr>
          <w:ilvl w:val="1"/>
          <w:numId w:val="39"/>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serwera OTP dla infrastruktury VPN, </w:t>
      </w:r>
      <w:proofErr w:type="spellStart"/>
      <w:r w:rsidRPr="006D2D68">
        <w:rPr>
          <w:rFonts w:ascii="Arial" w:eastAsia="Times New Roman" w:hAnsi="Arial" w:cs="Arial"/>
          <w:sz w:val="22"/>
          <w:szCs w:val="22"/>
          <w:lang w:eastAsia="pl-PL"/>
        </w:rPr>
        <w:t>Captive</w:t>
      </w:r>
      <w:proofErr w:type="spellEnd"/>
      <w:r w:rsidRPr="006D2D68">
        <w:rPr>
          <w:rFonts w:ascii="Arial" w:eastAsia="Times New Roman" w:hAnsi="Arial" w:cs="Arial"/>
          <w:sz w:val="22"/>
          <w:szCs w:val="22"/>
          <w:lang w:eastAsia="pl-PL"/>
        </w:rPr>
        <w:t xml:space="preserve"> Portal, </w:t>
      </w:r>
      <w:proofErr w:type="spellStart"/>
      <w:r w:rsidRPr="006D2D68">
        <w:rPr>
          <w:rFonts w:ascii="Arial" w:eastAsia="Times New Roman" w:hAnsi="Arial" w:cs="Arial"/>
          <w:sz w:val="22"/>
          <w:szCs w:val="22"/>
          <w:lang w:eastAsia="pl-PL"/>
        </w:rPr>
        <w:t>Tacacs</w:t>
      </w:r>
      <w:proofErr w:type="spellEnd"/>
      <w:r w:rsidRPr="006D2D68">
        <w:rPr>
          <w:rFonts w:ascii="Arial" w:eastAsia="Times New Roman" w:hAnsi="Arial" w:cs="Arial"/>
          <w:sz w:val="22"/>
          <w:szCs w:val="22"/>
          <w:lang w:eastAsia="pl-PL"/>
        </w:rPr>
        <w:t>+,</w:t>
      </w:r>
    </w:p>
    <w:p w14:paraId="6870DD75" w14:textId="77777777" w:rsidR="00BF7EC7" w:rsidRPr="006D2D68" w:rsidRDefault="00BF7EC7" w:rsidP="00BF7EC7">
      <w:pPr>
        <w:numPr>
          <w:ilvl w:val="1"/>
          <w:numId w:val="39"/>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serwera SYSLOG,</w:t>
      </w:r>
    </w:p>
    <w:p w14:paraId="4CECD0CE" w14:textId="77777777" w:rsidR="00BF7EC7" w:rsidRPr="006D2D68" w:rsidRDefault="00BF7EC7" w:rsidP="00BF7EC7">
      <w:pPr>
        <w:numPr>
          <w:ilvl w:val="1"/>
          <w:numId w:val="39"/>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serwera TACACS+,</w:t>
      </w:r>
    </w:p>
    <w:p w14:paraId="34135FFB" w14:textId="77777777" w:rsidR="00BF7EC7" w:rsidRPr="006D2D68" w:rsidRDefault="00BF7EC7" w:rsidP="00BF7EC7">
      <w:pPr>
        <w:numPr>
          <w:ilvl w:val="1"/>
          <w:numId w:val="39"/>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serwera Monitoringu,</w:t>
      </w:r>
    </w:p>
    <w:p w14:paraId="6655DE4C" w14:textId="77777777" w:rsidR="00BF7EC7" w:rsidRPr="006D2D68" w:rsidRDefault="00BF7EC7" w:rsidP="00BF7EC7">
      <w:pPr>
        <w:numPr>
          <w:ilvl w:val="1"/>
          <w:numId w:val="39"/>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serwera DHCP,</w:t>
      </w:r>
    </w:p>
    <w:p w14:paraId="073DF9B5" w14:textId="77777777" w:rsidR="00BF7EC7" w:rsidRPr="006D2D68" w:rsidRDefault="00BF7EC7" w:rsidP="00BF7EC7">
      <w:pPr>
        <w:numPr>
          <w:ilvl w:val="1"/>
          <w:numId w:val="39"/>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serwera polityk uwierzytelniania i kontroli dostępu 802.1X,</w:t>
      </w:r>
    </w:p>
    <w:p w14:paraId="6FA13E09" w14:textId="77777777" w:rsidR="00BF7EC7" w:rsidRPr="006D2D68" w:rsidRDefault="00BF7EC7" w:rsidP="00BF7EC7">
      <w:pPr>
        <w:numPr>
          <w:ilvl w:val="1"/>
          <w:numId w:val="39"/>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serwera WWW (HTTP/HTTPS) dla uwierzytelnienia gościnnego.</w:t>
      </w:r>
    </w:p>
    <w:p w14:paraId="17D5E2B2"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umożliwiać realizację wysokiej dostępności elementów funkcjonalnych, poprzez zapewnienie redundancji dla modułów realizujących dostępu do sieci i DHCP.</w:t>
      </w:r>
    </w:p>
    <w:p w14:paraId="03669139"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System musi umożliwiać uwierzytelnianie administratorów za pomocą wewnętrznej bazy użytkowników i/lub zewnętrznych systemów autoryzacji w tym </w:t>
      </w:r>
      <w:proofErr w:type="spellStart"/>
      <w:r w:rsidRPr="006D2D68">
        <w:rPr>
          <w:rFonts w:ascii="Arial" w:eastAsia="Times New Roman" w:hAnsi="Arial" w:cs="Arial"/>
          <w:sz w:val="22"/>
          <w:szCs w:val="22"/>
          <w:lang w:eastAsia="pl-PL"/>
        </w:rPr>
        <w:t>OpenLDAP</w:t>
      </w:r>
      <w:proofErr w:type="spellEnd"/>
      <w:r w:rsidRPr="006D2D68">
        <w:rPr>
          <w:rFonts w:ascii="Arial" w:eastAsia="Times New Roman" w:hAnsi="Arial" w:cs="Arial"/>
          <w:sz w:val="22"/>
          <w:szCs w:val="22"/>
          <w:lang w:eastAsia="pl-PL"/>
        </w:rPr>
        <w:t xml:space="preserve">, Microsoft </w:t>
      </w:r>
      <w:proofErr w:type="spellStart"/>
      <w:r w:rsidRPr="006D2D68">
        <w:rPr>
          <w:rFonts w:ascii="Arial" w:eastAsia="Times New Roman" w:hAnsi="Arial" w:cs="Arial"/>
          <w:sz w:val="22"/>
          <w:szCs w:val="22"/>
          <w:lang w:eastAsia="pl-PL"/>
        </w:rPr>
        <w:t>ActiveDirectory</w:t>
      </w:r>
      <w:proofErr w:type="spellEnd"/>
      <w:r w:rsidRPr="006D2D68">
        <w:rPr>
          <w:rFonts w:ascii="Arial" w:eastAsia="Times New Roman" w:hAnsi="Arial" w:cs="Arial"/>
          <w:sz w:val="22"/>
          <w:szCs w:val="22"/>
          <w:lang w:eastAsia="pl-PL"/>
        </w:rPr>
        <w:t xml:space="preserve">, </w:t>
      </w:r>
      <w:proofErr w:type="spellStart"/>
      <w:r w:rsidRPr="006D2D68">
        <w:rPr>
          <w:rFonts w:ascii="Arial" w:eastAsia="Times New Roman" w:hAnsi="Arial" w:cs="Arial"/>
          <w:sz w:val="22"/>
          <w:szCs w:val="22"/>
          <w:lang w:eastAsia="pl-PL"/>
        </w:rPr>
        <w:t>WebServices</w:t>
      </w:r>
      <w:proofErr w:type="spellEnd"/>
      <w:r w:rsidRPr="006D2D68">
        <w:rPr>
          <w:rFonts w:ascii="Arial" w:eastAsia="Times New Roman" w:hAnsi="Arial" w:cs="Arial"/>
          <w:sz w:val="22"/>
          <w:szCs w:val="22"/>
          <w:lang w:eastAsia="pl-PL"/>
        </w:rPr>
        <w:t xml:space="preserve">/API, Radius, relacyjnych baz danych: min MySQL, MSSQL, </w:t>
      </w:r>
      <w:proofErr w:type="spellStart"/>
      <w:r w:rsidRPr="006D2D68">
        <w:rPr>
          <w:rFonts w:ascii="Arial" w:eastAsia="Times New Roman" w:hAnsi="Arial" w:cs="Arial"/>
          <w:sz w:val="22"/>
          <w:szCs w:val="22"/>
          <w:lang w:eastAsia="pl-PL"/>
        </w:rPr>
        <w:t>MariaDB</w:t>
      </w:r>
      <w:proofErr w:type="spellEnd"/>
      <w:r w:rsidRPr="006D2D68">
        <w:rPr>
          <w:rFonts w:ascii="Arial" w:eastAsia="Times New Roman" w:hAnsi="Arial" w:cs="Arial"/>
          <w:sz w:val="22"/>
          <w:szCs w:val="22"/>
          <w:lang w:eastAsia="pl-PL"/>
        </w:rPr>
        <w:t xml:space="preserve">, </w:t>
      </w:r>
      <w:proofErr w:type="spellStart"/>
      <w:r w:rsidRPr="006D2D68">
        <w:rPr>
          <w:rFonts w:ascii="Arial" w:eastAsia="Times New Roman" w:hAnsi="Arial" w:cs="Arial"/>
          <w:sz w:val="22"/>
          <w:szCs w:val="22"/>
          <w:lang w:eastAsia="pl-PL"/>
        </w:rPr>
        <w:t>PostgreSQL</w:t>
      </w:r>
      <w:proofErr w:type="spellEnd"/>
      <w:r w:rsidRPr="006D2D68">
        <w:rPr>
          <w:rFonts w:ascii="Arial" w:eastAsia="Times New Roman" w:hAnsi="Arial" w:cs="Arial"/>
          <w:sz w:val="22"/>
          <w:szCs w:val="22"/>
          <w:lang w:eastAsia="pl-PL"/>
        </w:rPr>
        <w:t>, Oracle, ODBC.</w:t>
      </w:r>
    </w:p>
    <w:p w14:paraId="10DDE0EC"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System musi umożliwiać uwierzytelnianie tożsamości i urządzeń końcowych za pomocą wewnętrznej bazy i/lub zewnętrznych systemów autoryzacji w tym </w:t>
      </w:r>
      <w:proofErr w:type="spellStart"/>
      <w:r w:rsidRPr="006D2D68">
        <w:rPr>
          <w:rFonts w:ascii="Arial" w:eastAsia="Times New Roman" w:hAnsi="Arial" w:cs="Arial"/>
          <w:sz w:val="22"/>
          <w:szCs w:val="22"/>
          <w:lang w:eastAsia="pl-PL"/>
        </w:rPr>
        <w:t>OpenLDAP</w:t>
      </w:r>
      <w:proofErr w:type="spellEnd"/>
      <w:r w:rsidRPr="006D2D68">
        <w:rPr>
          <w:rFonts w:ascii="Arial" w:eastAsia="Times New Roman" w:hAnsi="Arial" w:cs="Arial"/>
          <w:sz w:val="22"/>
          <w:szCs w:val="22"/>
          <w:lang w:eastAsia="pl-PL"/>
        </w:rPr>
        <w:t xml:space="preserve">, Microsoft </w:t>
      </w:r>
      <w:proofErr w:type="spellStart"/>
      <w:r w:rsidRPr="006D2D68">
        <w:rPr>
          <w:rFonts w:ascii="Arial" w:eastAsia="Times New Roman" w:hAnsi="Arial" w:cs="Arial"/>
          <w:sz w:val="22"/>
          <w:szCs w:val="22"/>
          <w:lang w:eastAsia="pl-PL"/>
        </w:rPr>
        <w:t>ActiveDirectory</w:t>
      </w:r>
      <w:proofErr w:type="spellEnd"/>
      <w:r w:rsidRPr="006D2D68">
        <w:rPr>
          <w:rFonts w:ascii="Arial" w:eastAsia="Times New Roman" w:hAnsi="Arial" w:cs="Arial"/>
          <w:sz w:val="22"/>
          <w:szCs w:val="22"/>
          <w:lang w:eastAsia="pl-PL"/>
        </w:rPr>
        <w:t xml:space="preserve">, Google G Suite, </w:t>
      </w:r>
      <w:proofErr w:type="spellStart"/>
      <w:r w:rsidRPr="006D2D68">
        <w:rPr>
          <w:rFonts w:ascii="Arial" w:eastAsia="Times New Roman" w:hAnsi="Arial" w:cs="Arial"/>
          <w:sz w:val="22"/>
          <w:szCs w:val="22"/>
          <w:lang w:eastAsia="pl-PL"/>
        </w:rPr>
        <w:t>WebServices</w:t>
      </w:r>
      <w:proofErr w:type="spellEnd"/>
      <w:r w:rsidRPr="006D2D68">
        <w:rPr>
          <w:rFonts w:ascii="Arial" w:eastAsia="Times New Roman" w:hAnsi="Arial" w:cs="Arial"/>
          <w:sz w:val="22"/>
          <w:szCs w:val="22"/>
          <w:lang w:eastAsia="pl-PL"/>
        </w:rPr>
        <w:t xml:space="preserve">/API, Radius, relacyjnych baz danych: min MySQL, MSSQL, </w:t>
      </w:r>
      <w:proofErr w:type="spellStart"/>
      <w:r w:rsidRPr="006D2D68">
        <w:rPr>
          <w:rFonts w:ascii="Arial" w:eastAsia="Times New Roman" w:hAnsi="Arial" w:cs="Arial"/>
          <w:sz w:val="22"/>
          <w:szCs w:val="22"/>
          <w:lang w:eastAsia="pl-PL"/>
        </w:rPr>
        <w:t>MariaDB</w:t>
      </w:r>
      <w:proofErr w:type="spellEnd"/>
      <w:r w:rsidRPr="006D2D68">
        <w:rPr>
          <w:rFonts w:ascii="Arial" w:eastAsia="Times New Roman" w:hAnsi="Arial" w:cs="Arial"/>
          <w:sz w:val="22"/>
          <w:szCs w:val="22"/>
          <w:lang w:eastAsia="pl-PL"/>
        </w:rPr>
        <w:t xml:space="preserve">, </w:t>
      </w:r>
      <w:proofErr w:type="spellStart"/>
      <w:r w:rsidRPr="006D2D68">
        <w:rPr>
          <w:rFonts w:ascii="Arial" w:eastAsia="Times New Roman" w:hAnsi="Arial" w:cs="Arial"/>
          <w:sz w:val="22"/>
          <w:szCs w:val="22"/>
          <w:lang w:eastAsia="pl-PL"/>
        </w:rPr>
        <w:t>PostgresSQL</w:t>
      </w:r>
      <w:proofErr w:type="spellEnd"/>
      <w:r w:rsidRPr="006D2D68">
        <w:rPr>
          <w:rFonts w:ascii="Arial" w:eastAsia="Times New Roman" w:hAnsi="Arial" w:cs="Arial"/>
          <w:sz w:val="22"/>
          <w:szCs w:val="22"/>
          <w:lang w:eastAsia="pl-PL"/>
        </w:rPr>
        <w:t>, Oracle, ODBC.</w:t>
      </w:r>
    </w:p>
    <w:p w14:paraId="2B0A6D77"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System musi umożliwiać synchronizację danych (tożsamości, urządzenia końcowe, jednostki organizacyjne, konta administracyjne, adresy MAC) z zewnętrznych systemów (min. </w:t>
      </w:r>
      <w:proofErr w:type="spellStart"/>
      <w:r w:rsidRPr="006D2D68">
        <w:rPr>
          <w:rFonts w:ascii="Arial" w:eastAsia="Times New Roman" w:hAnsi="Arial" w:cs="Arial"/>
          <w:sz w:val="22"/>
          <w:szCs w:val="22"/>
          <w:lang w:eastAsia="pl-PL"/>
        </w:rPr>
        <w:t>AirWatch</w:t>
      </w:r>
      <w:proofErr w:type="spellEnd"/>
      <w:r w:rsidRPr="006D2D68">
        <w:rPr>
          <w:rFonts w:ascii="Arial" w:eastAsia="Times New Roman" w:hAnsi="Arial" w:cs="Arial"/>
          <w:sz w:val="22"/>
          <w:szCs w:val="22"/>
          <w:lang w:eastAsia="pl-PL"/>
        </w:rPr>
        <w:t xml:space="preserve">, IBM </w:t>
      </w:r>
      <w:proofErr w:type="spellStart"/>
      <w:r w:rsidRPr="006D2D68">
        <w:rPr>
          <w:rFonts w:ascii="Arial" w:eastAsia="Times New Roman" w:hAnsi="Arial" w:cs="Arial"/>
          <w:sz w:val="22"/>
          <w:szCs w:val="22"/>
          <w:lang w:eastAsia="pl-PL"/>
        </w:rPr>
        <w:t>MaaS</w:t>
      </w:r>
      <w:proofErr w:type="spellEnd"/>
      <w:r w:rsidRPr="006D2D68">
        <w:rPr>
          <w:rFonts w:ascii="Arial" w:eastAsia="Times New Roman" w:hAnsi="Arial" w:cs="Arial"/>
          <w:sz w:val="22"/>
          <w:szCs w:val="22"/>
          <w:lang w:eastAsia="pl-PL"/>
        </w:rPr>
        <w:t xml:space="preserve">, </w:t>
      </w:r>
      <w:proofErr w:type="spellStart"/>
      <w:r w:rsidRPr="006D2D68">
        <w:rPr>
          <w:rFonts w:ascii="Arial" w:eastAsia="Times New Roman" w:hAnsi="Arial" w:cs="Arial"/>
          <w:sz w:val="22"/>
          <w:szCs w:val="22"/>
          <w:lang w:eastAsia="pl-PL"/>
        </w:rPr>
        <w:t>MobileIron</w:t>
      </w:r>
      <w:proofErr w:type="spellEnd"/>
      <w:r w:rsidRPr="006D2D68">
        <w:rPr>
          <w:rFonts w:ascii="Arial" w:eastAsia="Times New Roman" w:hAnsi="Arial" w:cs="Arial"/>
          <w:sz w:val="22"/>
          <w:szCs w:val="22"/>
          <w:lang w:eastAsia="pl-PL"/>
        </w:rPr>
        <w:t xml:space="preserve">, Microsoft Intune, Google </w:t>
      </w:r>
      <w:proofErr w:type="spellStart"/>
      <w:r w:rsidRPr="006D2D68">
        <w:rPr>
          <w:rFonts w:ascii="Arial" w:eastAsia="Times New Roman" w:hAnsi="Arial" w:cs="Arial"/>
          <w:sz w:val="22"/>
          <w:szCs w:val="22"/>
          <w:lang w:eastAsia="pl-PL"/>
        </w:rPr>
        <w:t>Workspace</w:t>
      </w:r>
      <w:proofErr w:type="spellEnd"/>
      <w:r w:rsidRPr="006D2D68">
        <w:rPr>
          <w:rFonts w:ascii="Arial" w:eastAsia="Times New Roman" w:hAnsi="Arial" w:cs="Arial"/>
          <w:sz w:val="22"/>
          <w:szCs w:val="22"/>
          <w:lang w:eastAsia="pl-PL"/>
        </w:rPr>
        <w:t xml:space="preserve">, </w:t>
      </w:r>
      <w:proofErr w:type="spellStart"/>
      <w:r w:rsidRPr="006D2D68">
        <w:rPr>
          <w:rFonts w:ascii="Arial" w:eastAsia="Times New Roman" w:hAnsi="Arial" w:cs="Arial"/>
          <w:sz w:val="22"/>
          <w:szCs w:val="22"/>
          <w:lang w:eastAsia="pl-PL"/>
        </w:rPr>
        <w:t>Famoc</w:t>
      </w:r>
      <w:proofErr w:type="spellEnd"/>
      <w:r w:rsidRPr="006D2D68">
        <w:rPr>
          <w:rFonts w:ascii="Arial" w:eastAsia="Times New Roman" w:hAnsi="Arial" w:cs="Arial"/>
          <w:sz w:val="22"/>
          <w:szCs w:val="22"/>
          <w:lang w:eastAsia="pl-PL"/>
        </w:rPr>
        <w:t xml:space="preserve">, Microsoft </w:t>
      </w:r>
      <w:r w:rsidRPr="006D2D68">
        <w:rPr>
          <w:rFonts w:ascii="Arial" w:eastAsia="Times New Roman" w:hAnsi="Arial" w:cs="Arial"/>
          <w:sz w:val="22"/>
          <w:szCs w:val="22"/>
          <w:lang w:eastAsia="pl-PL"/>
        </w:rPr>
        <w:lastRenderedPageBreak/>
        <w:t xml:space="preserve">Active Directory, Radius, </w:t>
      </w:r>
      <w:proofErr w:type="spellStart"/>
      <w:r w:rsidRPr="006D2D68">
        <w:rPr>
          <w:rFonts w:ascii="Arial" w:eastAsia="Times New Roman" w:hAnsi="Arial" w:cs="Arial"/>
          <w:sz w:val="22"/>
          <w:szCs w:val="22"/>
          <w:lang w:eastAsia="pl-PL"/>
        </w:rPr>
        <w:t>OpenLDAP</w:t>
      </w:r>
      <w:proofErr w:type="spellEnd"/>
      <w:r w:rsidRPr="006D2D68">
        <w:rPr>
          <w:rFonts w:ascii="Arial" w:eastAsia="Times New Roman" w:hAnsi="Arial" w:cs="Arial"/>
          <w:sz w:val="22"/>
          <w:szCs w:val="22"/>
          <w:lang w:eastAsia="pl-PL"/>
        </w:rPr>
        <w:t xml:space="preserve">, relacyjnych baz danych (jak MySQL, MSSQL, </w:t>
      </w:r>
      <w:proofErr w:type="spellStart"/>
      <w:r w:rsidRPr="006D2D68">
        <w:rPr>
          <w:rFonts w:ascii="Arial" w:eastAsia="Times New Roman" w:hAnsi="Arial" w:cs="Arial"/>
          <w:sz w:val="22"/>
          <w:szCs w:val="22"/>
          <w:lang w:eastAsia="pl-PL"/>
        </w:rPr>
        <w:t>MariaDB</w:t>
      </w:r>
      <w:proofErr w:type="spellEnd"/>
      <w:r w:rsidRPr="006D2D68">
        <w:rPr>
          <w:rFonts w:ascii="Arial" w:eastAsia="Times New Roman" w:hAnsi="Arial" w:cs="Arial"/>
          <w:sz w:val="22"/>
          <w:szCs w:val="22"/>
          <w:lang w:eastAsia="pl-PL"/>
        </w:rPr>
        <w:t xml:space="preserve">, </w:t>
      </w:r>
      <w:proofErr w:type="spellStart"/>
      <w:r w:rsidRPr="006D2D68">
        <w:rPr>
          <w:rFonts w:ascii="Arial" w:eastAsia="Times New Roman" w:hAnsi="Arial" w:cs="Arial"/>
          <w:sz w:val="22"/>
          <w:szCs w:val="22"/>
          <w:lang w:eastAsia="pl-PL"/>
        </w:rPr>
        <w:t>PostgresSQL</w:t>
      </w:r>
      <w:proofErr w:type="spellEnd"/>
      <w:r w:rsidRPr="006D2D68">
        <w:rPr>
          <w:rFonts w:ascii="Arial" w:eastAsia="Times New Roman" w:hAnsi="Arial" w:cs="Arial"/>
          <w:sz w:val="22"/>
          <w:szCs w:val="22"/>
          <w:lang w:eastAsia="pl-PL"/>
        </w:rPr>
        <w:t xml:space="preserve">, Oracle, ODBC), </w:t>
      </w:r>
      <w:proofErr w:type="spellStart"/>
      <w:r w:rsidRPr="006D2D68">
        <w:rPr>
          <w:rFonts w:ascii="Arial" w:eastAsia="Times New Roman" w:hAnsi="Arial" w:cs="Arial"/>
          <w:sz w:val="22"/>
          <w:szCs w:val="22"/>
          <w:lang w:eastAsia="pl-PL"/>
        </w:rPr>
        <w:t>CheckPoint</w:t>
      </w:r>
      <w:proofErr w:type="spellEnd"/>
      <w:r w:rsidRPr="006D2D68">
        <w:rPr>
          <w:rFonts w:ascii="Arial" w:eastAsia="Times New Roman" w:hAnsi="Arial" w:cs="Arial"/>
          <w:sz w:val="22"/>
          <w:szCs w:val="22"/>
          <w:lang w:eastAsia="pl-PL"/>
        </w:rPr>
        <w:t xml:space="preserve">, Service </w:t>
      </w:r>
      <w:proofErr w:type="spellStart"/>
      <w:r w:rsidRPr="006D2D68">
        <w:rPr>
          <w:rFonts w:ascii="Arial" w:eastAsia="Times New Roman" w:hAnsi="Arial" w:cs="Arial"/>
          <w:sz w:val="22"/>
          <w:szCs w:val="22"/>
          <w:lang w:eastAsia="pl-PL"/>
        </w:rPr>
        <w:t>Now</w:t>
      </w:r>
      <w:proofErr w:type="spellEnd"/>
      <w:r w:rsidRPr="006D2D68">
        <w:rPr>
          <w:rFonts w:ascii="Arial" w:eastAsia="Times New Roman" w:hAnsi="Arial" w:cs="Arial"/>
          <w:sz w:val="22"/>
          <w:szCs w:val="22"/>
          <w:lang w:eastAsia="pl-PL"/>
        </w:rPr>
        <w:t>.</w:t>
      </w:r>
    </w:p>
    <w:p w14:paraId="4A163CC1"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Podczas synchronizacji musi umożliwiać mapowanie grup lokalnych z grupami zdalnymi, atrybutami Active Directory, tworzenia lokalnych haseł, certyfikatów, wysłania konfiguracji dostępowych poprzez email.</w:t>
      </w:r>
    </w:p>
    <w:p w14:paraId="52259FBD"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wspierać funkcjonalność API dla masowych operacji CRUD (</w:t>
      </w:r>
      <w:proofErr w:type="spellStart"/>
      <w:r w:rsidRPr="006D2D68">
        <w:rPr>
          <w:rFonts w:ascii="Arial" w:eastAsia="Times New Roman" w:hAnsi="Arial" w:cs="Arial"/>
          <w:sz w:val="22"/>
          <w:szCs w:val="22"/>
          <w:lang w:eastAsia="pl-PL"/>
        </w:rPr>
        <w:t>Create</w:t>
      </w:r>
      <w:proofErr w:type="spellEnd"/>
      <w:r w:rsidRPr="006D2D68">
        <w:rPr>
          <w:rFonts w:ascii="Arial" w:eastAsia="Times New Roman" w:hAnsi="Arial" w:cs="Arial"/>
          <w:sz w:val="22"/>
          <w:szCs w:val="22"/>
          <w:lang w:eastAsia="pl-PL"/>
        </w:rPr>
        <w:t xml:space="preserve">, Read, Update, </w:t>
      </w:r>
      <w:proofErr w:type="spellStart"/>
      <w:r w:rsidRPr="006D2D68">
        <w:rPr>
          <w:rFonts w:ascii="Arial" w:eastAsia="Times New Roman" w:hAnsi="Arial" w:cs="Arial"/>
          <w:sz w:val="22"/>
          <w:szCs w:val="22"/>
          <w:lang w:eastAsia="pl-PL"/>
        </w:rPr>
        <w:t>Delete</w:t>
      </w:r>
      <w:proofErr w:type="spellEnd"/>
      <w:r w:rsidRPr="006D2D68">
        <w:rPr>
          <w:rFonts w:ascii="Arial" w:eastAsia="Times New Roman" w:hAnsi="Arial" w:cs="Arial"/>
          <w:sz w:val="22"/>
          <w:szCs w:val="22"/>
          <w:lang w:eastAsia="pl-PL"/>
        </w:rPr>
        <w:t>) na obiektach systemu oraz procedur blokowania dostępu do sieci.</w:t>
      </w:r>
    </w:p>
    <w:p w14:paraId="086DF785"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mieć możliwość autoryzacji protokołem NTLM z wieloma serwerami Microsoft Active Directory, także nie połączonych relacjami zaufania.</w:t>
      </w:r>
    </w:p>
    <w:p w14:paraId="7DBD6555"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mieć możliwość obsługę wielu PKI dla różnych grup użytkowników.</w:t>
      </w:r>
    </w:p>
    <w:p w14:paraId="65E55AAC"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System musi posiadać funkcjonalność tworzenia kont administracyjnych z konfigurowalnym dostępem do dowolnych spośród wszystkich funkcjonalności systemu oraz do dowolnych obiektów utworzonych i/lub zarządzanych w systemie. </w:t>
      </w:r>
    </w:p>
    <w:p w14:paraId="2AD46ECC"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mieć możliwość zmiany parametrów kont Microsoft Active Directory (min. Login, Hasło, Imię, Nazwisko, Email, Status).</w:t>
      </w:r>
    </w:p>
    <w:p w14:paraId="32AB5AAE"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posiadać funkcjonalność konfiguracji praw kontroli dostępu do poszczególnych elementów menu interfejsu oraz obiektów na poziomie ich dodawania, edycji, kasowania.</w:t>
      </w:r>
    </w:p>
    <w:p w14:paraId="72C2A57E"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Interfejs graficzny systemu musi być dostępnym w różnych wersjach językowych (min. w języku angielskim i polskim).</w:t>
      </w:r>
    </w:p>
    <w:p w14:paraId="3053BC46"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umożliwiać kontrolę dostępu do interfejsu graficznego administratora na podstawie adresu IP lub podsieci.</w:t>
      </w:r>
    </w:p>
    <w:p w14:paraId="176A99AE"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System musi posiadać możliwość raportowania podłączonych tożsamości, urządzeń końcowych podłączonych do sieci, min. Tożsamość, mac adres, urządzenie końcowe, port, SSID, urządzenie sieciowe, informacja o autoryzacji oraz przydzielony </w:t>
      </w:r>
      <w:proofErr w:type="spellStart"/>
      <w:r w:rsidRPr="006D2D68">
        <w:rPr>
          <w:rFonts w:ascii="Arial" w:eastAsia="Times New Roman" w:hAnsi="Arial" w:cs="Arial"/>
          <w:sz w:val="22"/>
          <w:szCs w:val="22"/>
          <w:lang w:eastAsia="pl-PL"/>
        </w:rPr>
        <w:t>Vlan</w:t>
      </w:r>
      <w:proofErr w:type="spellEnd"/>
      <w:r w:rsidRPr="006D2D68">
        <w:rPr>
          <w:rFonts w:ascii="Arial" w:eastAsia="Times New Roman" w:hAnsi="Arial" w:cs="Arial"/>
          <w:sz w:val="22"/>
          <w:szCs w:val="22"/>
          <w:lang w:eastAsia="pl-PL"/>
        </w:rPr>
        <w:t xml:space="preserve"> z przydzielonym adresem IP.</w:t>
      </w:r>
    </w:p>
    <w:p w14:paraId="6F96704A"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zapewniać scentralizowane monitorowanie urządzeń sieciowych. W systemie musi być dostępny dedykowany interfejs graficzny, na którym dostępny jest podgląd wszystkich portów i modułów zarządzanego urządzenia.</w:t>
      </w:r>
    </w:p>
    <w:p w14:paraId="795EBD0B"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umożliwiać monitoring urządzeń sieciowych oraz końcowych za pomocą protokołu min. SNMP.</w:t>
      </w:r>
    </w:p>
    <w:p w14:paraId="42873A12"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umożliwiać zbieranie danych inwentaryzacyjnych, ich zmian oraz sprawdzanie kondycji urządzeń sieciowych oraz końcowych za pomocą min. protokołu SNMP.</w:t>
      </w:r>
    </w:p>
    <w:p w14:paraId="58CB8DBE"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Funkcjonalność zarządzania urządzeniami sieciowymi w zakresie monitoringu, zapisu konfiguracji zmian, konfiguracji ustawień portu z zakresu min. </w:t>
      </w:r>
      <w:proofErr w:type="spellStart"/>
      <w:r w:rsidRPr="006D2D68">
        <w:rPr>
          <w:rFonts w:ascii="Arial" w:eastAsia="Times New Roman" w:hAnsi="Arial" w:cs="Arial"/>
          <w:sz w:val="22"/>
          <w:szCs w:val="22"/>
          <w:lang w:eastAsia="pl-PL"/>
        </w:rPr>
        <w:t>VLANów</w:t>
      </w:r>
      <w:proofErr w:type="spellEnd"/>
      <w:r w:rsidRPr="006D2D68">
        <w:rPr>
          <w:rFonts w:ascii="Arial" w:eastAsia="Times New Roman" w:hAnsi="Arial" w:cs="Arial"/>
          <w:sz w:val="22"/>
          <w:szCs w:val="22"/>
          <w:lang w:eastAsia="pl-PL"/>
        </w:rPr>
        <w:t>, Autoryzacji, Statusu, Opisu.</w:t>
      </w:r>
    </w:p>
    <w:p w14:paraId="14099DA0"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obsługiwać możliwość automatycznego egzekwowania zdefiniowanych polityk na urządzeniach sieci przewodowej i bezprzewodowej.</w:t>
      </w:r>
    </w:p>
    <w:p w14:paraId="4FF0B04E"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posiadać możliwość konfiguracji serwera DHCP dla stworzonych podsieci IP.</w:t>
      </w:r>
    </w:p>
    <w:p w14:paraId="5FA88E7B"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umożliwiać konfigurację własnych szablonów przesyłanych wiadomości e-mail oraz wydruku poświadczeń dostępu do sieci.</w:t>
      </w:r>
    </w:p>
    <w:p w14:paraId="606EDEF8"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posiadać funkcjonalność automatycznego wyszukiwania urządzeń sieciowych oraz końcowych w wybranych podsieciach minimum za pomocą protokołu SNMP w wersji 1, 2c oraz 3.</w:t>
      </w:r>
    </w:p>
    <w:p w14:paraId="186CCB94"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System musi posiadać funkcjonalność wysyłania zdarzeń np. do systemów SIEM minimum protokołem </w:t>
      </w:r>
      <w:proofErr w:type="spellStart"/>
      <w:r w:rsidRPr="006D2D68">
        <w:rPr>
          <w:rFonts w:ascii="Arial" w:eastAsia="Times New Roman" w:hAnsi="Arial" w:cs="Arial"/>
          <w:sz w:val="22"/>
          <w:szCs w:val="22"/>
          <w:lang w:eastAsia="pl-PL"/>
        </w:rPr>
        <w:t>Syslog</w:t>
      </w:r>
      <w:proofErr w:type="spellEnd"/>
      <w:r w:rsidRPr="006D2D68">
        <w:rPr>
          <w:rFonts w:ascii="Arial" w:eastAsia="Times New Roman" w:hAnsi="Arial" w:cs="Arial"/>
          <w:sz w:val="22"/>
          <w:szCs w:val="22"/>
          <w:lang w:eastAsia="pl-PL"/>
        </w:rPr>
        <w:t xml:space="preserve"> informacji z serwerów autoryzacji, DHCP, VPN, OTP, </w:t>
      </w:r>
      <w:proofErr w:type="spellStart"/>
      <w:r w:rsidRPr="006D2D68">
        <w:rPr>
          <w:rFonts w:ascii="Arial" w:eastAsia="Times New Roman" w:hAnsi="Arial" w:cs="Arial"/>
          <w:sz w:val="22"/>
          <w:szCs w:val="22"/>
          <w:lang w:eastAsia="pl-PL"/>
        </w:rPr>
        <w:t>Tacacs</w:t>
      </w:r>
      <w:proofErr w:type="spellEnd"/>
      <w:r w:rsidRPr="006D2D68">
        <w:rPr>
          <w:rFonts w:ascii="Arial" w:eastAsia="Times New Roman" w:hAnsi="Arial" w:cs="Arial"/>
          <w:sz w:val="22"/>
          <w:szCs w:val="22"/>
          <w:lang w:eastAsia="pl-PL"/>
        </w:rPr>
        <w:t>+.</w:t>
      </w:r>
    </w:p>
    <w:p w14:paraId="20CAAD6E"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posiadać mechanizm tworzenia cyklicznej kopii bezpieczeństwa lokalnie lub na udziałach zewnętrznych.</w:t>
      </w:r>
    </w:p>
    <w:p w14:paraId="1A6C2570"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lastRenderedPageBreak/>
        <w:t xml:space="preserve">System musi posiadać wbudowany </w:t>
      </w:r>
      <w:proofErr w:type="spellStart"/>
      <w:r w:rsidRPr="006D2D68">
        <w:rPr>
          <w:rFonts w:ascii="Arial" w:eastAsia="Times New Roman" w:hAnsi="Arial" w:cs="Arial"/>
          <w:sz w:val="22"/>
          <w:szCs w:val="22"/>
          <w:lang w:eastAsia="pl-PL"/>
        </w:rPr>
        <w:t>Captive</w:t>
      </w:r>
      <w:proofErr w:type="spellEnd"/>
      <w:r w:rsidRPr="006D2D68">
        <w:rPr>
          <w:rFonts w:ascii="Arial" w:eastAsia="Times New Roman" w:hAnsi="Arial" w:cs="Arial"/>
          <w:sz w:val="22"/>
          <w:szCs w:val="22"/>
          <w:lang w:eastAsia="pl-PL"/>
        </w:rPr>
        <w:t xml:space="preserve"> Portal do obsługi logowania się do sieci oraz rejestracji tożsamości i urządzeń końcowych </w:t>
      </w:r>
      <w:r w:rsidRPr="006D2D68">
        <w:rPr>
          <w:rFonts w:ascii="Arial" w:eastAsia="Times New Roman" w:hAnsi="Arial" w:cs="Arial"/>
          <w:sz w:val="22"/>
          <w:szCs w:val="22"/>
          <w:lang w:eastAsia="pl-PL" w:bidi="pl-PL"/>
        </w:rPr>
        <w:t>(BYOD)</w:t>
      </w:r>
      <w:r w:rsidRPr="006D2D68">
        <w:rPr>
          <w:rFonts w:ascii="Arial" w:eastAsia="Times New Roman" w:hAnsi="Arial" w:cs="Arial"/>
          <w:sz w:val="22"/>
          <w:szCs w:val="22"/>
          <w:lang w:eastAsia="pl-PL"/>
        </w:rPr>
        <w:t>.</w:t>
      </w:r>
    </w:p>
    <w:p w14:paraId="41E4F04F"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posiadać możliwość logowania w oparciu o portale społecznościowe, minimum: Facebook i Google, LinkedIn.</w:t>
      </w:r>
    </w:p>
    <w:p w14:paraId="06E3F080"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System musi posiadać możliwość wysyłania danych rejestracyjnych poprzez email, bramkę </w:t>
      </w:r>
      <w:bookmarkStart w:id="0" w:name="OLE_LINK7"/>
      <w:bookmarkStart w:id="1" w:name="OLE_LINK8"/>
      <w:r w:rsidRPr="006D2D68">
        <w:rPr>
          <w:rFonts w:ascii="Arial" w:eastAsia="Times New Roman" w:hAnsi="Arial" w:cs="Arial"/>
          <w:sz w:val="22"/>
          <w:szCs w:val="22"/>
          <w:lang w:eastAsia="pl-PL"/>
        </w:rPr>
        <w:t>SMS oraz zapasową bramkę SMS</w:t>
      </w:r>
      <w:bookmarkEnd w:id="0"/>
      <w:bookmarkEnd w:id="1"/>
      <w:r w:rsidRPr="006D2D68">
        <w:rPr>
          <w:rFonts w:ascii="Arial" w:eastAsia="Times New Roman" w:hAnsi="Arial" w:cs="Arial"/>
          <w:sz w:val="22"/>
          <w:szCs w:val="22"/>
          <w:lang w:eastAsia="pl-PL"/>
        </w:rPr>
        <w:t>.</w:t>
      </w:r>
    </w:p>
    <w:p w14:paraId="718E2441"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posiadać funkcję personalizacji strony gościnnej.</w:t>
      </w:r>
    </w:p>
    <w:p w14:paraId="7511D5EF"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proofErr w:type="spellStart"/>
      <w:r w:rsidRPr="006D2D68">
        <w:rPr>
          <w:rFonts w:ascii="Arial" w:eastAsia="Times New Roman" w:hAnsi="Arial" w:cs="Arial"/>
          <w:sz w:val="22"/>
          <w:szCs w:val="22"/>
          <w:lang w:eastAsia="pl-PL"/>
        </w:rPr>
        <w:t>Captive</w:t>
      </w:r>
      <w:proofErr w:type="spellEnd"/>
      <w:r w:rsidRPr="006D2D68">
        <w:rPr>
          <w:rFonts w:ascii="Arial" w:eastAsia="Times New Roman" w:hAnsi="Arial" w:cs="Arial"/>
          <w:sz w:val="22"/>
          <w:szCs w:val="22"/>
          <w:lang w:eastAsia="pl-PL"/>
        </w:rPr>
        <w:t xml:space="preserve"> Portal musi się automatycznie dostosować formatem do podłączonego urządzenia końcowego min: komputer, tablet, telefon.</w:t>
      </w:r>
    </w:p>
    <w:p w14:paraId="484929A2"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proofErr w:type="spellStart"/>
      <w:r w:rsidRPr="006D2D68">
        <w:rPr>
          <w:rFonts w:ascii="Arial" w:eastAsia="Times New Roman" w:hAnsi="Arial" w:cs="Arial"/>
          <w:sz w:val="22"/>
          <w:szCs w:val="22"/>
          <w:lang w:eastAsia="pl-PL"/>
        </w:rPr>
        <w:t>Captive</w:t>
      </w:r>
      <w:proofErr w:type="spellEnd"/>
      <w:r w:rsidRPr="006D2D68">
        <w:rPr>
          <w:rFonts w:ascii="Arial" w:eastAsia="Times New Roman" w:hAnsi="Arial" w:cs="Arial"/>
          <w:sz w:val="22"/>
          <w:szCs w:val="22"/>
          <w:lang w:eastAsia="pl-PL"/>
        </w:rPr>
        <w:t xml:space="preserve"> Portal musi umożliwiać rejestracje gości potwierdzanych przez konta typu sponsor.</w:t>
      </w:r>
    </w:p>
    <w:p w14:paraId="39CF16C6"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proofErr w:type="spellStart"/>
      <w:r w:rsidRPr="006D2D68">
        <w:rPr>
          <w:rFonts w:ascii="Arial" w:eastAsia="Times New Roman" w:hAnsi="Arial" w:cs="Arial"/>
          <w:sz w:val="22"/>
          <w:szCs w:val="22"/>
          <w:lang w:eastAsia="pl-PL"/>
        </w:rPr>
        <w:t>Captive</w:t>
      </w:r>
      <w:proofErr w:type="spellEnd"/>
      <w:r w:rsidRPr="006D2D68">
        <w:rPr>
          <w:rFonts w:ascii="Arial" w:eastAsia="Times New Roman" w:hAnsi="Arial" w:cs="Arial"/>
          <w:sz w:val="22"/>
          <w:szCs w:val="22"/>
          <w:lang w:eastAsia="pl-PL"/>
        </w:rPr>
        <w:t xml:space="preserve"> Portal musi mieć możliwość włączenia dwuskładnikowego uwierzytelniania konta (OTP) minimum za pomocą </w:t>
      </w:r>
      <w:proofErr w:type="spellStart"/>
      <w:r w:rsidRPr="006D2D68">
        <w:rPr>
          <w:rFonts w:ascii="Arial" w:eastAsia="Times New Roman" w:hAnsi="Arial" w:cs="Arial"/>
          <w:sz w:val="22"/>
          <w:szCs w:val="22"/>
          <w:lang w:eastAsia="pl-PL"/>
        </w:rPr>
        <w:t>tokenu</w:t>
      </w:r>
      <w:proofErr w:type="spellEnd"/>
      <w:r w:rsidRPr="006D2D68">
        <w:rPr>
          <w:rFonts w:ascii="Arial" w:eastAsia="Times New Roman" w:hAnsi="Arial" w:cs="Arial"/>
          <w:sz w:val="22"/>
          <w:szCs w:val="22"/>
          <w:lang w:eastAsia="pl-PL"/>
        </w:rPr>
        <w:t xml:space="preserve"> wygenerowanego na Google </w:t>
      </w:r>
      <w:proofErr w:type="spellStart"/>
      <w:r w:rsidRPr="006D2D68">
        <w:rPr>
          <w:rFonts w:ascii="Arial" w:eastAsia="Times New Roman" w:hAnsi="Arial" w:cs="Arial"/>
          <w:sz w:val="22"/>
          <w:szCs w:val="22"/>
          <w:lang w:eastAsia="pl-PL"/>
        </w:rPr>
        <w:t>Authenticatorze</w:t>
      </w:r>
      <w:proofErr w:type="spellEnd"/>
      <w:r w:rsidRPr="006D2D68">
        <w:rPr>
          <w:rFonts w:ascii="Arial" w:eastAsia="Times New Roman" w:hAnsi="Arial" w:cs="Arial"/>
          <w:sz w:val="22"/>
          <w:szCs w:val="22"/>
          <w:lang w:eastAsia="pl-PL"/>
        </w:rPr>
        <w:t xml:space="preserve"> lub wysłanego przez bramkę SMS oraz zapasową bramkę SMS.</w:t>
      </w:r>
    </w:p>
    <w:p w14:paraId="58A98B7C"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proofErr w:type="spellStart"/>
      <w:r w:rsidRPr="006D2D68">
        <w:rPr>
          <w:rFonts w:ascii="Arial" w:eastAsia="Times New Roman" w:hAnsi="Arial" w:cs="Arial"/>
          <w:sz w:val="22"/>
          <w:szCs w:val="22"/>
          <w:lang w:eastAsia="pl-PL"/>
        </w:rPr>
        <w:t>Captive</w:t>
      </w:r>
      <w:proofErr w:type="spellEnd"/>
      <w:r w:rsidRPr="006D2D68">
        <w:rPr>
          <w:rFonts w:ascii="Arial" w:eastAsia="Times New Roman" w:hAnsi="Arial" w:cs="Arial"/>
          <w:sz w:val="22"/>
          <w:szCs w:val="22"/>
          <w:lang w:eastAsia="pl-PL"/>
        </w:rPr>
        <w:t xml:space="preserve"> Portal musi umożliwiać logowanie za pomocą kont lokalnych oraz Microsoft Active Directory.</w:t>
      </w:r>
    </w:p>
    <w:p w14:paraId="7B5900EA"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proofErr w:type="spellStart"/>
      <w:r w:rsidRPr="006D2D68">
        <w:rPr>
          <w:rFonts w:ascii="Arial" w:eastAsia="Times New Roman" w:hAnsi="Arial" w:cs="Arial"/>
          <w:sz w:val="22"/>
          <w:szCs w:val="22"/>
          <w:lang w:eastAsia="pl-PL"/>
        </w:rPr>
        <w:t>Captive</w:t>
      </w:r>
      <w:proofErr w:type="spellEnd"/>
      <w:r w:rsidRPr="006D2D68">
        <w:rPr>
          <w:rFonts w:ascii="Arial" w:eastAsia="Times New Roman" w:hAnsi="Arial" w:cs="Arial"/>
          <w:sz w:val="22"/>
          <w:szCs w:val="22"/>
          <w:lang w:eastAsia="pl-PL"/>
        </w:rPr>
        <w:t xml:space="preserve"> Portal musi posiadać możliwość zmiany hasła kont lokalnych oraz Microsoft Active Directory.</w:t>
      </w:r>
    </w:p>
    <w:p w14:paraId="20850E4A"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proofErr w:type="spellStart"/>
      <w:r w:rsidRPr="006D2D68">
        <w:rPr>
          <w:rFonts w:ascii="Arial" w:eastAsia="Times New Roman" w:hAnsi="Arial" w:cs="Arial"/>
          <w:sz w:val="22"/>
          <w:szCs w:val="22"/>
          <w:lang w:eastAsia="pl-PL"/>
        </w:rPr>
        <w:t>Captive</w:t>
      </w:r>
      <w:proofErr w:type="spellEnd"/>
      <w:r w:rsidRPr="006D2D68">
        <w:rPr>
          <w:rFonts w:ascii="Arial" w:eastAsia="Times New Roman" w:hAnsi="Arial" w:cs="Arial"/>
          <w:sz w:val="22"/>
          <w:szCs w:val="22"/>
          <w:lang w:eastAsia="pl-PL"/>
        </w:rPr>
        <w:t xml:space="preserve"> Portal musi umożliwiać logowanie typu </w:t>
      </w:r>
      <w:proofErr w:type="spellStart"/>
      <w:r w:rsidRPr="006D2D68">
        <w:rPr>
          <w:rFonts w:ascii="Arial" w:eastAsia="Times New Roman" w:hAnsi="Arial" w:cs="Arial"/>
          <w:sz w:val="22"/>
          <w:szCs w:val="22"/>
          <w:lang w:eastAsia="pl-PL"/>
        </w:rPr>
        <w:t>HotSpot</w:t>
      </w:r>
      <w:proofErr w:type="spellEnd"/>
      <w:r w:rsidRPr="006D2D68">
        <w:rPr>
          <w:rFonts w:ascii="Arial" w:eastAsia="Times New Roman" w:hAnsi="Arial" w:cs="Arial"/>
          <w:sz w:val="22"/>
          <w:szCs w:val="22"/>
          <w:lang w:eastAsia="pl-PL"/>
        </w:rPr>
        <w:t xml:space="preserve"> za pomocą kodu dostępu.</w:t>
      </w:r>
    </w:p>
    <w:p w14:paraId="2B81FB56"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proofErr w:type="spellStart"/>
      <w:r w:rsidRPr="006D2D68">
        <w:rPr>
          <w:rFonts w:ascii="Arial" w:eastAsia="Times New Roman" w:hAnsi="Arial" w:cs="Arial"/>
          <w:sz w:val="22"/>
          <w:szCs w:val="22"/>
          <w:lang w:eastAsia="pl-PL"/>
        </w:rPr>
        <w:t>Captive</w:t>
      </w:r>
      <w:proofErr w:type="spellEnd"/>
      <w:r w:rsidRPr="006D2D68">
        <w:rPr>
          <w:rFonts w:ascii="Arial" w:eastAsia="Times New Roman" w:hAnsi="Arial" w:cs="Arial"/>
          <w:sz w:val="22"/>
          <w:szCs w:val="22"/>
          <w:lang w:eastAsia="pl-PL"/>
        </w:rPr>
        <w:t xml:space="preserve"> Portal musi umożliwiać tworzenie dynamicznych pól formularza rejestracyjnego, np.: pole tekstowe, lista wyboru.</w:t>
      </w:r>
    </w:p>
    <w:p w14:paraId="3493CC8A"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Interfejs graficzny </w:t>
      </w:r>
      <w:proofErr w:type="spellStart"/>
      <w:r w:rsidRPr="006D2D68">
        <w:rPr>
          <w:rFonts w:ascii="Arial" w:eastAsia="Times New Roman" w:hAnsi="Arial" w:cs="Arial"/>
          <w:sz w:val="22"/>
          <w:szCs w:val="22"/>
          <w:lang w:eastAsia="pl-PL"/>
        </w:rPr>
        <w:t>Captive</w:t>
      </w:r>
      <w:proofErr w:type="spellEnd"/>
      <w:r w:rsidRPr="006D2D68">
        <w:rPr>
          <w:rFonts w:ascii="Arial" w:eastAsia="Times New Roman" w:hAnsi="Arial" w:cs="Arial"/>
          <w:sz w:val="22"/>
          <w:szCs w:val="22"/>
          <w:lang w:eastAsia="pl-PL"/>
        </w:rPr>
        <w:t xml:space="preserve"> Portalu musi być dostępnym w różnych wersjach językowych (min. w języku angielskim, polskim, niemieckim, hiszpańskim, francuskim i ukraińskim).</w:t>
      </w:r>
    </w:p>
    <w:p w14:paraId="251A89C0"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proofErr w:type="spellStart"/>
      <w:r w:rsidRPr="006D2D68">
        <w:rPr>
          <w:rFonts w:ascii="Arial" w:eastAsia="Times New Roman" w:hAnsi="Arial" w:cs="Arial"/>
          <w:sz w:val="22"/>
          <w:szCs w:val="22"/>
          <w:lang w:eastAsia="pl-PL"/>
        </w:rPr>
        <w:t>Captive</w:t>
      </w:r>
      <w:proofErr w:type="spellEnd"/>
      <w:r w:rsidRPr="006D2D68">
        <w:rPr>
          <w:rFonts w:ascii="Arial" w:eastAsia="Times New Roman" w:hAnsi="Arial" w:cs="Arial"/>
          <w:sz w:val="22"/>
          <w:szCs w:val="22"/>
          <w:lang w:eastAsia="pl-PL"/>
        </w:rPr>
        <w:t xml:space="preserve"> Portal musi posiadać możliwość pobrania konfiguracji dla OTP.</w:t>
      </w:r>
    </w:p>
    <w:p w14:paraId="06234666"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proofErr w:type="spellStart"/>
      <w:r w:rsidRPr="006D2D68">
        <w:rPr>
          <w:rFonts w:ascii="Arial" w:eastAsia="Times New Roman" w:hAnsi="Arial" w:cs="Arial"/>
          <w:sz w:val="22"/>
          <w:szCs w:val="22"/>
          <w:lang w:eastAsia="pl-PL"/>
        </w:rPr>
        <w:t>Captive</w:t>
      </w:r>
      <w:proofErr w:type="spellEnd"/>
      <w:r w:rsidRPr="006D2D68">
        <w:rPr>
          <w:rFonts w:ascii="Arial" w:eastAsia="Times New Roman" w:hAnsi="Arial" w:cs="Arial"/>
          <w:sz w:val="22"/>
          <w:szCs w:val="22"/>
          <w:lang w:eastAsia="pl-PL"/>
        </w:rPr>
        <w:t xml:space="preserve"> Portal powinien wspierać automatyczne kasowanie wygasłych kont gościnnych: na żądanie, okresowo wg zadanej liczbie dni.</w:t>
      </w:r>
    </w:p>
    <w:p w14:paraId="12505AA6"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proofErr w:type="spellStart"/>
      <w:r w:rsidRPr="006D2D68">
        <w:rPr>
          <w:rFonts w:ascii="Arial" w:eastAsia="Times New Roman" w:hAnsi="Arial" w:cs="Arial"/>
          <w:sz w:val="22"/>
          <w:szCs w:val="22"/>
          <w:lang w:eastAsia="pl-PL"/>
        </w:rPr>
        <w:t>Captive</w:t>
      </w:r>
      <w:proofErr w:type="spellEnd"/>
      <w:r w:rsidRPr="006D2D68">
        <w:rPr>
          <w:rFonts w:ascii="Arial" w:eastAsia="Times New Roman" w:hAnsi="Arial" w:cs="Arial"/>
          <w:sz w:val="22"/>
          <w:szCs w:val="22"/>
          <w:lang w:eastAsia="pl-PL"/>
        </w:rPr>
        <w:t xml:space="preserve"> Portal powinien umożliwiać konfiguracje maksymalnej ilości nieudanych logowań.</w:t>
      </w:r>
    </w:p>
    <w:p w14:paraId="2FB2507F"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System musi umożliwiać budowanie powiązań urządzeń sieciowych minimum za pomocą protokołów </w:t>
      </w:r>
      <w:bookmarkStart w:id="2" w:name="OLE_LINK17"/>
      <w:bookmarkStart w:id="3" w:name="OLE_LINK18"/>
      <w:r w:rsidRPr="006D2D68">
        <w:rPr>
          <w:rFonts w:ascii="Arial" w:eastAsia="Times New Roman" w:hAnsi="Arial" w:cs="Arial"/>
          <w:sz w:val="22"/>
          <w:szCs w:val="22"/>
          <w:lang w:eastAsia="pl-PL"/>
        </w:rPr>
        <w:t>LLDP</w:t>
      </w:r>
      <w:bookmarkEnd w:id="2"/>
      <w:bookmarkEnd w:id="3"/>
      <w:r w:rsidRPr="006D2D68">
        <w:rPr>
          <w:rFonts w:ascii="Arial" w:eastAsia="Times New Roman" w:hAnsi="Arial" w:cs="Arial"/>
          <w:sz w:val="22"/>
          <w:szCs w:val="22"/>
          <w:lang w:eastAsia="pl-PL"/>
        </w:rPr>
        <w:t>, CDP.</w:t>
      </w:r>
    </w:p>
    <w:p w14:paraId="66C6E8D5"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System powinien posiadać mechanizm integracji z systemami zewnętrznymi za pomocą protokołu, min. </w:t>
      </w:r>
      <w:proofErr w:type="spellStart"/>
      <w:r w:rsidRPr="006D2D68">
        <w:rPr>
          <w:rFonts w:ascii="Arial" w:eastAsia="Times New Roman" w:hAnsi="Arial" w:cs="Arial"/>
          <w:sz w:val="22"/>
          <w:szCs w:val="22"/>
          <w:lang w:eastAsia="pl-PL"/>
        </w:rPr>
        <w:t>Syslog</w:t>
      </w:r>
      <w:proofErr w:type="spellEnd"/>
      <w:r w:rsidRPr="006D2D68">
        <w:rPr>
          <w:rFonts w:ascii="Arial" w:eastAsia="Times New Roman" w:hAnsi="Arial" w:cs="Arial"/>
          <w:sz w:val="22"/>
          <w:szCs w:val="22"/>
          <w:lang w:eastAsia="pl-PL"/>
        </w:rPr>
        <w:t>, SNMP Trap, Rest API, w celu wykrywania anomalii, blokowania dostępu do sieci, rozłączania tożsamości/urządzenia końcowego.</w:t>
      </w:r>
    </w:p>
    <w:p w14:paraId="77DF2544"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powinien posiadać mechanizm rozłączania dostępu do sieci z poziomu interfejsu aplikacji z możliwością określenia dodania tożsamości, urządzenia końcowego, mac adresu do kwarantanny.</w:t>
      </w:r>
    </w:p>
    <w:p w14:paraId="46A5A580"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System powinien posiadać mechanizm rozłączania sesji min SNMP, komend CLI, RADIUS </w:t>
      </w:r>
      <w:proofErr w:type="spellStart"/>
      <w:r w:rsidRPr="006D2D68">
        <w:rPr>
          <w:rFonts w:ascii="Arial" w:eastAsia="Times New Roman" w:hAnsi="Arial" w:cs="Arial"/>
          <w:sz w:val="22"/>
          <w:szCs w:val="22"/>
          <w:lang w:eastAsia="pl-PL"/>
        </w:rPr>
        <w:t>CoA</w:t>
      </w:r>
      <w:proofErr w:type="spellEnd"/>
      <w:r w:rsidRPr="006D2D68">
        <w:rPr>
          <w:rFonts w:ascii="Arial" w:eastAsia="Times New Roman" w:hAnsi="Arial" w:cs="Arial"/>
          <w:sz w:val="22"/>
          <w:szCs w:val="22"/>
          <w:lang w:eastAsia="pl-PL"/>
        </w:rPr>
        <w:t xml:space="preserve"> zgodnie z RFC 5176.</w:t>
      </w:r>
    </w:p>
    <w:p w14:paraId="5BCB0CD2"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posiadać dedykowanego agenta min dla systemu Windows, Mac OS, Linux w celu profilowania urządzeń końcowych.</w:t>
      </w:r>
    </w:p>
    <w:p w14:paraId="17B7AEA8"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System musi obsługiwać różne metody profilowania do wykrywania typu urządzeniu, systemu operacyjnego, przez co najmniej DHCP </w:t>
      </w:r>
      <w:proofErr w:type="spellStart"/>
      <w:r w:rsidRPr="006D2D68">
        <w:rPr>
          <w:rFonts w:ascii="Arial" w:eastAsia="Times New Roman" w:hAnsi="Arial" w:cs="Arial"/>
          <w:sz w:val="22"/>
          <w:szCs w:val="22"/>
          <w:lang w:eastAsia="pl-PL"/>
        </w:rPr>
        <w:t>Fingerprinting</w:t>
      </w:r>
      <w:proofErr w:type="spellEnd"/>
      <w:r w:rsidRPr="006D2D68">
        <w:rPr>
          <w:rFonts w:ascii="Arial" w:eastAsia="Times New Roman" w:hAnsi="Arial" w:cs="Arial"/>
          <w:sz w:val="22"/>
          <w:szCs w:val="22"/>
          <w:lang w:eastAsia="pl-PL"/>
        </w:rPr>
        <w:t xml:space="preserve">, DHCP SPAN, SNMP, </w:t>
      </w:r>
      <w:proofErr w:type="spellStart"/>
      <w:r w:rsidRPr="006D2D68">
        <w:rPr>
          <w:rFonts w:ascii="Arial" w:eastAsia="Times New Roman" w:hAnsi="Arial" w:cs="Arial"/>
          <w:sz w:val="22"/>
          <w:szCs w:val="22"/>
          <w:lang w:eastAsia="pl-PL"/>
        </w:rPr>
        <w:t>Vendor</w:t>
      </w:r>
      <w:proofErr w:type="spellEnd"/>
      <w:r w:rsidRPr="006D2D68">
        <w:rPr>
          <w:rFonts w:ascii="Arial" w:eastAsia="Times New Roman" w:hAnsi="Arial" w:cs="Arial"/>
          <w:sz w:val="22"/>
          <w:szCs w:val="22"/>
          <w:lang w:eastAsia="pl-PL"/>
        </w:rPr>
        <w:t xml:space="preserve"> OUI, TCP, Active Directory, CDP/LLDP, HTTP/S, DNS, Radius, WMI, MDM, </w:t>
      </w:r>
      <w:proofErr w:type="spellStart"/>
      <w:r w:rsidRPr="006D2D68">
        <w:rPr>
          <w:rFonts w:ascii="Arial" w:eastAsia="Times New Roman" w:hAnsi="Arial" w:cs="Arial"/>
          <w:sz w:val="22"/>
          <w:szCs w:val="22"/>
          <w:lang w:eastAsia="pl-PL"/>
        </w:rPr>
        <w:t>WinRM</w:t>
      </w:r>
      <w:proofErr w:type="spellEnd"/>
      <w:r w:rsidRPr="006D2D68">
        <w:rPr>
          <w:rFonts w:ascii="Arial" w:eastAsia="Times New Roman" w:hAnsi="Arial" w:cs="Arial"/>
          <w:sz w:val="22"/>
          <w:szCs w:val="22"/>
          <w:lang w:eastAsia="pl-PL"/>
        </w:rPr>
        <w:t>, ONVIF.</w:t>
      </w:r>
    </w:p>
    <w:p w14:paraId="7CB418C0"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System musi umożliwiać integracje z zewnętrznymi rozwiązaniami typu MDM (min. </w:t>
      </w:r>
      <w:proofErr w:type="spellStart"/>
      <w:r w:rsidRPr="006D2D68">
        <w:rPr>
          <w:rFonts w:ascii="Arial" w:eastAsia="Times New Roman" w:hAnsi="Arial" w:cs="Arial"/>
          <w:sz w:val="22"/>
          <w:szCs w:val="22"/>
          <w:lang w:eastAsia="pl-PL"/>
        </w:rPr>
        <w:t>AirWatch</w:t>
      </w:r>
      <w:proofErr w:type="spellEnd"/>
      <w:r w:rsidRPr="006D2D68">
        <w:rPr>
          <w:rFonts w:ascii="Arial" w:eastAsia="Times New Roman" w:hAnsi="Arial" w:cs="Arial"/>
          <w:sz w:val="22"/>
          <w:szCs w:val="22"/>
          <w:lang w:eastAsia="pl-PL"/>
        </w:rPr>
        <w:t xml:space="preserve">, IBM </w:t>
      </w:r>
      <w:proofErr w:type="spellStart"/>
      <w:r w:rsidRPr="006D2D68">
        <w:rPr>
          <w:rFonts w:ascii="Arial" w:eastAsia="Times New Roman" w:hAnsi="Arial" w:cs="Arial"/>
          <w:sz w:val="22"/>
          <w:szCs w:val="22"/>
          <w:lang w:eastAsia="pl-PL"/>
        </w:rPr>
        <w:t>MaaS</w:t>
      </w:r>
      <w:proofErr w:type="spellEnd"/>
      <w:r w:rsidRPr="006D2D68">
        <w:rPr>
          <w:rFonts w:ascii="Arial" w:eastAsia="Times New Roman" w:hAnsi="Arial" w:cs="Arial"/>
          <w:sz w:val="22"/>
          <w:szCs w:val="22"/>
          <w:lang w:eastAsia="pl-PL"/>
        </w:rPr>
        <w:t xml:space="preserve">, </w:t>
      </w:r>
      <w:proofErr w:type="spellStart"/>
      <w:r w:rsidRPr="006D2D68">
        <w:rPr>
          <w:rFonts w:ascii="Arial" w:eastAsia="Times New Roman" w:hAnsi="Arial" w:cs="Arial"/>
          <w:sz w:val="22"/>
          <w:szCs w:val="22"/>
          <w:lang w:eastAsia="pl-PL"/>
        </w:rPr>
        <w:t>MobileIron</w:t>
      </w:r>
      <w:proofErr w:type="spellEnd"/>
      <w:r w:rsidRPr="006D2D68">
        <w:rPr>
          <w:rFonts w:ascii="Arial" w:eastAsia="Times New Roman" w:hAnsi="Arial" w:cs="Arial"/>
          <w:sz w:val="22"/>
          <w:szCs w:val="22"/>
          <w:lang w:eastAsia="pl-PL"/>
        </w:rPr>
        <w:t xml:space="preserve">, Microsoft Intune, Google </w:t>
      </w:r>
      <w:proofErr w:type="spellStart"/>
      <w:r w:rsidRPr="006D2D68">
        <w:rPr>
          <w:rFonts w:ascii="Arial" w:eastAsia="Times New Roman" w:hAnsi="Arial" w:cs="Arial"/>
          <w:sz w:val="22"/>
          <w:szCs w:val="22"/>
          <w:lang w:eastAsia="pl-PL"/>
        </w:rPr>
        <w:t>Workspace</w:t>
      </w:r>
      <w:proofErr w:type="spellEnd"/>
      <w:r w:rsidRPr="006D2D68">
        <w:rPr>
          <w:rFonts w:ascii="Arial" w:eastAsia="Times New Roman" w:hAnsi="Arial" w:cs="Arial"/>
          <w:sz w:val="22"/>
          <w:szCs w:val="22"/>
          <w:lang w:eastAsia="pl-PL"/>
        </w:rPr>
        <w:t xml:space="preserve">, </w:t>
      </w:r>
      <w:proofErr w:type="spellStart"/>
      <w:r w:rsidRPr="006D2D68">
        <w:rPr>
          <w:rFonts w:ascii="Arial" w:eastAsia="Times New Roman" w:hAnsi="Arial" w:cs="Arial"/>
          <w:sz w:val="22"/>
          <w:szCs w:val="22"/>
          <w:lang w:eastAsia="pl-PL"/>
        </w:rPr>
        <w:t>Famoc</w:t>
      </w:r>
      <w:proofErr w:type="spellEnd"/>
      <w:r w:rsidRPr="006D2D68">
        <w:rPr>
          <w:rFonts w:ascii="Arial" w:eastAsia="Times New Roman" w:hAnsi="Arial" w:cs="Arial"/>
          <w:sz w:val="22"/>
          <w:szCs w:val="22"/>
          <w:lang w:eastAsia="pl-PL"/>
        </w:rPr>
        <w:t>).</w:t>
      </w:r>
    </w:p>
    <w:p w14:paraId="24268705"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System musi posiadać funkcjonalność dwuskładnikowego uwierzytelniania konta (OTP) realizowaną poprzez tworzenie </w:t>
      </w:r>
      <w:proofErr w:type="spellStart"/>
      <w:r w:rsidRPr="006D2D68">
        <w:rPr>
          <w:rFonts w:ascii="Arial" w:eastAsia="Times New Roman" w:hAnsi="Arial" w:cs="Arial"/>
          <w:sz w:val="22"/>
          <w:szCs w:val="22"/>
          <w:lang w:eastAsia="pl-PL"/>
        </w:rPr>
        <w:t>tokenu</w:t>
      </w:r>
      <w:proofErr w:type="spellEnd"/>
      <w:r w:rsidRPr="006D2D68">
        <w:rPr>
          <w:rFonts w:ascii="Arial" w:eastAsia="Times New Roman" w:hAnsi="Arial" w:cs="Arial"/>
          <w:sz w:val="22"/>
          <w:szCs w:val="22"/>
          <w:lang w:eastAsia="pl-PL"/>
        </w:rPr>
        <w:t xml:space="preserve"> w Google </w:t>
      </w:r>
      <w:proofErr w:type="spellStart"/>
      <w:r w:rsidRPr="006D2D68">
        <w:rPr>
          <w:rFonts w:ascii="Arial" w:eastAsia="Times New Roman" w:hAnsi="Arial" w:cs="Arial"/>
          <w:sz w:val="22"/>
          <w:szCs w:val="22"/>
          <w:lang w:eastAsia="pl-PL"/>
        </w:rPr>
        <w:t>Authenticator</w:t>
      </w:r>
      <w:proofErr w:type="spellEnd"/>
      <w:r w:rsidRPr="006D2D68">
        <w:rPr>
          <w:rFonts w:ascii="Arial" w:eastAsia="Times New Roman" w:hAnsi="Arial" w:cs="Arial"/>
          <w:sz w:val="22"/>
          <w:szCs w:val="22"/>
          <w:lang w:eastAsia="pl-PL"/>
        </w:rPr>
        <w:t xml:space="preserve"> i SMS, </w:t>
      </w:r>
      <w:proofErr w:type="spellStart"/>
      <w:r w:rsidRPr="006D2D68">
        <w:rPr>
          <w:rFonts w:ascii="Arial" w:eastAsia="Times New Roman" w:hAnsi="Arial" w:cs="Arial"/>
          <w:sz w:val="22"/>
          <w:szCs w:val="22"/>
          <w:lang w:eastAsia="pl-PL"/>
        </w:rPr>
        <w:t>minumum</w:t>
      </w:r>
      <w:proofErr w:type="spellEnd"/>
      <w:r w:rsidRPr="006D2D68">
        <w:rPr>
          <w:rFonts w:ascii="Arial" w:eastAsia="Times New Roman" w:hAnsi="Arial" w:cs="Arial"/>
          <w:sz w:val="22"/>
          <w:szCs w:val="22"/>
          <w:lang w:eastAsia="pl-PL"/>
        </w:rPr>
        <w:t xml:space="preserve"> na systemach: </w:t>
      </w:r>
      <w:proofErr w:type="spellStart"/>
      <w:r w:rsidRPr="006D2D68">
        <w:rPr>
          <w:rFonts w:ascii="Arial" w:eastAsia="Times New Roman" w:hAnsi="Arial" w:cs="Arial"/>
          <w:sz w:val="22"/>
          <w:szCs w:val="22"/>
          <w:lang w:eastAsia="pl-PL"/>
        </w:rPr>
        <w:t>FortiGate</w:t>
      </w:r>
      <w:proofErr w:type="spellEnd"/>
      <w:r w:rsidRPr="006D2D68">
        <w:rPr>
          <w:rFonts w:ascii="Arial" w:eastAsia="Times New Roman" w:hAnsi="Arial" w:cs="Arial"/>
          <w:sz w:val="22"/>
          <w:szCs w:val="22"/>
          <w:lang w:eastAsia="pl-PL"/>
        </w:rPr>
        <w:t xml:space="preserve">, </w:t>
      </w:r>
      <w:proofErr w:type="spellStart"/>
      <w:r w:rsidRPr="006D2D68">
        <w:rPr>
          <w:rFonts w:ascii="Arial" w:eastAsia="Times New Roman" w:hAnsi="Arial" w:cs="Arial"/>
          <w:sz w:val="22"/>
          <w:szCs w:val="22"/>
          <w:lang w:eastAsia="pl-PL"/>
        </w:rPr>
        <w:t>Pulse</w:t>
      </w:r>
      <w:proofErr w:type="spellEnd"/>
      <w:r w:rsidRPr="006D2D68">
        <w:rPr>
          <w:rFonts w:ascii="Arial" w:eastAsia="Times New Roman" w:hAnsi="Arial" w:cs="Arial"/>
          <w:sz w:val="22"/>
          <w:szCs w:val="22"/>
          <w:lang w:eastAsia="pl-PL"/>
        </w:rPr>
        <w:t xml:space="preserve"> </w:t>
      </w:r>
      <w:proofErr w:type="spellStart"/>
      <w:r w:rsidRPr="006D2D68">
        <w:rPr>
          <w:rFonts w:ascii="Arial" w:eastAsia="Times New Roman" w:hAnsi="Arial" w:cs="Arial"/>
          <w:sz w:val="22"/>
          <w:szCs w:val="22"/>
          <w:lang w:eastAsia="pl-PL"/>
        </w:rPr>
        <w:t>Secure</w:t>
      </w:r>
      <w:proofErr w:type="spellEnd"/>
      <w:r w:rsidRPr="006D2D68">
        <w:rPr>
          <w:rFonts w:ascii="Arial" w:eastAsia="Times New Roman" w:hAnsi="Arial" w:cs="Arial"/>
          <w:sz w:val="22"/>
          <w:szCs w:val="22"/>
          <w:lang w:eastAsia="pl-PL"/>
        </w:rPr>
        <w:t xml:space="preserve">, </w:t>
      </w:r>
      <w:proofErr w:type="spellStart"/>
      <w:r w:rsidRPr="006D2D68">
        <w:rPr>
          <w:rFonts w:ascii="Arial" w:eastAsia="Times New Roman" w:hAnsi="Arial" w:cs="Arial"/>
          <w:sz w:val="22"/>
          <w:szCs w:val="22"/>
          <w:lang w:eastAsia="pl-PL"/>
        </w:rPr>
        <w:t>OpenVPN</w:t>
      </w:r>
      <w:proofErr w:type="spellEnd"/>
      <w:r w:rsidRPr="006D2D68">
        <w:rPr>
          <w:rFonts w:ascii="Arial" w:eastAsia="Times New Roman" w:hAnsi="Arial" w:cs="Arial"/>
          <w:sz w:val="22"/>
          <w:szCs w:val="22"/>
          <w:lang w:eastAsia="pl-PL"/>
        </w:rPr>
        <w:t xml:space="preserve">, </w:t>
      </w:r>
      <w:proofErr w:type="spellStart"/>
      <w:r w:rsidRPr="006D2D68">
        <w:rPr>
          <w:rFonts w:ascii="Arial" w:eastAsia="Times New Roman" w:hAnsi="Arial" w:cs="Arial"/>
          <w:sz w:val="22"/>
          <w:szCs w:val="22"/>
          <w:lang w:eastAsia="pl-PL"/>
        </w:rPr>
        <w:t>Palo</w:t>
      </w:r>
      <w:proofErr w:type="spellEnd"/>
      <w:r w:rsidRPr="006D2D68">
        <w:rPr>
          <w:rFonts w:ascii="Arial" w:eastAsia="Times New Roman" w:hAnsi="Arial" w:cs="Arial"/>
          <w:sz w:val="22"/>
          <w:szCs w:val="22"/>
          <w:lang w:eastAsia="pl-PL"/>
        </w:rPr>
        <w:t xml:space="preserve"> </w:t>
      </w:r>
      <w:proofErr w:type="spellStart"/>
      <w:r w:rsidRPr="006D2D68">
        <w:rPr>
          <w:rFonts w:ascii="Arial" w:eastAsia="Times New Roman" w:hAnsi="Arial" w:cs="Arial"/>
          <w:sz w:val="22"/>
          <w:szCs w:val="22"/>
          <w:lang w:eastAsia="pl-PL"/>
        </w:rPr>
        <w:t>Alto</w:t>
      </w:r>
      <w:proofErr w:type="spellEnd"/>
      <w:r w:rsidRPr="006D2D68">
        <w:rPr>
          <w:rFonts w:ascii="Arial" w:eastAsia="Times New Roman" w:hAnsi="Arial" w:cs="Arial"/>
          <w:sz w:val="22"/>
          <w:szCs w:val="22"/>
          <w:lang w:eastAsia="pl-PL"/>
        </w:rPr>
        <w:t>, Cisco ASA.</w:t>
      </w:r>
    </w:p>
    <w:p w14:paraId="75169BA9"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lastRenderedPageBreak/>
        <w:t>System musi umożliwiać współpracę z agentem instalowanym na systemie końcowym, który zapewni sprawdzenie systemu końcowego pod kątem zgodności z polityką bezpieczeństwa co najmniej:</w:t>
      </w:r>
    </w:p>
    <w:p w14:paraId="7F5EA238" w14:textId="77777777" w:rsidR="00BF7EC7" w:rsidRPr="006D2D68" w:rsidRDefault="00BF7EC7" w:rsidP="00BF7EC7">
      <w:pPr>
        <w:numPr>
          <w:ilvl w:val="1"/>
          <w:numId w:val="40"/>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Czy system jest aktualny z możliwością automatycznego naprawienia niezgodności</w:t>
      </w:r>
    </w:p>
    <w:p w14:paraId="6C823A0C" w14:textId="77777777" w:rsidR="00BF7EC7" w:rsidRPr="006D2D68" w:rsidRDefault="00BF7EC7" w:rsidP="00BF7EC7">
      <w:pPr>
        <w:numPr>
          <w:ilvl w:val="1"/>
          <w:numId w:val="40"/>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Czy włączony jest firewall</w:t>
      </w:r>
    </w:p>
    <w:p w14:paraId="5AF9DA5D" w14:textId="77777777" w:rsidR="00BF7EC7" w:rsidRPr="006D2D68" w:rsidRDefault="00BF7EC7" w:rsidP="00BF7EC7">
      <w:pPr>
        <w:numPr>
          <w:ilvl w:val="1"/>
          <w:numId w:val="40"/>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Czy jest uruchomiony system antywirusowy i aktualna baza sygnatur</w:t>
      </w:r>
    </w:p>
    <w:p w14:paraId="3E3B134D" w14:textId="77777777" w:rsidR="00BF7EC7" w:rsidRPr="006D2D68" w:rsidRDefault="00BF7EC7" w:rsidP="00BF7EC7">
      <w:pPr>
        <w:numPr>
          <w:ilvl w:val="1"/>
          <w:numId w:val="40"/>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Czy jest włączone szyfrowanie dysku systemowego</w:t>
      </w:r>
    </w:p>
    <w:p w14:paraId="7B6051ED" w14:textId="77777777" w:rsidR="00BF7EC7" w:rsidRPr="006D2D68" w:rsidRDefault="00BF7EC7" w:rsidP="00BF7EC7">
      <w:pPr>
        <w:numPr>
          <w:ilvl w:val="1"/>
          <w:numId w:val="40"/>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Czy urządzenie końcowe jest podłączone do domeny Microsoft Active Directory</w:t>
      </w:r>
    </w:p>
    <w:p w14:paraId="3933F2F3" w14:textId="77777777" w:rsidR="00BF7EC7" w:rsidRPr="006D2D68" w:rsidRDefault="00BF7EC7" w:rsidP="00BF7EC7">
      <w:pPr>
        <w:numPr>
          <w:ilvl w:val="1"/>
          <w:numId w:val="40"/>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Czy na dysku znajdują się pliki lub katalogi wskazane przez administratora</w:t>
      </w:r>
    </w:p>
    <w:p w14:paraId="18FC25E1" w14:textId="77777777" w:rsidR="00BF7EC7" w:rsidRPr="006D2D68" w:rsidRDefault="00BF7EC7" w:rsidP="00BF7EC7">
      <w:pPr>
        <w:numPr>
          <w:ilvl w:val="1"/>
          <w:numId w:val="40"/>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Czy w systemie są uruchomione procesy wskazane przez administratora</w:t>
      </w:r>
    </w:p>
    <w:p w14:paraId="1C45D4CC" w14:textId="77777777" w:rsidR="00BF7EC7" w:rsidRPr="006D2D68" w:rsidRDefault="00BF7EC7" w:rsidP="00BF7EC7">
      <w:pPr>
        <w:numPr>
          <w:ilvl w:val="1"/>
          <w:numId w:val="40"/>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Czy w systemie są uruchomione usługi wskazane przez administratora z możliwością automatycznego naprawienia niezgodności</w:t>
      </w:r>
    </w:p>
    <w:p w14:paraId="3E016875" w14:textId="77777777" w:rsidR="00BF7EC7" w:rsidRPr="006D2D68" w:rsidRDefault="00BF7EC7" w:rsidP="00BF7EC7">
      <w:pPr>
        <w:numPr>
          <w:ilvl w:val="1"/>
          <w:numId w:val="40"/>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Czy w systemie są wpisy w rejestrze wskazane przez administratora wg klucza, a także pod kątem:</w:t>
      </w:r>
    </w:p>
    <w:p w14:paraId="57111BE1" w14:textId="77777777" w:rsidR="00BF7EC7" w:rsidRPr="006D2D68" w:rsidRDefault="00BF7EC7" w:rsidP="00BF7EC7">
      <w:pPr>
        <w:numPr>
          <w:ilvl w:val="2"/>
          <w:numId w:val="41"/>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Wartości klucza rejestru</w:t>
      </w:r>
    </w:p>
    <w:p w14:paraId="46677C9A" w14:textId="77777777" w:rsidR="00BF7EC7" w:rsidRPr="006D2D68" w:rsidRDefault="00BF7EC7" w:rsidP="00BF7EC7">
      <w:pPr>
        <w:numPr>
          <w:ilvl w:val="2"/>
          <w:numId w:val="41"/>
        </w:numPr>
        <w:spacing w:after="200" w:line="276" w:lineRule="auto"/>
        <w:contextualSpacing/>
        <w:jc w:val="both"/>
        <w:rPr>
          <w:rFonts w:ascii="Arial" w:eastAsia="Times New Roman" w:hAnsi="Arial" w:cs="Arial"/>
          <w:sz w:val="22"/>
          <w:szCs w:val="22"/>
          <w:lang w:val="en-US" w:eastAsia="pl-PL"/>
        </w:rPr>
      </w:pPr>
      <w:proofErr w:type="spellStart"/>
      <w:r w:rsidRPr="006D2D68">
        <w:rPr>
          <w:rFonts w:ascii="Arial" w:eastAsia="Times New Roman" w:hAnsi="Arial" w:cs="Arial"/>
          <w:sz w:val="22"/>
          <w:szCs w:val="22"/>
          <w:lang w:val="en-US" w:eastAsia="pl-PL"/>
        </w:rPr>
        <w:t>Typu</w:t>
      </w:r>
      <w:proofErr w:type="spellEnd"/>
      <w:r w:rsidRPr="006D2D68">
        <w:rPr>
          <w:rFonts w:ascii="Arial" w:eastAsia="Times New Roman" w:hAnsi="Arial" w:cs="Arial"/>
          <w:sz w:val="22"/>
          <w:szCs w:val="22"/>
          <w:lang w:val="en-US" w:eastAsia="pl-PL"/>
        </w:rPr>
        <w:t xml:space="preserve"> </w:t>
      </w:r>
      <w:proofErr w:type="spellStart"/>
      <w:r w:rsidRPr="006D2D68">
        <w:rPr>
          <w:rFonts w:ascii="Arial" w:eastAsia="Times New Roman" w:hAnsi="Arial" w:cs="Arial"/>
          <w:sz w:val="22"/>
          <w:szCs w:val="22"/>
          <w:lang w:val="en-US" w:eastAsia="pl-PL"/>
        </w:rPr>
        <w:t>wartości</w:t>
      </w:r>
      <w:proofErr w:type="spellEnd"/>
      <w:r w:rsidRPr="006D2D68">
        <w:rPr>
          <w:rFonts w:ascii="Arial" w:eastAsia="Times New Roman" w:hAnsi="Arial" w:cs="Arial"/>
          <w:sz w:val="22"/>
          <w:szCs w:val="22"/>
          <w:lang w:val="en-US" w:eastAsia="pl-PL"/>
        </w:rPr>
        <w:t>: Number, String, Version</w:t>
      </w:r>
    </w:p>
    <w:p w14:paraId="0B23EF13"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System musi posiadać możliwość wysyłania komunikatów do użytkowników min za pomocą agenta i </w:t>
      </w:r>
      <w:proofErr w:type="spellStart"/>
      <w:r w:rsidRPr="006D2D68">
        <w:rPr>
          <w:rFonts w:ascii="Arial" w:eastAsia="Times New Roman" w:hAnsi="Arial" w:cs="Arial"/>
          <w:sz w:val="22"/>
          <w:szCs w:val="22"/>
          <w:lang w:eastAsia="pl-PL"/>
        </w:rPr>
        <w:t>Captive</w:t>
      </w:r>
      <w:proofErr w:type="spellEnd"/>
      <w:r w:rsidRPr="006D2D68">
        <w:rPr>
          <w:rFonts w:ascii="Arial" w:eastAsia="Times New Roman" w:hAnsi="Arial" w:cs="Arial"/>
          <w:sz w:val="22"/>
          <w:szCs w:val="22"/>
          <w:lang w:eastAsia="pl-PL"/>
        </w:rPr>
        <w:t xml:space="preserve"> Portal.</w:t>
      </w:r>
    </w:p>
    <w:p w14:paraId="7C97582E"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System musi współpracować z serwerem </w:t>
      </w:r>
      <w:proofErr w:type="spellStart"/>
      <w:r w:rsidRPr="006D2D68">
        <w:rPr>
          <w:rFonts w:ascii="Arial" w:eastAsia="Times New Roman" w:hAnsi="Arial" w:cs="Arial"/>
          <w:sz w:val="22"/>
          <w:szCs w:val="22"/>
          <w:lang w:eastAsia="pl-PL"/>
        </w:rPr>
        <w:t>tokenów</w:t>
      </w:r>
      <w:proofErr w:type="spellEnd"/>
      <w:r w:rsidRPr="006D2D68">
        <w:rPr>
          <w:rFonts w:ascii="Arial" w:eastAsia="Times New Roman" w:hAnsi="Arial" w:cs="Arial"/>
          <w:sz w:val="22"/>
          <w:szCs w:val="22"/>
          <w:lang w:eastAsia="pl-PL"/>
        </w:rPr>
        <w:t>.</w:t>
      </w:r>
    </w:p>
    <w:p w14:paraId="551EEA53"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System musi posiadać mechanizm </w:t>
      </w:r>
      <w:proofErr w:type="spellStart"/>
      <w:r w:rsidRPr="006D2D68">
        <w:rPr>
          <w:rFonts w:ascii="Arial" w:eastAsia="Times New Roman" w:hAnsi="Arial" w:cs="Arial"/>
          <w:sz w:val="22"/>
          <w:szCs w:val="22"/>
          <w:lang w:eastAsia="pl-PL"/>
        </w:rPr>
        <w:t>autokonfiguracji</w:t>
      </w:r>
      <w:proofErr w:type="spellEnd"/>
      <w:r w:rsidRPr="006D2D68">
        <w:rPr>
          <w:rFonts w:ascii="Arial" w:eastAsia="Times New Roman" w:hAnsi="Arial" w:cs="Arial"/>
          <w:sz w:val="22"/>
          <w:szCs w:val="22"/>
          <w:lang w:eastAsia="pl-PL"/>
        </w:rPr>
        <w:t xml:space="preserve"> sieci (</w:t>
      </w:r>
      <w:proofErr w:type="spellStart"/>
      <w:r w:rsidRPr="006D2D68">
        <w:rPr>
          <w:rFonts w:ascii="Arial" w:eastAsia="Times New Roman" w:hAnsi="Arial" w:cs="Arial"/>
          <w:sz w:val="22"/>
          <w:szCs w:val="22"/>
          <w:lang w:eastAsia="pl-PL"/>
        </w:rPr>
        <w:t>autokonfiguratory</w:t>
      </w:r>
      <w:proofErr w:type="spellEnd"/>
      <w:r w:rsidRPr="006D2D68">
        <w:rPr>
          <w:rFonts w:ascii="Arial" w:eastAsia="Times New Roman" w:hAnsi="Arial" w:cs="Arial"/>
          <w:sz w:val="22"/>
          <w:szCs w:val="22"/>
          <w:lang w:eastAsia="pl-PL"/>
        </w:rPr>
        <w:t xml:space="preserve"> sieci) urządzeń końcowych (sieci przewodowej i bezprzewodowej) bez potrzeby angażowania pracowników działo IT dla systemów co najmniej:</w:t>
      </w:r>
    </w:p>
    <w:p w14:paraId="1E1057AF" w14:textId="77777777" w:rsidR="00BF7EC7" w:rsidRPr="006D2D68" w:rsidRDefault="00BF7EC7" w:rsidP="00BF7EC7">
      <w:pPr>
        <w:numPr>
          <w:ilvl w:val="1"/>
          <w:numId w:val="42"/>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Microsoft Windows</w:t>
      </w:r>
    </w:p>
    <w:p w14:paraId="74008CC5" w14:textId="77777777" w:rsidR="00BF7EC7" w:rsidRPr="006D2D68" w:rsidRDefault="00BF7EC7" w:rsidP="00BF7EC7">
      <w:pPr>
        <w:numPr>
          <w:ilvl w:val="1"/>
          <w:numId w:val="42"/>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Mac OS</w:t>
      </w:r>
    </w:p>
    <w:p w14:paraId="5425443F" w14:textId="77777777" w:rsidR="00BF7EC7" w:rsidRPr="006D2D68" w:rsidRDefault="00BF7EC7" w:rsidP="00BF7EC7">
      <w:pPr>
        <w:numPr>
          <w:ilvl w:val="1"/>
          <w:numId w:val="42"/>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iOS</w:t>
      </w:r>
    </w:p>
    <w:p w14:paraId="34B80745" w14:textId="77777777" w:rsidR="00BF7EC7" w:rsidRPr="006D2D68" w:rsidRDefault="00BF7EC7" w:rsidP="00BF7EC7">
      <w:pPr>
        <w:numPr>
          <w:ilvl w:val="1"/>
          <w:numId w:val="42"/>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Android</w:t>
      </w:r>
    </w:p>
    <w:p w14:paraId="12FBA881"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System musi posiadać możliwość instalacji certyfikatu końcowego użytkownika poprzez mechanizm </w:t>
      </w:r>
      <w:proofErr w:type="spellStart"/>
      <w:r w:rsidRPr="006D2D68">
        <w:rPr>
          <w:rFonts w:ascii="Arial" w:eastAsia="Times New Roman" w:hAnsi="Arial" w:cs="Arial"/>
          <w:sz w:val="22"/>
          <w:szCs w:val="22"/>
          <w:lang w:eastAsia="pl-PL"/>
        </w:rPr>
        <w:t>autokonfiguracji</w:t>
      </w:r>
      <w:proofErr w:type="spellEnd"/>
      <w:r w:rsidRPr="006D2D68">
        <w:rPr>
          <w:rFonts w:ascii="Arial" w:eastAsia="Times New Roman" w:hAnsi="Arial" w:cs="Arial"/>
          <w:sz w:val="22"/>
          <w:szCs w:val="22"/>
          <w:lang w:eastAsia="pl-PL"/>
        </w:rPr>
        <w:t xml:space="preserve"> sieci (</w:t>
      </w:r>
      <w:proofErr w:type="spellStart"/>
      <w:r w:rsidRPr="006D2D68">
        <w:rPr>
          <w:rFonts w:ascii="Arial" w:eastAsia="Times New Roman" w:hAnsi="Arial" w:cs="Arial"/>
          <w:sz w:val="22"/>
          <w:szCs w:val="22"/>
          <w:lang w:eastAsia="pl-PL"/>
        </w:rPr>
        <w:t>autokonfiguratory</w:t>
      </w:r>
      <w:proofErr w:type="spellEnd"/>
      <w:r w:rsidRPr="006D2D68">
        <w:rPr>
          <w:rFonts w:ascii="Arial" w:eastAsia="Times New Roman" w:hAnsi="Arial" w:cs="Arial"/>
          <w:sz w:val="22"/>
          <w:szCs w:val="22"/>
          <w:lang w:eastAsia="pl-PL"/>
        </w:rPr>
        <w:t xml:space="preserve"> sieci).</w:t>
      </w:r>
    </w:p>
    <w:p w14:paraId="5B7C0672" w14:textId="77777777" w:rsidR="00BF7EC7" w:rsidRPr="006D2D68" w:rsidRDefault="00BF7EC7" w:rsidP="00BF7EC7">
      <w:pPr>
        <w:numPr>
          <w:ilvl w:val="0"/>
          <w:numId w:val="37"/>
        </w:numPr>
        <w:spacing w:after="200" w:line="276" w:lineRule="auto"/>
        <w:contextualSpacing/>
        <w:jc w:val="both"/>
        <w:rPr>
          <w:rFonts w:ascii="Arial" w:eastAsia="Times New Roman" w:hAnsi="Arial" w:cs="Arial"/>
          <w:sz w:val="22"/>
          <w:szCs w:val="22"/>
          <w:lang w:eastAsia="pl-PL"/>
        </w:rPr>
      </w:pPr>
      <w:bookmarkStart w:id="4" w:name="bookmark1"/>
      <w:r w:rsidRPr="006D2D68">
        <w:rPr>
          <w:rFonts w:ascii="Arial" w:eastAsia="Times New Roman" w:hAnsi="Arial" w:cs="Arial"/>
          <w:sz w:val="22"/>
          <w:szCs w:val="22"/>
          <w:lang w:eastAsia="pl-PL"/>
        </w:rPr>
        <w:t>System musi wspierać protokół IPv6 min dla konsoli SSH, komunikacji RADIUS, NTP, SNMP, komunikację z Microsoft Active Directory.</w:t>
      </w:r>
    </w:p>
    <w:p w14:paraId="40103C59" w14:textId="77777777" w:rsidR="00BF7EC7" w:rsidRPr="006D2D68" w:rsidRDefault="00BF7EC7" w:rsidP="00BF7EC7">
      <w:pPr>
        <w:spacing w:after="160" w:line="256" w:lineRule="auto"/>
        <w:jc w:val="both"/>
        <w:rPr>
          <w:rFonts w:ascii="Arial" w:eastAsia="Calibri" w:hAnsi="Arial" w:cs="Arial"/>
          <w:b/>
          <w:sz w:val="22"/>
          <w:szCs w:val="22"/>
        </w:rPr>
      </w:pPr>
      <w:r w:rsidRPr="006D2D68">
        <w:rPr>
          <w:rFonts w:ascii="Arial" w:eastAsia="Calibri" w:hAnsi="Arial" w:cs="Arial"/>
          <w:b/>
          <w:sz w:val="22"/>
          <w:szCs w:val="22"/>
        </w:rPr>
        <w:t>Mechanizmy uwierzytelniania</w:t>
      </w:r>
      <w:bookmarkEnd w:id="4"/>
    </w:p>
    <w:p w14:paraId="49E8029D" w14:textId="77777777" w:rsidR="00BF7EC7" w:rsidRPr="006D2D68" w:rsidRDefault="00BF7EC7" w:rsidP="00BF7EC7">
      <w:pPr>
        <w:numPr>
          <w:ilvl w:val="0"/>
          <w:numId w:val="43"/>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wspierać protokoły uwierzytelniania RADIUS oraz RADIUS Proxy dla zewnętrznego serwera RADIUS.</w:t>
      </w:r>
    </w:p>
    <w:p w14:paraId="64B92A88" w14:textId="77777777" w:rsidR="00BF7EC7" w:rsidRPr="006D2D68" w:rsidRDefault="00BF7EC7" w:rsidP="00BF7EC7">
      <w:pPr>
        <w:numPr>
          <w:ilvl w:val="0"/>
          <w:numId w:val="43"/>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obsługiwać uwierzytelnianie w oparciu o następujące protokoły:</w:t>
      </w:r>
    </w:p>
    <w:p w14:paraId="2EA19A05" w14:textId="77777777" w:rsidR="00BF7EC7" w:rsidRPr="006D2D68" w:rsidRDefault="00BF7EC7" w:rsidP="00BF7EC7">
      <w:pPr>
        <w:numPr>
          <w:ilvl w:val="1"/>
          <w:numId w:val="44"/>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MAC,</w:t>
      </w:r>
    </w:p>
    <w:p w14:paraId="089E79E7" w14:textId="77777777" w:rsidR="00BF7EC7" w:rsidRPr="006D2D68" w:rsidRDefault="00BF7EC7" w:rsidP="00BF7EC7">
      <w:pPr>
        <w:numPr>
          <w:ilvl w:val="1"/>
          <w:numId w:val="44"/>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PAP/ASCII,</w:t>
      </w:r>
    </w:p>
    <w:p w14:paraId="42B73C5A" w14:textId="77777777" w:rsidR="00BF7EC7" w:rsidRPr="006D2D68" w:rsidRDefault="00BF7EC7" w:rsidP="00BF7EC7">
      <w:pPr>
        <w:numPr>
          <w:ilvl w:val="1"/>
          <w:numId w:val="44"/>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CHAP,</w:t>
      </w:r>
    </w:p>
    <w:p w14:paraId="0A9333B2" w14:textId="77777777" w:rsidR="00BF7EC7" w:rsidRPr="006D2D68" w:rsidRDefault="00BF7EC7" w:rsidP="00BF7EC7">
      <w:pPr>
        <w:numPr>
          <w:ilvl w:val="1"/>
          <w:numId w:val="44"/>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SNMP,</w:t>
      </w:r>
    </w:p>
    <w:p w14:paraId="4C32F5D3" w14:textId="77777777" w:rsidR="00BF7EC7" w:rsidRPr="006D2D68" w:rsidRDefault="00BF7EC7" w:rsidP="00BF7EC7">
      <w:pPr>
        <w:numPr>
          <w:ilvl w:val="1"/>
          <w:numId w:val="44"/>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802.1X. </w:t>
      </w:r>
    </w:p>
    <w:p w14:paraId="5A0D8867" w14:textId="77777777" w:rsidR="00BF7EC7" w:rsidRPr="006D2D68" w:rsidRDefault="00BF7EC7" w:rsidP="00BF7EC7">
      <w:pPr>
        <w:numPr>
          <w:ilvl w:val="0"/>
          <w:numId w:val="43"/>
        </w:numPr>
        <w:spacing w:after="200" w:line="276" w:lineRule="auto"/>
        <w:contextualSpacing/>
        <w:jc w:val="both"/>
        <w:rPr>
          <w:rFonts w:ascii="Arial" w:eastAsia="Times New Roman" w:hAnsi="Arial" w:cs="Arial"/>
          <w:sz w:val="22"/>
          <w:szCs w:val="22"/>
          <w:lang w:val="en-US" w:eastAsia="pl-PL"/>
        </w:rPr>
      </w:pPr>
      <w:r w:rsidRPr="006D2D68">
        <w:rPr>
          <w:rFonts w:ascii="Arial" w:eastAsia="Times New Roman" w:hAnsi="Arial" w:cs="Arial"/>
          <w:sz w:val="22"/>
          <w:szCs w:val="22"/>
          <w:lang w:eastAsia="pl-PL"/>
        </w:rPr>
        <w:t>wraz z możliwością wyboru szczegółowego sposobu uwierzytelniania np. </w:t>
      </w:r>
      <w:r w:rsidRPr="006D2D68">
        <w:rPr>
          <w:rFonts w:ascii="Arial" w:eastAsia="Times New Roman" w:hAnsi="Arial" w:cs="Arial"/>
          <w:sz w:val="22"/>
          <w:szCs w:val="22"/>
          <w:lang w:val="en-US" w:eastAsia="pl-PL"/>
        </w:rPr>
        <w:t xml:space="preserve">IEEE 802.1x (PEAP), IEEE 802.1x (EAP-TLS), IEEE 802.1x (EAP-TTLS), MAC (PAP), MAC (CHAP), MAC (MD5), TEAP, </w:t>
      </w:r>
      <w:proofErr w:type="spellStart"/>
      <w:r w:rsidRPr="006D2D68">
        <w:rPr>
          <w:rFonts w:ascii="Arial" w:eastAsia="Times New Roman" w:hAnsi="Arial" w:cs="Arial"/>
          <w:sz w:val="22"/>
          <w:szCs w:val="22"/>
          <w:lang w:val="en-US" w:eastAsia="pl-PL"/>
        </w:rPr>
        <w:t>itp</w:t>
      </w:r>
      <w:proofErr w:type="spellEnd"/>
      <w:r w:rsidRPr="006D2D68">
        <w:rPr>
          <w:rFonts w:ascii="Arial" w:eastAsia="Times New Roman" w:hAnsi="Arial" w:cs="Arial"/>
          <w:sz w:val="22"/>
          <w:szCs w:val="22"/>
          <w:lang w:val="en-US" w:eastAsia="pl-PL"/>
        </w:rPr>
        <w:t>.</w:t>
      </w:r>
    </w:p>
    <w:p w14:paraId="5436AEB5" w14:textId="77777777" w:rsidR="00BF7EC7" w:rsidRPr="006D2D68" w:rsidRDefault="00BF7EC7" w:rsidP="00BF7EC7">
      <w:pPr>
        <w:numPr>
          <w:ilvl w:val="0"/>
          <w:numId w:val="43"/>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umożliwiać uwierzytelnianie 802.1X urządzeń końcowych i tożsamości.</w:t>
      </w:r>
    </w:p>
    <w:p w14:paraId="50D9470B" w14:textId="77777777" w:rsidR="00BF7EC7" w:rsidRPr="006D2D68" w:rsidRDefault="00BF7EC7" w:rsidP="00BF7EC7">
      <w:pPr>
        <w:numPr>
          <w:ilvl w:val="0"/>
          <w:numId w:val="43"/>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umożliwiać uwierzytelnianie SNMP Trap urządzeń końcowych.</w:t>
      </w:r>
    </w:p>
    <w:p w14:paraId="3A87636A" w14:textId="77777777" w:rsidR="00BF7EC7" w:rsidRPr="006D2D68" w:rsidRDefault="00BF7EC7" w:rsidP="00BF7EC7">
      <w:pPr>
        <w:numPr>
          <w:ilvl w:val="0"/>
          <w:numId w:val="43"/>
        </w:numPr>
        <w:spacing w:after="200" w:line="276" w:lineRule="auto"/>
        <w:contextualSpacing/>
        <w:jc w:val="both"/>
        <w:rPr>
          <w:rFonts w:ascii="Arial" w:eastAsia="Times New Roman" w:hAnsi="Arial" w:cs="Arial"/>
          <w:sz w:val="22"/>
          <w:szCs w:val="22"/>
          <w:lang w:val="en-US" w:eastAsia="pl-PL"/>
        </w:rPr>
      </w:pPr>
      <w:r w:rsidRPr="006D2D68">
        <w:rPr>
          <w:rFonts w:ascii="Arial" w:eastAsia="Times New Roman" w:hAnsi="Arial" w:cs="Arial"/>
          <w:sz w:val="22"/>
          <w:szCs w:val="22"/>
          <w:lang w:eastAsia="pl-PL"/>
        </w:rPr>
        <w:t xml:space="preserve">System musi wspierać implementację protokołu 802.1X z różnymi suplikantami (min. </w:t>
      </w:r>
      <w:r w:rsidRPr="006D2D68">
        <w:rPr>
          <w:rFonts w:ascii="Arial" w:eastAsia="Times New Roman" w:hAnsi="Arial" w:cs="Arial"/>
          <w:sz w:val="22"/>
          <w:szCs w:val="22"/>
          <w:lang w:val="en-US" w:eastAsia="pl-PL"/>
        </w:rPr>
        <w:t xml:space="preserve">Windows XP, Windows Vista, Windows 7, Windows 8 </w:t>
      </w:r>
      <w:proofErr w:type="spellStart"/>
      <w:r w:rsidRPr="006D2D68">
        <w:rPr>
          <w:rFonts w:ascii="Arial" w:eastAsia="Times New Roman" w:hAnsi="Arial" w:cs="Arial"/>
          <w:sz w:val="22"/>
          <w:szCs w:val="22"/>
          <w:lang w:val="en-US" w:eastAsia="pl-PL"/>
        </w:rPr>
        <w:t>i</w:t>
      </w:r>
      <w:proofErr w:type="spellEnd"/>
      <w:r w:rsidRPr="006D2D68">
        <w:rPr>
          <w:rFonts w:ascii="Arial" w:eastAsia="Times New Roman" w:hAnsi="Arial" w:cs="Arial"/>
          <w:sz w:val="22"/>
          <w:szCs w:val="22"/>
          <w:lang w:val="en-US" w:eastAsia="pl-PL"/>
        </w:rPr>
        <w:t xml:space="preserve"> 8.1, Windows 10, Windows 11, Apple </w:t>
      </w:r>
      <w:r w:rsidRPr="006D2D68">
        <w:rPr>
          <w:rFonts w:ascii="Arial" w:eastAsia="Times New Roman" w:hAnsi="Arial" w:cs="Arial"/>
          <w:sz w:val="22"/>
          <w:szCs w:val="22"/>
          <w:lang w:val="en-US" w:eastAsia="pl-PL"/>
        </w:rPr>
        <w:lastRenderedPageBreak/>
        <w:t>Mac OS X Supplicant, Apple iOS Supplicant, Google Android Supplicant, Ubuntu Supplicant).</w:t>
      </w:r>
    </w:p>
    <w:p w14:paraId="76FD9AFE" w14:textId="77777777" w:rsidR="00BF7EC7" w:rsidRPr="006D2D68" w:rsidRDefault="00BF7EC7" w:rsidP="00BF7EC7">
      <w:pPr>
        <w:numPr>
          <w:ilvl w:val="0"/>
          <w:numId w:val="43"/>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umożliwiać tworzenie polityk uwierzytelniania opartych o złożone reguły:</w:t>
      </w:r>
    </w:p>
    <w:p w14:paraId="7A2FF908" w14:textId="77777777" w:rsidR="00BF7EC7" w:rsidRPr="006D2D68" w:rsidRDefault="00BF7EC7" w:rsidP="00BF7EC7">
      <w:pPr>
        <w:numPr>
          <w:ilvl w:val="1"/>
          <w:numId w:val="45"/>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Tożsamość/Urządzenie końcowe,</w:t>
      </w:r>
    </w:p>
    <w:p w14:paraId="1D71A45D" w14:textId="77777777" w:rsidR="00BF7EC7" w:rsidRPr="006D2D68" w:rsidRDefault="00BF7EC7" w:rsidP="00BF7EC7">
      <w:pPr>
        <w:numPr>
          <w:ilvl w:val="1"/>
          <w:numId w:val="45"/>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Grupa tożsamości/urządzeń końcowych,</w:t>
      </w:r>
    </w:p>
    <w:p w14:paraId="2BBB5263" w14:textId="77777777" w:rsidR="00BF7EC7" w:rsidRPr="006D2D68" w:rsidRDefault="00BF7EC7" w:rsidP="00BF7EC7">
      <w:pPr>
        <w:numPr>
          <w:ilvl w:val="1"/>
          <w:numId w:val="45"/>
        </w:numPr>
        <w:spacing w:after="200" w:line="276" w:lineRule="auto"/>
        <w:contextualSpacing/>
        <w:jc w:val="both"/>
        <w:rPr>
          <w:rFonts w:ascii="Arial" w:eastAsia="Times New Roman" w:hAnsi="Arial" w:cs="Arial"/>
          <w:sz w:val="22"/>
          <w:szCs w:val="22"/>
          <w:lang w:eastAsia="pl-PL"/>
        </w:rPr>
      </w:pPr>
      <w:bookmarkStart w:id="5" w:name="OLE_LINK15"/>
      <w:bookmarkStart w:id="6" w:name="OLE_LINK16"/>
      <w:r w:rsidRPr="006D2D68">
        <w:rPr>
          <w:rFonts w:ascii="Arial" w:eastAsia="Times New Roman" w:hAnsi="Arial" w:cs="Arial"/>
          <w:sz w:val="22"/>
          <w:szCs w:val="22"/>
          <w:lang w:eastAsia="pl-PL"/>
        </w:rPr>
        <w:t>Parametry urządzeń końcowych, min: system operacyjny, wersja</w:t>
      </w:r>
      <w:bookmarkEnd w:id="5"/>
      <w:bookmarkEnd w:id="6"/>
      <w:r w:rsidRPr="006D2D68">
        <w:rPr>
          <w:rFonts w:ascii="Arial" w:eastAsia="Times New Roman" w:hAnsi="Arial" w:cs="Arial"/>
          <w:sz w:val="22"/>
          <w:szCs w:val="22"/>
          <w:lang w:eastAsia="pl-PL"/>
        </w:rPr>
        <w:t>,</w:t>
      </w:r>
    </w:p>
    <w:p w14:paraId="4C546832" w14:textId="77777777" w:rsidR="00BF7EC7" w:rsidRPr="006D2D68" w:rsidRDefault="00BF7EC7" w:rsidP="00BF7EC7">
      <w:pPr>
        <w:numPr>
          <w:ilvl w:val="1"/>
          <w:numId w:val="45"/>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Atrybuty Active Directory,</w:t>
      </w:r>
    </w:p>
    <w:p w14:paraId="5D2E23E6" w14:textId="77777777" w:rsidR="00BF7EC7" w:rsidRPr="006D2D68" w:rsidRDefault="00BF7EC7" w:rsidP="00BF7EC7">
      <w:pPr>
        <w:numPr>
          <w:ilvl w:val="1"/>
          <w:numId w:val="45"/>
        </w:numPr>
        <w:spacing w:after="200" w:line="276" w:lineRule="auto"/>
        <w:contextualSpacing/>
        <w:jc w:val="both"/>
        <w:rPr>
          <w:rFonts w:ascii="Arial" w:eastAsia="Times New Roman" w:hAnsi="Arial" w:cs="Arial"/>
          <w:sz w:val="22"/>
          <w:szCs w:val="22"/>
          <w:lang w:eastAsia="pl-PL"/>
        </w:rPr>
      </w:pPr>
      <w:bookmarkStart w:id="7" w:name="OLE_LINK19"/>
      <w:bookmarkStart w:id="8" w:name="OLE_LINK20"/>
      <w:r w:rsidRPr="006D2D68">
        <w:rPr>
          <w:rFonts w:ascii="Arial" w:eastAsia="Times New Roman" w:hAnsi="Arial" w:cs="Arial"/>
          <w:sz w:val="22"/>
          <w:szCs w:val="22"/>
          <w:lang w:eastAsia="pl-PL"/>
        </w:rPr>
        <w:t xml:space="preserve">Jednostka organizacyjna </w:t>
      </w:r>
      <w:bookmarkEnd w:id="7"/>
      <w:bookmarkEnd w:id="8"/>
      <w:r w:rsidRPr="006D2D68">
        <w:rPr>
          <w:rFonts w:ascii="Arial" w:eastAsia="Times New Roman" w:hAnsi="Arial" w:cs="Arial"/>
          <w:sz w:val="22"/>
          <w:szCs w:val="22"/>
          <w:lang w:eastAsia="pl-PL"/>
        </w:rPr>
        <w:t>tożsamości/urządzeń końcowych,</w:t>
      </w:r>
    </w:p>
    <w:p w14:paraId="4E24114F" w14:textId="77777777" w:rsidR="00BF7EC7" w:rsidRPr="006D2D68" w:rsidRDefault="00BF7EC7" w:rsidP="00BF7EC7">
      <w:pPr>
        <w:numPr>
          <w:ilvl w:val="1"/>
          <w:numId w:val="45"/>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Urządzenia sieciowe sieci przewodowej, bezprzewodowej,</w:t>
      </w:r>
    </w:p>
    <w:p w14:paraId="58B8ECF9" w14:textId="77777777" w:rsidR="00BF7EC7" w:rsidRPr="006D2D68" w:rsidRDefault="00BF7EC7" w:rsidP="00BF7EC7">
      <w:pPr>
        <w:numPr>
          <w:ilvl w:val="1"/>
          <w:numId w:val="45"/>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Grupy urządzeń sieciowych,</w:t>
      </w:r>
    </w:p>
    <w:p w14:paraId="4967EE2A" w14:textId="77777777" w:rsidR="00BF7EC7" w:rsidRPr="006D2D68" w:rsidRDefault="00BF7EC7" w:rsidP="00BF7EC7">
      <w:pPr>
        <w:numPr>
          <w:ilvl w:val="1"/>
          <w:numId w:val="45"/>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Porty urządzeń sieciowych,</w:t>
      </w:r>
    </w:p>
    <w:p w14:paraId="332895B4" w14:textId="77777777" w:rsidR="00BF7EC7" w:rsidRPr="006D2D68" w:rsidRDefault="00BF7EC7" w:rsidP="00BF7EC7">
      <w:pPr>
        <w:numPr>
          <w:ilvl w:val="1"/>
          <w:numId w:val="45"/>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Grupy portów urządzeń sieciowych,</w:t>
      </w:r>
    </w:p>
    <w:p w14:paraId="3703E911" w14:textId="77777777" w:rsidR="00BF7EC7" w:rsidRPr="006D2D68" w:rsidRDefault="00BF7EC7" w:rsidP="00BF7EC7">
      <w:pPr>
        <w:numPr>
          <w:ilvl w:val="1"/>
          <w:numId w:val="45"/>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Jednostka organizacyjna portów,</w:t>
      </w:r>
    </w:p>
    <w:p w14:paraId="2C110060" w14:textId="77777777" w:rsidR="00BF7EC7" w:rsidRPr="006D2D68" w:rsidRDefault="00BF7EC7" w:rsidP="00BF7EC7">
      <w:pPr>
        <w:numPr>
          <w:ilvl w:val="1"/>
          <w:numId w:val="45"/>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Punkty dostępowe (AP) i/lub nazwa sieci bezprzewodowej (SSID),</w:t>
      </w:r>
    </w:p>
    <w:p w14:paraId="23483C7E" w14:textId="77777777" w:rsidR="00BF7EC7" w:rsidRPr="006D2D68" w:rsidRDefault="00BF7EC7" w:rsidP="00BF7EC7">
      <w:pPr>
        <w:numPr>
          <w:ilvl w:val="1"/>
          <w:numId w:val="45"/>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Data, czas ważności polityki,</w:t>
      </w:r>
    </w:p>
    <w:p w14:paraId="25456A8B" w14:textId="77777777" w:rsidR="00BF7EC7" w:rsidRPr="006D2D68" w:rsidRDefault="00BF7EC7" w:rsidP="00BF7EC7">
      <w:pPr>
        <w:numPr>
          <w:ilvl w:val="1"/>
          <w:numId w:val="45"/>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Wewnętrzny </w:t>
      </w:r>
      <w:proofErr w:type="spellStart"/>
      <w:r w:rsidRPr="006D2D68">
        <w:rPr>
          <w:rFonts w:ascii="Arial" w:eastAsia="Times New Roman" w:hAnsi="Arial" w:cs="Arial"/>
          <w:sz w:val="22"/>
          <w:szCs w:val="22"/>
          <w:lang w:eastAsia="pl-PL"/>
        </w:rPr>
        <w:t>Captive</w:t>
      </w:r>
      <w:proofErr w:type="spellEnd"/>
      <w:r w:rsidRPr="006D2D68">
        <w:rPr>
          <w:rFonts w:ascii="Arial" w:eastAsia="Times New Roman" w:hAnsi="Arial" w:cs="Arial"/>
          <w:sz w:val="22"/>
          <w:szCs w:val="22"/>
          <w:lang w:eastAsia="pl-PL"/>
        </w:rPr>
        <w:t xml:space="preserve"> Portal,</w:t>
      </w:r>
    </w:p>
    <w:p w14:paraId="731515E2" w14:textId="77777777" w:rsidR="00BF7EC7" w:rsidRPr="006D2D68" w:rsidRDefault="00BF7EC7" w:rsidP="00BF7EC7">
      <w:pPr>
        <w:numPr>
          <w:ilvl w:val="1"/>
          <w:numId w:val="45"/>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Metoda autoryzacji.</w:t>
      </w:r>
    </w:p>
    <w:p w14:paraId="0AF57292" w14:textId="77777777" w:rsidR="00BF7EC7" w:rsidRPr="006D2D68" w:rsidRDefault="00BF7EC7" w:rsidP="00BF7EC7">
      <w:pPr>
        <w:numPr>
          <w:ilvl w:val="0"/>
          <w:numId w:val="43"/>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System musi umożliwiać przypisywanie sieci VLAN i/lub atrybutów RADIUS zwrotnych VSA podczas etapu autoryzacji, np.: ACL, </w:t>
      </w:r>
      <w:proofErr w:type="spellStart"/>
      <w:r w:rsidRPr="006D2D68">
        <w:rPr>
          <w:rFonts w:ascii="Arial" w:eastAsia="Times New Roman" w:hAnsi="Arial" w:cs="Arial"/>
          <w:sz w:val="22"/>
          <w:szCs w:val="22"/>
          <w:lang w:eastAsia="pl-PL"/>
        </w:rPr>
        <w:t>Quality</w:t>
      </w:r>
      <w:proofErr w:type="spellEnd"/>
      <w:r w:rsidRPr="006D2D68">
        <w:rPr>
          <w:rFonts w:ascii="Arial" w:eastAsia="Times New Roman" w:hAnsi="Arial" w:cs="Arial"/>
          <w:sz w:val="22"/>
          <w:szCs w:val="22"/>
          <w:lang w:eastAsia="pl-PL"/>
        </w:rPr>
        <w:t xml:space="preserve"> of Service, co najmniej następujących producentów: Cisco Networks, Aruba Networks, Extreme Networks, Hewlett Packard Enterprise, </w:t>
      </w:r>
      <w:proofErr w:type="spellStart"/>
      <w:r w:rsidRPr="006D2D68">
        <w:rPr>
          <w:rFonts w:ascii="Arial" w:eastAsia="Times New Roman" w:hAnsi="Arial" w:cs="Arial"/>
          <w:sz w:val="22"/>
          <w:szCs w:val="22"/>
          <w:lang w:eastAsia="pl-PL"/>
        </w:rPr>
        <w:t>Juniper</w:t>
      </w:r>
      <w:proofErr w:type="spellEnd"/>
      <w:r w:rsidRPr="006D2D68">
        <w:rPr>
          <w:rFonts w:ascii="Arial" w:eastAsia="Times New Roman" w:hAnsi="Arial" w:cs="Arial"/>
          <w:sz w:val="22"/>
          <w:szCs w:val="22"/>
          <w:lang w:eastAsia="pl-PL"/>
        </w:rPr>
        <w:t xml:space="preserve"> Networks, </w:t>
      </w:r>
      <w:proofErr w:type="spellStart"/>
      <w:r w:rsidRPr="006D2D68">
        <w:rPr>
          <w:rFonts w:ascii="Arial" w:eastAsia="Times New Roman" w:hAnsi="Arial" w:cs="Arial"/>
          <w:sz w:val="22"/>
          <w:szCs w:val="22"/>
          <w:lang w:eastAsia="pl-PL"/>
        </w:rPr>
        <w:t>Ruckus</w:t>
      </w:r>
      <w:proofErr w:type="spellEnd"/>
      <w:r w:rsidRPr="006D2D68">
        <w:rPr>
          <w:rFonts w:ascii="Arial" w:eastAsia="Times New Roman" w:hAnsi="Arial" w:cs="Arial"/>
          <w:sz w:val="22"/>
          <w:szCs w:val="22"/>
          <w:lang w:eastAsia="pl-PL"/>
        </w:rPr>
        <w:t xml:space="preserve"> Networks, </w:t>
      </w:r>
      <w:proofErr w:type="spellStart"/>
      <w:r w:rsidRPr="006D2D68">
        <w:rPr>
          <w:rFonts w:ascii="Arial" w:eastAsia="Times New Roman" w:hAnsi="Arial" w:cs="Arial"/>
          <w:sz w:val="22"/>
          <w:szCs w:val="22"/>
          <w:lang w:eastAsia="pl-PL"/>
        </w:rPr>
        <w:t>MicroTik</w:t>
      </w:r>
      <w:proofErr w:type="spellEnd"/>
      <w:r w:rsidRPr="006D2D68">
        <w:rPr>
          <w:rFonts w:ascii="Arial" w:eastAsia="Times New Roman" w:hAnsi="Arial" w:cs="Arial"/>
          <w:sz w:val="22"/>
          <w:szCs w:val="22"/>
          <w:lang w:eastAsia="pl-PL"/>
        </w:rPr>
        <w:t xml:space="preserve">, </w:t>
      </w:r>
      <w:proofErr w:type="spellStart"/>
      <w:r w:rsidRPr="006D2D68">
        <w:rPr>
          <w:rFonts w:ascii="Arial" w:eastAsia="Times New Roman" w:hAnsi="Arial" w:cs="Arial"/>
          <w:sz w:val="22"/>
          <w:szCs w:val="22"/>
          <w:lang w:eastAsia="pl-PL"/>
        </w:rPr>
        <w:t>Ubiquiti</w:t>
      </w:r>
      <w:proofErr w:type="spellEnd"/>
      <w:r w:rsidRPr="006D2D68">
        <w:rPr>
          <w:rFonts w:ascii="Arial" w:eastAsia="Times New Roman" w:hAnsi="Arial" w:cs="Arial"/>
          <w:sz w:val="22"/>
          <w:szCs w:val="22"/>
          <w:lang w:eastAsia="pl-PL"/>
        </w:rPr>
        <w:t xml:space="preserve"> Networks.</w:t>
      </w:r>
    </w:p>
    <w:p w14:paraId="0538FB12" w14:textId="77777777" w:rsidR="00BF7EC7" w:rsidRPr="006D2D68" w:rsidRDefault="00BF7EC7" w:rsidP="00BF7EC7">
      <w:pPr>
        <w:numPr>
          <w:ilvl w:val="0"/>
          <w:numId w:val="43"/>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System musi wspierać funkcjonalność </w:t>
      </w:r>
      <w:r w:rsidRPr="006D2D68">
        <w:rPr>
          <w:rFonts w:ascii="Arial" w:eastAsia="Times New Roman" w:hAnsi="Arial" w:cs="Arial"/>
          <w:i/>
          <w:iCs/>
          <w:sz w:val="22"/>
          <w:szCs w:val="22"/>
          <w:lang w:eastAsia="pl-PL"/>
        </w:rPr>
        <w:t xml:space="preserve">IP-to-ID </w:t>
      </w:r>
      <w:proofErr w:type="spellStart"/>
      <w:r w:rsidRPr="006D2D68">
        <w:rPr>
          <w:rFonts w:ascii="Arial" w:eastAsia="Times New Roman" w:hAnsi="Arial" w:cs="Arial"/>
          <w:i/>
          <w:iCs/>
          <w:sz w:val="22"/>
          <w:szCs w:val="22"/>
          <w:lang w:eastAsia="pl-PL"/>
        </w:rPr>
        <w:t>Mapping</w:t>
      </w:r>
      <w:proofErr w:type="spellEnd"/>
      <w:r w:rsidRPr="006D2D68">
        <w:rPr>
          <w:rFonts w:ascii="Arial" w:eastAsia="Times New Roman" w:hAnsi="Arial" w:cs="Arial"/>
          <w:sz w:val="22"/>
          <w:szCs w:val="22"/>
          <w:lang w:eastAsia="pl-PL"/>
        </w:rPr>
        <w:t>, polegającą na łączeniu tożsamości, adresu IP, adresu MAC.</w:t>
      </w:r>
    </w:p>
    <w:p w14:paraId="7604A592" w14:textId="77777777" w:rsidR="00BF7EC7" w:rsidRPr="006D2D68" w:rsidRDefault="00BF7EC7" w:rsidP="00BF7EC7">
      <w:pPr>
        <w:numPr>
          <w:ilvl w:val="0"/>
          <w:numId w:val="43"/>
        </w:numPr>
        <w:spacing w:after="200" w:line="276" w:lineRule="auto"/>
        <w:contextualSpacing/>
        <w:jc w:val="both"/>
        <w:rPr>
          <w:rFonts w:ascii="Arial" w:eastAsia="Times New Roman" w:hAnsi="Arial" w:cs="Arial"/>
          <w:sz w:val="22"/>
          <w:szCs w:val="22"/>
          <w:lang w:eastAsia="pl-PL"/>
        </w:rPr>
      </w:pPr>
      <w:bookmarkStart w:id="9" w:name="OLE_LINK1"/>
      <w:bookmarkStart w:id="10" w:name="OLE_LINK2"/>
      <w:r w:rsidRPr="006D2D68">
        <w:rPr>
          <w:rFonts w:ascii="Arial" w:eastAsia="Times New Roman" w:hAnsi="Arial" w:cs="Arial"/>
          <w:sz w:val="22"/>
          <w:szCs w:val="22"/>
          <w:lang w:eastAsia="pl-PL"/>
        </w:rPr>
        <w:t>System musi wspierać funkcjonalność auto rejestracji, polegającą na łączeniu tożsamości, urządzenia końcowego, adresu MAC podczas etapu autoryzacji</w:t>
      </w:r>
      <w:bookmarkEnd w:id="9"/>
      <w:bookmarkEnd w:id="10"/>
      <w:r w:rsidRPr="006D2D68">
        <w:rPr>
          <w:rFonts w:ascii="Arial" w:eastAsia="Times New Roman" w:hAnsi="Arial" w:cs="Arial"/>
          <w:sz w:val="22"/>
          <w:szCs w:val="22"/>
          <w:lang w:eastAsia="pl-PL"/>
        </w:rPr>
        <w:t>, minimum za pomocą mechanizmów SNMP, DHCP, NMAP, WMI.</w:t>
      </w:r>
    </w:p>
    <w:p w14:paraId="2B50CF8C" w14:textId="77777777" w:rsidR="00BF7EC7" w:rsidRPr="006D2D68" w:rsidRDefault="00BF7EC7" w:rsidP="00BF7EC7">
      <w:pPr>
        <w:numPr>
          <w:ilvl w:val="0"/>
          <w:numId w:val="43"/>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posiadać możliwość wdrażania polityk w całej sieci za pomocą jednej konsoli.</w:t>
      </w:r>
    </w:p>
    <w:p w14:paraId="5636EAED" w14:textId="77777777" w:rsidR="00BF7EC7" w:rsidRPr="006D2D68" w:rsidRDefault="00BF7EC7" w:rsidP="00BF7EC7">
      <w:pPr>
        <w:numPr>
          <w:ilvl w:val="0"/>
          <w:numId w:val="43"/>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posiadać lokalną bazę tożsamości, tworzoną w oparciu o pojedynczą tożsamość i/lub w postaci zbiorczego pliku w formacie CSV.</w:t>
      </w:r>
    </w:p>
    <w:p w14:paraId="13DF615D" w14:textId="77777777" w:rsidR="00BF7EC7" w:rsidRPr="006D2D68" w:rsidRDefault="00BF7EC7" w:rsidP="00BF7EC7">
      <w:pPr>
        <w:numPr>
          <w:ilvl w:val="0"/>
          <w:numId w:val="43"/>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posiadać lokalną bazę urządzeń końcowych, tworzoną w oparciu o pojedynczy obiekt i/lub w postaci zbiorczego pliku w formacie CSV.</w:t>
      </w:r>
    </w:p>
    <w:p w14:paraId="7BA6E966" w14:textId="77777777" w:rsidR="00BF7EC7" w:rsidRPr="006D2D68" w:rsidRDefault="00BF7EC7" w:rsidP="00BF7EC7">
      <w:pPr>
        <w:numPr>
          <w:ilvl w:val="0"/>
          <w:numId w:val="43"/>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umożliwiać konfigurację czasu ważności hasła dla tożsamości gościnnych w dniach.</w:t>
      </w:r>
    </w:p>
    <w:p w14:paraId="4D54EC3C" w14:textId="77777777" w:rsidR="00BF7EC7" w:rsidRPr="006D2D68" w:rsidRDefault="00BF7EC7" w:rsidP="00BF7EC7">
      <w:pPr>
        <w:numPr>
          <w:ilvl w:val="0"/>
          <w:numId w:val="43"/>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System musi umożliwiać tworzenie hasła dnia, dla tożsamości zarejestrowanych przez wewnętrzny </w:t>
      </w:r>
      <w:proofErr w:type="spellStart"/>
      <w:r w:rsidRPr="006D2D68">
        <w:rPr>
          <w:rFonts w:ascii="Arial" w:eastAsia="Times New Roman" w:hAnsi="Arial" w:cs="Arial"/>
          <w:sz w:val="22"/>
          <w:szCs w:val="22"/>
          <w:lang w:eastAsia="pl-PL"/>
        </w:rPr>
        <w:t>Captive</w:t>
      </w:r>
      <w:proofErr w:type="spellEnd"/>
      <w:r w:rsidRPr="006D2D68">
        <w:rPr>
          <w:rFonts w:ascii="Arial" w:eastAsia="Times New Roman" w:hAnsi="Arial" w:cs="Arial"/>
          <w:sz w:val="22"/>
          <w:szCs w:val="22"/>
          <w:lang w:eastAsia="pl-PL"/>
        </w:rPr>
        <w:t xml:space="preserve"> portal.</w:t>
      </w:r>
    </w:p>
    <w:p w14:paraId="4DF78F24" w14:textId="77777777" w:rsidR="00BF7EC7" w:rsidRPr="006D2D68" w:rsidRDefault="00BF7EC7" w:rsidP="00BF7EC7">
      <w:pPr>
        <w:numPr>
          <w:ilvl w:val="0"/>
          <w:numId w:val="43"/>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posiadać lokalną bazę urządzeń końcowych, tworzoną w oparciu o urządzenie końcowe i/lub w postaci zbiorczego pliku w formacie CSV. Lokalna baza urządzeń końcowych musi być tworzona per urządzenie końcowe na podstawie unikalnego adresu MAC.</w:t>
      </w:r>
    </w:p>
    <w:p w14:paraId="2D3B2DA6" w14:textId="77777777" w:rsidR="00BF7EC7" w:rsidRPr="006D2D68" w:rsidRDefault="00BF7EC7" w:rsidP="00BF7EC7">
      <w:pPr>
        <w:numPr>
          <w:ilvl w:val="0"/>
          <w:numId w:val="43"/>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wspierać uwierzytelnienie urządzeń końcowych na podstawie zawartych w lokalnej bazie adresów MAC.</w:t>
      </w:r>
    </w:p>
    <w:p w14:paraId="5252FD6A" w14:textId="77777777" w:rsidR="00BF7EC7" w:rsidRPr="006D2D68" w:rsidRDefault="00BF7EC7" w:rsidP="00BF7EC7">
      <w:pPr>
        <w:numPr>
          <w:ilvl w:val="0"/>
          <w:numId w:val="43"/>
        </w:numPr>
        <w:spacing w:after="160" w:line="256" w:lineRule="auto"/>
        <w:ind w:left="714" w:hanging="357"/>
        <w:contextualSpacing/>
        <w:jc w:val="both"/>
        <w:rPr>
          <w:rFonts w:ascii="Arial" w:eastAsia="Times New Roman" w:hAnsi="Arial" w:cs="Arial"/>
          <w:bCs/>
          <w:color w:val="000000"/>
          <w:sz w:val="22"/>
          <w:szCs w:val="22"/>
          <w:shd w:val="clear" w:color="auto" w:fill="FFFFFF"/>
          <w:lang w:eastAsia="pl-PL"/>
        </w:rPr>
      </w:pPr>
      <w:r w:rsidRPr="006D2D68">
        <w:rPr>
          <w:rFonts w:ascii="Arial" w:eastAsia="Times New Roman" w:hAnsi="Arial" w:cs="Arial"/>
          <w:sz w:val="22"/>
          <w:szCs w:val="22"/>
          <w:lang w:eastAsia="pl-PL"/>
        </w:rPr>
        <w:t xml:space="preserve">System musi wspierać funkcjonalność różnych typów autoryzacji na pojedynczym porcie urządzenia sieciowego: min. autoryzację pojedynczą, autoryzację wielokrotną, uwierzytelnianie urządzeń typu Voice VLAN, równoczesną obsługę różnych typów autoryzacji skonfigurowanych na porcie i/lub autoryzację poprzez portal www. </w:t>
      </w:r>
    </w:p>
    <w:p w14:paraId="54D0A99E" w14:textId="77777777" w:rsidR="00BF7EC7" w:rsidRPr="006D2D68" w:rsidRDefault="00BF7EC7" w:rsidP="00BF7EC7">
      <w:pPr>
        <w:numPr>
          <w:ilvl w:val="0"/>
          <w:numId w:val="43"/>
        </w:numPr>
        <w:spacing w:after="160" w:line="256" w:lineRule="auto"/>
        <w:ind w:left="714" w:hanging="357"/>
        <w:contextualSpacing/>
        <w:jc w:val="both"/>
        <w:rPr>
          <w:rFonts w:ascii="Arial" w:eastAsia="Times New Roman" w:hAnsi="Arial" w:cs="Arial"/>
          <w:bCs/>
          <w:color w:val="000000"/>
          <w:sz w:val="22"/>
          <w:szCs w:val="22"/>
          <w:shd w:val="clear" w:color="auto" w:fill="FFFFFF"/>
          <w:lang w:eastAsia="pl-PL"/>
        </w:rPr>
      </w:pPr>
      <w:r w:rsidRPr="006D2D68">
        <w:rPr>
          <w:rFonts w:ascii="Arial" w:eastAsia="Times New Roman" w:hAnsi="Arial" w:cs="Arial"/>
          <w:bCs/>
          <w:color w:val="000000"/>
          <w:sz w:val="22"/>
          <w:szCs w:val="22"/>
          <w:shd w:val="clear" w:color="auto" w:fill="FFFFFF"/>
          <w:lang w:eastAsia="pl-PL"/>
        </w:rPr>
        <w:t>System musi umożliwiać integrację z EDUROAM w zakresie autoryzacji użytkowników.</w:t>
      </w:r>
    </w:p>
    <w:p w14:paraId="6407F1A1" w14:textId="77777777" w:rsidR="00BF7EC7" w:rsidRPr="006D2D68" w:rsidRDefault="00BF7EC7" w:rsidP="00BF7EC7">
      <w:pPr>
        <w:numPr>
          <w:ilvl w:val="0"/>
          <w:numId w:val="43"/>
        </w:numPr>
        <w:spacing w:after="160" w:line="256" w:lineRule="auto"/>
        <w:contextualSpacing/>
        <w:jc w:val="both"/>
        <w:rPr>
          <w:rFonts w:ascii="Arial" w:eastAsia="Times New Roman" w:hAnsi="Arial" w:cs="Arial"/>
          <w:bCs/>
          <w:color w:val="000000"/>
          <w:sz w:val="22"/>
          <w:szCs w:val="22"/>
          <w:shd w:val="clear" w:color="auto" w:fill="FFFFFF"/>
          <w:lang w:eastAsia="pl-PL"/>
        </w:rPr>
      </w:pPr>
      <w:r w:rsidRPr="006D2D68">
        <w:rPr>
          <w:rFonts w:ascii="Arial" w:eastAsia="Times New Roman" w:hAnsi="Arial" w:cs="Arial"/>
          <w:bCs/>
          <w:color w:val="000000"/>
          <w:sz w:val="22"/>
          <w:szCs w:val="22"/>
          <w:shd w:val="clear" w:color="auto" w:fill="FFFFFF"/>
          <w:lang w:eastAsia="pl-PL"/>
        </w:rPr>
        <w:lastRenderedPageBreak/>
        <w:t>System musi umożliwiać przesyłanie zwrotnych parametrów do systemów zewnętrznych i/lub urządzeń sieciowych za pomocą protokołu min. HTTP zawierających min. informacje o identyfikatorze tożsamości, adresie MAC oraz IP.</w:t>
      </w:r>
    </w:p>
    <w:p w14:paraId="1FCDA886" w14:textId="77777777" w:rsidR="00BF7EC7" w:rsidRPr="006D2D68" w:rsidRDefault="00BF7EC7" w:rsidP="00BF7EC7">
      <w:pPr>
        <w:spacing w:after="160" w:line="256" w:lineRule="auto"/>
        <w:jc w:val="both"/>
        <w:rPr>
          <w:rFonts w:ascii="Arial" w:eastAsia="Calibri" w:hAnsi="Arial" w:cs="Arial"/>
          <w:sz w:val="22"/>
          <w:szCs w:val="22"/>
        </w:rPr>
      </w:pPr>
    </w:p>
    <w:p w14:paraId="2FC6D9E6" w14:textId="77777777" w:rsidR="00BF7EC7" w:rsidRPr="006D2D68" w:rsidRDefault="00BF7EC7" w:rsidP="00BF7EC7">
      <w:pPr>
        <w:spacing w:after="160" w:line="256" w:lineRule="auto"/>
        <w:jc w:val="both"/>
        <w:rPr>
          <w:rFonts w:ascii="Arial" w:eastAsia="Calibri" w:hAnsi="Arial" w:cs="Arial"/>
          <w:b/>
          <w:sz w:val="22"/>
          <w:szCs w:val="22"/>
        </w:rPr>
      </w:pPr>
      <w:r w:rsidRPr="006D2D68">
        <w:rPr>
          <w:rFonts w:ascii="Arial" w:eastAsia="Calibri" w:hAnsi="Arial" w:cs="Arial"/>
          <w:b/>
          <w:sz w:val="22"/>
          <w:szCs w:val="22"/>
        </w:rPr>
        <w:t>Obsługa serwerów certyfikatów CA</w:t>
      </w:r>
    </w:p>
    <w:p w14:paraId="7AA20F63" w14:textId="77777777" w:rsidR="00BF7EC7" w:rsidRPr="006D2D68" w:rsidRDefault="00BF7EC7" w:rsidP="00BF7EC7">
      <w:pPr>
        <w:numPr>
          <w:ilvl w:val="0"/>
          <w:numId w:val="46"/>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posiadać funkcjonalność zintegrowanego serwera certyfikacji CA (</w:t>
      </w:r>
      <w:proofErr w:type="spellStart"/>
      <w:r w:rsidRPr="006D2D68">
        <w:rPr>
          <w:rFonts w:ascii="Arial" w:eastAsia="Times New Roman" w:hAnsi="Arial" w:cs="Arial"/>
          <w:sz w:val="22"/>
          <w:szCs w:val="22"/>
          <w:lang w:eastAsia="pl-PL"/>
        </w:rPr>
        <w:t>Certificate</w:t>
      </w:r>
      <w:proofErr w:type="spellEnd"/>
      <w:r w:rsidRPr="006D2D68">
        <w:rPr>
          <w:rFonts w:ascii="Arial" w:eastAsia="Times New Roman" w:hAnsi="Arial" w:cs="Arial"/>
          <w:sz w:val="22"/>
          <w:szCs w:val="22"/>
          <w:lang w:eastAsia="pl-PL"/>
        </w:rPr>
        <w:t xml:space="preserve"> Authority) oraz zapewniać współpracę z zewnętrznymi serwerami CA.</w:t>
      </w:r>
    </w:p>
    <w:p w14:paraId="36354A11" w14:textId="77777777" w:rsidR="00BF7EC7" w:rsidRPr="006D2D68" w:rsidRDefault="00BF7EC7" w:rsidP="00BF7EC7">
      <w:pPr>
        <w:numPr>
          <w:ilvl w:val="0"/>
          <w:numId w:val="46"/>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Funkcja CA zintegrowana oraz zewnętrzna musi zapewniać przynajmniej następujące funkcjonalności:</w:t>
      </w:r>
    </w:p>
    <w:p w14:paraId="356746D1" w14:textId="77777777" w:rsidR="00BF7EC7" w:rsidRPr="006D2D68" w:rsidRDefault="00BF7EC7" w:rsidP="00BF7EC7">
      <w:pPr>
        <w:numPr>
          <w:ilvl w:val="1"/>
          <w:numId w:val="4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możliwość generowania i podpisywania certyfikatów dla tożsamości i urządzeń końcowych.</w:t>
      </w:r>
    </w:p>
    <w:p w14:paraId="56149531" w14:textId="77777777" w:rsidR="00BF7EC7" w:rsidRPr="006D2D68" w:rsidRDefault="00BF7EC7" w:rsidP="00BF7EC7">
      <w:pPr>
        <w:numPr>
          <w:ilvl w:val="1"/>
          <w:numId w:val="4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możliwość bezpiecznego przechowywania certyfikatów tożsamości i urządzeń końcowych.</w:t>
      </w:r>
    </w:p>
    <w:p w14:paraId="6EAC6DC3" w14:textId="77777777" w:rsidR="00BF7EC7" w:rsidRPr="006D2D68" w:rsidRDefault="00BF7EC7" w:rsidP="00BF7EC7">
      <w:pPr>
        <w:numPr>
          <w:ilvl w:val="1"/>
          <w:numId w:val="47"/>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Możliwość generowanie certyfikatów za pomocą protokołu SCEP (Simple </w:t>
      </w:r>
      <w:proofErr w:type="spellStart"/>
      <w:r w:rsidRPr="006D2D68">
        <w:rPr>
          <w:rFonts w:ascii="Arial" w:eastAsia="Times New Roman" w:hAnsi="Arial" w:cs="Arial"/>
          <w:sz w:val="22"/>
          <w:szCs w:val="22"/>
          <w:lang w:eastAsia="pl-PL"/>
        </w:rPr>
        <w:t>Certificate</w:t>
      </w:r>
      <w:proofErr w:type="spellEnd"/>
      <w:r w:rsidRPr="006D2D68">
        <w:rPr>
          <w:rFonts w:ascii="Arial" w:eastAsia="Times New Roman" w:hAnsi="Arial" w:cs="Arial"/>
          <w:sz w:val="22"/>
          <w:szCs w:val="22"/>
          <w:lang w:eastAsia="pl-PL"/>
        </w:rPr>
        <w:t xml:space="preserve"> </w:t>
      </w:r>
      <w:proofErr w:type="spellStart"/>
      <w:r w:rsidRPr="006D2D68">
        <w:rPr>
          <w:rFonts w:ascii="Arial" w:eastAsia="Times New Roman" w:hAnsi="Arial" w:cs="Arial"/>
          <w:sz w:val="22"/>
          <w:szCs w:val="22"/>
          <w:lang w:eastAsia="pl-PL"/>
        </w:rPr>
        <w:t>Enrollment</w:t>
      </w:r>
      <w:proofErr w:type="spellEnd"/>
      <w:r w:rsidRPr="006D2D68">
        <w:rPr>
          <w:rFonts w:ascii="Arial" w:eastAsia="Times New Roman" w:hAnsi="Arial" w:cs="Arial"/>
          <w:sz w:val="22"/>
          <w:szCs w:val="22"/>
          <w:lang w:eastAsia="pl-PL"/>
        </w:rPr>
        <w:t xml:space="preserve"> </w:t>
      </w:r>
      <w:proofErr w:type="spellStart"/>
      <w:r w:rsidRPr="006D2D68">
        <w:rPr>
          <w:rFonts w:ascii="Arial" w:eastAsia="Times New Roman" w:hAnsi="Arial" w:cs="Arial"/>
          <w:sz w:val="22"/>
          <w:szCs w:val="22"/>
          <w:lang w:eastAsia="pl-PL"/>
        </w:rPr>
        <w:t>Protocol</w:t>
      </w:r>
      <w:proofErr w:type="spellEnd"/>
      <w:r w:rsidRPr="006D2D68">
        <w:rPr>
          <w:rFonts w:ascii="Arial" w:eastAsia="Times New Roman" w:hAnsi="Arial" w:cs="Arial"/>
          <w:sz w:val="22"/>
          <w:szCs w:val="22"/>
          <w:lang w:eastAsia="pl-PL"/>
        </w:rPr>
        <w:t>).</w:t>
      </w:r>
    </w:p>
    <w:p w14:paraId="67FBC06F" w14:textId="77777777" w:rsidR="00BF7EC7" w:rsidRPr="006D2D68" w:rsidRDefault="00BF7EC7" w:rsidP="00BF7EC7">
      <w:pPr>
        <w:numPr>
          <w:ilvl w:val="1"/>
          <w:numId w:val="47"/>
        </w:numPr>
        <w:spacing w:after="200" w:line="276" w:lineRule="auto"/>
        <w:contextualSpacing/>
        <w:jc w:val="both"/>
        <w:rPr>
          <w:rFonts w:ascii="Arial" w:eastAsia="Times New Roman" w:hAnsi="Arial" w:cs="Arial"/>
          <w:sz w:val="22"/>
          <w:szCs w:val="22"/>
          <w:lang w:val="en-US" w:eastAsia="pl-PL"/>
        </w:rPr>
      </w:pPr>
      <w:proofErr w:type="spellStart"/>
      <w:r w:rsidRPr="006D2D68">
        <w:rPr>
          <w:rFonts w:ascii="Arial" w:eastAsia="Times New Roman" w:hAnsi="Arial" w:cs="Arial"/>
          <w:sz w:val="22"/>
          <w:szCs w:val="22"/>
          <w:lang w:val="en-US" w:eastAsia="pl-PL"/>
        </w:rPr>
        <w:t>usługę</w:t>
      </w:r>
      <w:proofErr w:type="spellEnd"/>
      <w:r w:rsidRPr="006D2D68">
        <w:rPr>
          <w:rFonts w:ascii="Arial" w:eastAsia="Times New Roman" w:hAnsi="Arial" w:cs="Arial"/>
          <w:sz w:val="22"/>
          <w:szCs w:val="22"/>
          <w:lang w:val="en-US" w:eastAsia="pl-PL"/>
        </w:rPr>
        <w:t> OCSP (Online Certificate Status Protocol).</w:t>
      </w:r>
    </w:p>
    <w:p w14:paraId="4012400F" w14:textId="77777777" w:rsidR="00BF7EC7" w:rsidRPr="006D2D68" w:rsidRDefault="00BF7EC7" w:rsidP="00BF7EC7">
      <w:pPr>
        <w:spacing w:after="160" w:line="256" w:lineRule="auto"/>
        <w:jc w:val="both"/>
        <w:rPr>
          <w:rFonts w:ascii="Arial" w:eastAsia="Calibri" w:hAnsi="Arial" w:cs="Arial"/>
          <w:b/>
          <w:sz w:val="22"/>
          <w:szCs w:val="22"/>
          <w:lang w:val="en-US"/>
        </w:rPr>
      </w:pPr>
    </w:p>
    <w:p w14:paraId="17306235" w14:textId="77777777" w:rsidR="00BF7EC7" w:rsidRPr="006D2D68" w:rsidRDefault="00BF7EC7" w:rsidP="00BF7EC7">
      <w:pPr>
        <w:spacing w:after="160" w:line="256" w:lineRule="auto"/>
        <w:jc w:val="both"/>
        <w:rPr>
          <w:rFonts w:ascii="Arial" w:eastAsia="Calibri" w:hAnsi="Arial" w:cs="Arial"/>
          <w:b/>
          <w:sz w:val="22"/>
          <w:szCs w:val="22"/>
        </w:rPr>
      </w:pPr>
      <w:bookmarkStart w:id="11" w:name="OLE_LINK3"/>
      <w:bookmarkStart w:id="12" w:name="OLE_LINK4"/>
      <w:r w:rsidRPr="006D2D68">
        <w:rPr>
          <w:rFonts w:ascii="Arial" w:eastAsia="Calibri" w:hAnsi="Arial" w:cs="Arial"/>
          <w:b/>
          <w:sz w:val="22"/>
          <w:szCs w:val="22"/>
        </w:rPr>
        <w:t>Obsługa serwerów DHC</w:t>
      </w:r>
      <w:bookmarkEnd w:id="11"/>
      <w:bookmarkEnd w:id="12"/>
      <w:r w:rsidRPr="006D2D68">
        <w:rPr>
          <w:rFonts w:ascii="Arial" w:eastAsia="Calibri" w:hAnsi="Arial" w:cs="Arial"/>
          <w:b/>
          <w:sz w:val="22"/>
          <w:szCs w:val="22"/>
        </w:rPr>
        <w:t>P</w:t>
      </w:r>
    </w:p>
    <w:p w14:paraId="36344E2A" w14:textId="77777777" w:rsidR="00BF7EC7" w:rsidRPr="006D2D68" w:rsidRDefault="00BF7EC7" w:rsidP="00BF7EC7">
      <w:pPr>
        <w:numPr>
          <w:ilvl w:val="0"/>
          <w:numId w:val="48"/>
        </w:numPr>
        <w:spacing w:after="160" w:line="256" w:lineRule="auto"/>
        <w:jc w:val="both"/>
        <w:rPr>
          <w:rFonts w:ascii="Arial" w:eastAsia="Calibri" w:hAnsi="Arial" w:cs="Arial"/>
          <w:sz w:val="22"/>
          <w:szCs w:val="22"/>
        </w:rPr>
      </w:pPr>
      <w:r w:rsidRPr="006D2D68">
        <w:rPr>
          <w:rFonts w:ascii="Arial" w:eastAsia="Calibri" w:hAnsi="Arial" w:cs="Arial"/>
          <w:sz w:val="22"/>
          <w:szCs w:val="22"/>
        </w:rPr>
        <w:t>System musi posiadać funkcję zintegrowanego serwera DHCP.</w:t>
      </w:r>
    </w:p>
    <w:p w14:paraId="0FA782F8" w14:textId="77777777" w:rsidR="00BF7EC7" w:rsidRPr="006D2D68" w:rsidRDefault="00BF7EC7" w:rsidP="00BF7EC7">
      <w:pPr>
        <w:numPr>
          <w:ilvl w:val="0"/>
          <w:numId w:val="48"/>
        </w:numPr>
        <w:spacing w:after="160" w:line="256" w:lineRule="auto"/>
        <w:jc w:val="both"/>
        <w:rPr>
          <w:rFonts w:ascii="Arial" w:eastAsia="Calibri" w:hAnsi="Arial" w:cs="Arial"/>
          <w:sz w:val="22"/>
          <w:szCs w:val="22"/>
        </w:rPr>
      </w:pPr>
      <w:r w:rsidRPr="006D2D68">
        <w:rPr>
          <w:rFonts w:ascii="Arial" w:eastAsia="Calibri" w:hAnsi="Arial" w:cs="Arial"/>
          <w:sz w:val="22"/>
          <w:szCs w:val="22"/>
        </w:rPr>
        <w:t>System musi wspierać funkcjonalność auto rejestracji, polegającą na łączeniu urządzenia końcowego, adresu MAC podczas pracy serwera DHCP.</w:t>
      </w:r>
    </w:p>
    <w:p w14:paraId="2858122D" w14:textId="77777777" w:rsidR="00BF7EC7" w:rsidRPr="006D2D68" w:rsidRDefault="00BF7EC7" w:rsidP="00BF7EC7">
      <w:pPr>
        <w:numPr>
          <w:ilvl w:val="0"/>
          <w:numId w:val="48"/>
        </w:numPr>
        <w:spacing w:after="160" w:line="256" w:lineRule="auto"/>
        <w:jc w:val="both"/>
        <w:rPr>
          <w:rFonts w:ascii="Arial" w:eastAsia="Calibri" w:hAnsi="Arial" w:cs="Arial"/>
          <w:sz w:val="22"/>
          <w:szCs w:val="22"/>
        </w:rPr>
      </w:pPr>
      <w:r w:rsidRPr="006D2D68">
        <w:rPr>
          <w:rFonts w:ascii="Arial" w:eastAsia="Calibri" w:hAnsi="Arial" w:cs="Arial"/>
          <w:sz w:val="22"/>
          <w:szCs w:val="22"/>
        </w:rPr>
        <w:t>System musi zapewniać przynajmniej następujące funkcjonalności serwera DHCP:</w:t>
      </w:r>
    </w:p>
    <w:p w14:paraId="55BE1705" w14:textId="77777777" w:rsidR="00BF7EC7" w:rsidRPr="006D2D68" w:rsidRDefault="00BF7EC7" w:rsidP="00BF7EC7">
      <w:pPr>
        <w:numPr>
          <w:ilvl w:val="1"/>
          <w:numId w:val="49"/>
        </w:numPr>
        <w:spacing w:after="160" w:line="256" w:lineRule="auto"/>
        <w:jc w:val="both"/>
        <w:rPr>
          <w:rFonts w:ascii="Arial" w:eastAsia="Calibri" w:hAnsi="Arial" w:cs="Arial"/>
          <w:sz w:val="22"/>
          <w:szCs w:val="22"/>
        </w:rPr>
      </w:pPr>
      <w:r w:rsidRPr="006D2D68">
        <w:rPr>
          <w:rFonts w:ascii="Arial" w:eastAsia="Calibri" w:hAnsi="Arial" w:cs="Arial"/>
          <w:sz w:val="22"/>
          <w:szCs w:val="22"/>
        </w:rPr>
        <w:t>Uruchamianie usługi dla wybranych podsieci,</w:t>
      </w:r>
    </w:p>
    <w:p w14:paraId="78861060" w14:textId="77777777" w:rsidR="00BF7EC7" w:rsidRPr="006D2D68" w:rsidRDefault="00BF7EC7" w:rsidP="00BF7EC7">
      <w:pPr>
        <w:numPr>
          <w:ilvl w:val="1"/>
          <w:numId w:val="49"/>
        </w:numPr>
        <w:spacing w:after="160" w:line="256" w:lineRule="auto"/>
        <w:jc w:val="both"/>
        <w:rPr>
          <w:rFonts w:ascii="Arial" w:eastAsia="Calibri" w:hAnsi="Arial" w:cs="Arial"/>
          <w:sz w:val="22"/>
          <w:szCs w:val="22"/>
        </w:rPr>
      </w:pPr>
      <w:r w:rsidRPr="006D2D68">
        <w:rPr>
          <w:rFonts w:ascii="Arial" w:eastAsia="Calibri" w:hAnsi="Arial" w:cs="Arial"/>
          <w:sz w:val="22"/>
          <w:szCs w:val="22"/>
        </w:rPr>
        <w:t>Przypisanie ustalonego adresu IP dla adresu MAC.</w:t>
      </w:r>
    </w:p>
    <w:p w14:paraId="4A2F32DA" w14:textId="77777777" w:rsidR="00BF7EC7" w:rsidRPr="006D2D68" w:rsidRDefault="00BF7EC7" w:rsidP="00BF7EC7">
      <w:pPr>
        <w:numPr>
          <w:ilvl w:val="1"/>
          <w:numId w:val="49"/>
        </w:numPr>
        <w:spacing w:after="160" w:line="256" w:lineRule="auto"/>
        <w:jc w:val="both"/>
        <w:rPr>
          <w:rFonts w:ascii="Arial" w:eastAsia="Calibri" w:hAnsi="Arial" w:cs="Arial"/>
          <w:sz w:val="22"/>
          <w:szCs w:val="22"/>
        </w:rPr>
      </w:pPr>
      <w:r w:rsidRPr="006D2D68">
        <w:rPr>
          <w:rFonts w:ascii="Arial" w:eastAsia="Calibri" w:hAnsi="Arial" w:cs="Arial"/>
          <w:sz w:val="22"/>
          <w:szCs w:val="22"/>
        </w:rPr>
        <w:t>Przypisanie różnych adresów IP dla konkretnego adresu MAC z różnych podsieci,</w:t>
      </w:r>
    </w:p>
    <w:p w14:paraId="0FBEB854" w14:textId="77777777" w:rsidR="00BF7EC7" w:rsidRPr="006D2D68" w:rsidRDefault="00BF7EC7" w:rsidP="00BF7EC7">
      <w:pPr>
        <w:numPr>
          <w:ilvl w:val="1"/>
          <w:numId w:val="49"/>
        </w:numPr>
        <w:spacing w:after="160" w:line="256" w:lineRule="auto"/>
        <w:jc w:val="both"/>
        <w:rPr>
          <w:rFonts w:ascii="Arial" w:eastAsia="Calibri" w:hAnsi="Arial" w:cs="Arial"/>
          <w:sz w:val="22"/>
          <w:szCs w:val="22"/>
        </w:rPr>
      </w:pPr>
      <w:r w:rsidRPr="006D2D68">
        <w:rPr>
          <w:rFonts w:ascii="Arial" w:eastAsia="Calibri" w:hAnsi="Arial" w:cs="Arial"/>
          <w:sz w:val="22"/>
          <w:szCs w:val="22"/>
        </w:rPr>
        <w:t>Możliwość zwracania adresów IP wyłącznie dla wybranej i wcześniej zdefiniowanej grupy adresów MAC,</w:t>
      </w:r>
    </w:p>
    <w:p w14:paraId="22B22DE8" w14:textId="77777777" w:rsidR="00BF7EC7" w:rsidRPr="006D2D68" w:rsidRDefault="00BF7EC7" w:rsidP="00BF7EC7">
      <w:pPr>
        <w:numPr>
          <w:ilvl w:val="1"/>
          <w:numId w:val="49"/>
        </w:numPr>
        <w:spacing w:after="160" w:line="256" w:lineRule="auto"/>
        <w:jc w:val="both"/>
        <w:rPr>
          <w:rFonts w:ascii="Arial" w:eastAsia="Calibri" w:hAnsi="Arial" w:cs="Arial"/>
          <w:sz w:val="22"/>
          <w:szCs w:val="22"/>
        </w:rPr>
      </w:pPr>
      <w:r w:rsidRPr="006D2D68">
        <w:rPr>
          <w:rFonts w:ascii="Arial" w:eastAsia="Calibri" w:hAnsi="Arial" w:cs="Arial"/>
          <w:sz w:val="22"/>
          <w:szCs w:val="22"/>
        </w:rPr>
        <w:t>Możliwość określania braku dostępu dla wybranych adresów MAC,</w:t>
      </w:r>
    </w:p>
    <w:p w14:paraId="2897EA62" w14:textId="77777777" w:rsidR="00BF7EC7" w:rsidRPr="006D2D68" w:rsidRDefault="00BF7EC7" w:rsidP="00BF7EC7">
      <w:pPr>
        <w:numPr>
          <w:ilvl w:val="1"/>
          <w:numId w:val="49"/>
        </w:numPr>
        <w:spacing w:after="160" w:line="256" w:lineRule="auto"/>
        <w:jc w:val="both"/>
        <w:rPr>
          <w:rFonts w:ascii="Arial" w:eastAsia="Calibri" w:hAnsi="Arial" w:cs="Arial"/>
          <w:sz w:val="22"/>
          <w:szCs w:val="22"/>
        </w:rPr>
      </w:pPr>
      <w:r w:rsidRPr="006D2D68">
        <w:rPr>
          <w:rFonts w:ascii="Arial" w:eastAsia="Calibri" w:hAnsi="Arial" w:cs="Arial"/>
          <w:sz w:val="22"/>
          <w:szCs w:val="22"/>
        </w:rPr>
        <w:t xml:space="preserve">Monitoring obciążenia puli dynamicznych, poziomu </w:t>
      </w:r>
      <w:proofErr w:type="spellStart"/>
      <w:r w:rsidRPr="006D2D68">
        <w:rPr>
          <w:rFonts w:ascii="Arial" w:eastAsia="Calibri" w:hAnsi="Arial" w:cs="Arial"/>
          <w:sz w:val="22"/>
          <w:szCs w:val="22"/>
        </w:rPr>
        <w:t>decline</w:t>
      </w:r>
      <w:proofErr w:type="spellEnd"/>
      <w:r w:rsidRPr="006D2D68">
        <w:rPr>
          <w:rFonts w:ascii="Arial" w:eastAsia="Calibri" w:hAnsi="Arial" w:cs="Arial"/>
          <w:sz w:val="22"/>
          <w:szCs w:val="22"/>
        </w:rPr>
        <w:t>, braku konfiguracji, ograniczenia dla zdefiniowanej grupy adresów MAC,</w:t>
      </w:r>
    </w:p>
    <w:p w14:paraId="670787EB" w14:textId="77777777" w:rsidR="00BF7EC7" w:rsidRPr="006D2D68" w:rsidRDefault="00BF7EC7" w:rsidP="00BF7EC7">
      <w:pPr>
        <w:numPr>
          <w:ilvl w:val="1"/>
          <w:numId w:val="49"/>
        </w:numPr>
        <w:spacing w:after="160" w:line="256" w:lineRule="auto"/>
        <w:jc w:val="both"/>
        <w:rPr>
          <w:rFonts w:ascii="Arial" w:eastAsia="Calibri" w:hAnsi="Arial" w:cs="Arial"/>
          <w:sz w:val="22"/>
          <w:szCs w:val="22"/>
        </w:rPr>
      </w:pPr>
      <w:r w:rsidRPr="006D2D68">
        <w:rPr>
          <w:rFonts w:ascii="Arial" w:eastAsia="Calibri" w:hAnsi="Arial" w:cs="Arial"/>
          <w:sz w:val="22"/>
          <w:szCs w:val="22"/>
        </w:rPr>
        <w:t>Możliwość ustawienia dodatkowych parametrów zwrotnych przesyłanych przez serwer DHCP,</w:t>
      </w:r>
    </w:p>
    <w:p w14:paraId="26F625CE" w14:textId="77777777" w:rsidR="00BF7EC7" w:rsidRPr="006D2D68" w:rsidRDefault="00BF7EC7" w:rsidP="00BF7EC7">
      <w:pPr>
        <w:numPr>
          <w:ilvl w:val="1"/>
          <w:numId w:val="49"/>
        </w:numPr>
        <w:spacing w:after="160" w:line="256" w:lineRule="auto"/>
        <w:jc w:val="both"/>
        <w:rPr>
          <w:rFonts w:ascii="Arial" w:eastAsia="Calibri" w:hAnsi="Arial" w:cs="Arial"/>
          <w:sz w:val="22"/>
          <w:szCs w:val="22"/>
        </w:rPr>
      </w:pPr>
      <w:r w:rsidRPr="006D2D68">
        <w:rPr>
          <w:rFonts w:ascii="Arial" w:eastAsia="Calibri" w:hAnsi="Arial" w:cs="Arial"/>
          <w:sz w:val="22"/>
          <w:szCs w:val="22"/>
        </w:rPr>
        <w:t>Możliwość podglądu aktualnego obciążenia podsieci w widoku graficznym adresacji IP dla przydziału statycznego i dynamicznego,</w:t>
      </w:r>
    </w:p>
    <w:p w14:paraId="4C1504BC" w14:textId="77777777" w:rsidR="00BF7EC7" w:rsidRPr="006D2D68" w:rsidRDefault="00BF7EC7" w:rsidP="00BF7EC7">
      <w:pPr>
        <w:numPr>
          <w:ilvl w:val="1"/>
          <w:numId w:val="49"/>
        </w:numPr>
        <w:spacing w:after="160" w:line="256" w:lineRule="auto"/>
        <w:jc w:val="both"/>
        <w:rPr>
          <w:rFonts w:ascii="Arial" w:eastAsia="Calibri" w:hAnsi="Arial" w:cs="Arial"/>
          <w:sz w:val="22"/>
          <w:szCs w:val="22"/>
        </w:rPr>
      </w:pPr>
      <w:r w:rsidRPr="006D2D68">
        <w:rPr>
          <w:rFonts w:ascii="Arial" w:eastAsia="Calibri" w:hAnsi="Arial" w:cs="Arial"/>
          <w:sz w:val="22"/>
          <w:szCs w:val="22"/>
        </w:rPr>
        <w:t>Możliwość zmiany przydziału dynamicznego na statyczny bez restartu usługi,</w:t>
      </w:r>
    </w:p>
    <w:p w14:paraId="5D638347" w14:textId="77777777" w:rsidR="00BF7EC7" w:rsidRPr="006D2D68" w:rsidRDefault="00BF7EC7" w:rsidP="00BF7EC7">
      <w:pPr>
        <w:numPr>
          <w:ilvl w:val="1"/>
          <w:numId w:val="49"/>
        </w:numPr>
        <w:spacing w:after="160" w:line="256" w:lineRule="auto"/>
        <w:jc w:val="both"/>
        <w:rPr>
          <w:rFonts w:ascii="Arial" w:eastAsia="Calibri" w:hAnsi="Arial" w:cs="Arial"/>
          <w:sz w:val="22"/>
          <w:szCs w:val="22"/>
        </w:rPr>
      </w:pPr>
      <w:r w:rsidRPr="006D2D68">
        <w:rPr>
          <w:rFonts w:ascii="Arial" w:eastAsia="Calibri" w:hAnsi="Arial" w:cs="Arial"/>
          <w:sz w:val="22"/>
          <w:szCs w:val="22"/>
        </w:rPr>
        <w:t>Dokonywanie zmian bez konieczności wyłączania usług.</w:t>
      </w:r>
    </w:p>
    <w:p w14:paraId="4DB0129C" w14:textId="77777777" w:rsidR="00BF7EC7" w:rsidRPr="006D2D68" w:rsidRDefault="00BF7EC7" w:rsidP="00BF7EC7">
      <w:pPr>
        <w:spacing w:after="160" w:line="256" w:lineRule="auto"/>
        <w:jc w:val="both"/>
        <w:rPr>
          <w:rFonts w:ascii="Arial" w:eastAsia="Calibri" w:hAnsi="Arial" w:cs="Arial"/>
          <w:b/>
          <w:sz w:val="22"/>
          <w:szCs w:val="22"/>
        </w:rPr>
      </w:pPr>
    </w:p>
    <w:p w14:paraId="76C6C003" w14:textId="77777777" w:rsidR="00BF7EC7" w:rsidRPr="006D2D68" w:rsidRDefault="00BF7EC7" w:rsidP="00BF7EC7">
      <w:pPr>
        <w:spacing w:after="160" w:line="256" w:lineRule="auto"/>
        <w:jc w:val="both"/>
        <w:rPr>
          <w:rFonts w:ascii="Arial" w:eastAsia="Calibri" w:hAnsi="Arial" w:cs="Arial"/>
          <w:b/>
          <w:sz w:val="22"/>
          <w:szCs w:val="22"/>
        </w:rPr>
      </w:pPr>
      <w:r w:rsidRPr="006D2D68">
        <w:rPr>
          <w:rFonts w:ascii="Arial" w:eastAsia="Calibri" w:hAnsi="Arial" w:cs="Arial"/>
          <w:b/>
          <w:sz w:val="22"/>
          <w:szCs w:val="22"/>
        </w:rPr>
        <w:t>Obsługa serwerów TACACS+</w:t>
      </w:r>
    </w:p>
    <w:p w14:paraId="41C12F05" w14:textId="77777777" w:rsidR="00BF7EC7" w:rsidRPr="006D2D68" w:rsidRDefault="00BF7EC7" w:rsidP="00BF7EC7">
      <w:pPr>
        <w:spacing w:after="160" w:line="256" w:lineRule="auto"/>
        <w:jc w:val="both"/>
        <w:rPr>
          <w:rFonts w:ascii="Arial" w:eastAsia="Calibri" w:hAnsi="Arial" w:cs="Arial"/>
          <w:sz w:val="22"/>
          <w:szCs w:val="22"/>
        </w:rPr>
      </w:pPr>
      <w:r w:rsidRPr="006D2D68">
        <w:rPr>
          <w:rFonts w:ascii="Arial" w:eastAsia="Calibri" w:hAnsi="Arial" w:cs="Arial"/>
          <w:sz w:val="22"/>
          <w:szCs w:val="22"/>
        </w:rPr>
        <w:t>System musi umożliwiać tworzenie grup uprawnień do kontroli dostępów urządzeń sieciowych:</w:t>
      </w:r>
    </w:p>
    <w:p w14:paraId="2B35BD71" w14:textId="77777777" w:rsidR="00BF7EC7" w:rsidRPr="006D2D68" w:rsidRDefault="00BF7EC7" w:rsidP="00BF7EC7">
      <w:pPr>
        <w:numPr>
          <w:ilvl w:val="0"/>
          <w:numId w:val="50"/>
        </w:numPr>
        <w:spacing w:after="160" w:line="256" w:lineRule="auto"/>
        <w:jc w:val="both"/>
        <w:rPr>
          <w:rFonts w:ascii="Arial" w:eastAsia="Calibri" w:hAnsi="Arial" w:cs="Arial"/>
          <w:sz w:val="22"/>
          <w:szCs w:val="22"/>
        </w:rPr>
      </w:pPr>
      <w:r w:rsidRPr="006D2D68">
        <w:rPr>
          <w:rFonts w:ascii="Arial" w:eastAsia="Calibri" w:hAnsi="Arial" w:cs="Arial"/>
          <w:sz w:val="22"/>
          <w:szCs w:val="22"/>
        </w:rPr>
        <w:lastRenderedPageBreak/>
        <w:t>System musi umożliwiać grupowanie urządzeń końcowych oraz administratorów.</w:t>
      </w:r>
    </w:p>
    <w:p w14:paraId="47B15DBC" w14:textId="77777777" w:rsidR="00BF7EC7" w:rsidRPr="006D2D68" w:rsidRDefault="00BF7EC7" w:rsidP="00BF7EC7">
      <w:pPr>
        <w:numPr>
          <w:ilvl w:val="0"/>
          <w:numId w:val="50"/>
        </w:numPr>
        <w:spacing w:after="160" w:line="256" w:lineRule="auto"/>
        <w:jc w:val="both"/>
        <w:rPr>
          <w:rFonts w:ascii="Arial" w:eastAsia="Calibri" w:hAnsi="Arial" w:cs="Arial"/>
          <w:sz w:val="22"/>
          <w:szCs w:val="22"/>
        </w:rPr>
      </w:pPr>
      <w:r w:rsidRPr="006D2D68">
        <w:rPr>
          <w:rFonts w:ascii="Arial" w:eastAsia="Calibri" w:hAnsi="Arial" w:cs="Arial"/>
          <w:sz w:val="22"/>
          <w:szCs w:val="22"/>
        </w:rPr>
        <w:t>System musi umożliwiać tworzenia haseł administratorom.</w:t>
      </w:r>
    </w:p>
    <w:p w14:paraId="7A65CC49" w14:textId="77777777" w:rsidR="00BF7EC7" w:rsidRPr="006D2D68" w:rsidRDefault="00BF7EC7" w:rsidP="00BF7EC7">
      <w:pPr>
        <w:numPr>
          <w:ilvl w:val="0"/>
          <w:numId w:val="50"/>
        </w:numPr>
        <w:spacing w:after="160" w:line="256" w:lineRule="auto"/>
        <w:jc w:val="both"/>
        <w:rPr>
          <w:rFonts w:ascii="Arial" w:eastAsia="Calibri" w:hAnsi="Arial" w:cs="Arial"/>
          <w:sz w:val="22"/>
          <w:szCs w:val="22"/>
        </w:rPr>
      </w:pPr>
      <w:r w:rsidRPr="006D2D68">
        <w:rPr>
          <w:rFonts w:ascii="Arial" w:eastAsia="Calibri" w:hAnsi="Arial" w:cs="Arial"/>
          <w:sz w:val="22"/>
          <w:szCs w:val="22"/>
        </w:rPr>
        <w:t>System musi umożliwiać tworzenie listy komend uprawnień dla administratorów</w:t>
      </w:r>
    </w:p>
    <w:p w14:paraId="2E5B084D" w14:textId="77777777" w:rsidR="00BF7EC7" w:rsidRPr="006D2D68" w:rsidRDefault="00BF7EC7" w:rsidP="00BF7EC7">
      <w:pPr>
        <w:numPr>
          <w:ilvl w:val="0"/>
          <w:numId w:val="50"/>
        </w:numPr>
        <w:spacing w:after="160" w:line="256" w:lineRule="auto"/>
        <w:jc w:val="both"/>
        <w:rPr>
          <w:rFonts w:ascii="Arial" w:eastAsia="Calibri" w:hAnsi="Arial" w:cs="Arial"/>
          <w:sz w:val="22"/>
          <w:szCs w:val="22"/>
        </w:rPr>
      </w:pPr>
      <w:r w:rsidRPr="006D2D68">
        <w:rPr>
          <w:rFonts w:ascii="Arial" w:eastAsia="Calibri" w:hAnsi="Arial" w:cs="Arial"/>
          <w:sz w:val="22"/>
          <w:szCs w:val="22"/>
        </w:rPr>
        <w:t>System musi raportować o wszystkich wydanych komendach na kontrolowanych urządzeniach sieciowych.</w:t>
      </w:r>
    </w:p>
    <w:p w14:paraId="755A4E82" w14:textId="77777777" w:rsidR="00BF7EC7" w:rsidRPr="006D2D68" w:rsidRDefault="00BF7EC7" w:rsidP="00BF7EC7">
      <w:pPr>
        <w:numPr>
          <w:ilvl w:val="0"/>
          <w:numId w:val="50"/>
        </w:numPr>
        <w:spacing w:after="160" w:line="256" w:lineRule="auto"/>
        <w:jc w:val="both"/>
        <w:rPr>
          <w:rFonts w:ascii="Arial" w:eastAsia="Calibri" w:hAnsi="Arial" w:cs="Arial"/>
          <w:sz w:val="22"/>
          <w:szCs w:val="22"/>
        </w:rPr>
      </w:pPr>
      <w:r w:rsidRPr="006D2D68">
        <w:rPr>
          <w:rFonts w:ascii="Arial" w:eastAsia="Calibri" w:hAnsi="Arial" w:cs="Arial"/>
          <w:sz w:val="22"/>
          <w:szCs w:val="22"/>
        </w:rPr>
        <w:t>System musi umożliwiać zmianę hasła administratora z poziomu urządzenia sieciowego wg ustalonego czasu.</w:t>
      </w:r>
    </w:p>
    <w:p w14:paraId="2482B795" w14:textId="77777777" w:rsidR="00BF7EC7" w:rsidRPr="006D2D68" w:rsidRDefault="00BF7EC7" w:rsidP="00BF7EC7">
      <w:pPr>
        <w:numPr>
          <w:ilvl w:val="0"/>
          <w:numId w:val="50"/>
        </w:numPr>
        <w:spacing w:after="160" w:line="256" w:lineRule="auto"/>
        <w:jc w:val="both"/>
        <w:rPr>
          <w:rFonts w:ascii="Arial" w:eastAsia="Calibri" w:hAnsi="Arial" w:cs="Arial"/>
          <w:sz w:val="22"/>
          <w:szCs w:val="22"/>
        </w:rPr>
      </w:pPr>
      <w:r w:rsidRPr="006D2D68">
        <w:rPr>
          <w:rFonts w:ascii="Arial" w:eastAsia="Calibri" w:hAnsi="Arial" w:cs="Arial"/>
          <w:sz w:val="22"/>
          <w:szCs w:val="22"/>
        </w:rPr>
        <w:t>System musi umożliwiać logowanie za pomocą poświadczeń Microsoft Active Directory.</w:t>
      </w:r>
    </w:p>
    <w:p w14:paraId="45C98766" w14:textId="77777777" w:rsidR="00BF7EC7" w:rsidRPr="006D2D68" w:rsidRDefault="00BF7EC7" w:rsidP="00BF7EC7">
      <w:pPr>
        <w:numPr>
          <w:ilvl w:val="0"/>
          <w:numId w:val="50"/>
        </w:numPr>
        <w:spacing w:after="160" w:line="256" w:lineRule="auto"/>
        <w:jc w:val="both"/>
        <w:rPr>
          <w:rFonts w:ascii="Arial" w:eastAsia="Calibri" w:hAnsi="Arial" w:cs="Arial"/>
          <w:sz w:val="22"/>
          <w:szCs w:val="22"/>
        </w:rPr>
      </w:pPr>
      <w:r w:rsidRPr="006D2D68">
        <w:rPr>
          <w:rFonts w:ascii="Arial" w:eastAsia="Calibri" w:hAnsi="Arial" w:cs="Arial"/>
          <w:sz w:val="22"/>
          <w:szCs w:val="22"/>
        </w:rPr>
        <w:t>System musi wspierać logowanie administratorów za pomocą </w:t>
      </w:r>
      <w:proofErr w:type="spellStart"/>
      <w:r w:rsidRPr="006D2D68">
        <w:rPr>
          <w:rFonts w:ascii="Arial" w:eastAsia="Calibri" w:hAnsi="Arial" w:cs="Arial"/>
          <w:sz w:val="22"/>
          <w:szCs w:val="22"/>
        </w:rPr>
        <w:t>tokenów</w:t>
      </w:r>
      <w:proofErr w:type="spellEnd"/>
      <w:r w:rsidRPr="006D2D68">
        <w:rPr>
          <w:rFonts w:ascii="Arial" w:eastAsia="Calibri" w:hAnsi="Arial" w:cs="Arial"/>
          <w:sz w:val="22"/>
          <w:szCs w:val="22"/>
        </w:rPr>
        <w:t xml:space="preserve"> OTP.</w:t>
      </w:r>
    </w:p>
    <w:p w14:paraId="5F5C3DB4" w14:textId="77777777" w:rsidR="00BF7EC7" w:rsidRPr="006D2D68" w:rsidRDefault="00BF7EC7" w:rsidP="00BF7EC7">
      <w:pPr>
        <w:numPr>
          <w:ilvl w:val="0"/>
          <w:numId w:val="50"/>
        </w:numPr>
        <w:spacing w:after="160" w:line="256" w:lineRule="auto"/>
        <w:jc w:val="both"/>
        <w:rPr>
          <w:rFonts w:ascii="Arial" w:eastAsia="Calibri" w:hAnsi="Arial" w:cs="Arial"/>
          <w:sz w:val="22"/>
          <w:szCs w:val="22"/>
        </w:rPr>
      </w:pPr>
      <w:r w:rsidRPr="006D2D68">
        <w:rPr>
          <w:rFonts w:ascii="Arial" w:eastAsia="Calibri" w:hAnsi="Arial" w:cs="Arial"/>
          <w:sz w:val="22"/>
          <w:szCs w:val="22"/>
        </w:rPr>
        <w:t>System musi umożliwiać przypisywanie atrybutów zwrotnych VSA podczas etapu autoryzacji.</w:t>
      </w:r>
    </w:p>
    <w:p w14:paraId="70B80093" w14:textId="77777777" w:rsidR="00BF7EC7" w:rsidRPr="006D2D68" w:rsidRDefault="00BF7EC7" w:rsidP="00BF7EC7">
      <w:pPr>
        <w:spacing w:after="160" w:line="256" w:lineRule="auto"/>
        <w:jc w:val="both"/>
        <w:rPr>
          <w:rFonts w:ascii="Arial" w:eastAsia="Calibri" w:hAnsi="Arial" w:cs="Arial"/>
          <w:b/>
          <w:sz w:val="22"/>
          <w:szCs w:val="22"/>
        </w:rPr>
      </w:pPr>
    </w:p>
    <w:p w14:paraId="5DFAED9A" w14:textId="77777777" w:rsidR="00BF7EC7" w:rsidRPr="006D2D68" w:rsidRDefault="00BF7EC7" w:rsidP="00BF7EC7">
      <w:pPr>
        <w:spacing w:after="160" w:line="256" w:lineRule="auto"/>
        <w:jc w:val="both"/>
        <w:rPr>
          <w:rFonts w:ascii="Arial" w:eastAsia="Calibri" w:hAnsi="Arial" w:cs="Arial"/>
          <w:sz w:val="22"/>
          <w:szCs w:val="22"/>
        </w:rPr>
      </w:pPr>
      <w:r w:rsidRPr="006D2D68">
        <w:rPr>
          <w:rFonts w:ascii="Arial" w:eastAsia="Calibri" w:hAnsi="Arial" w:cs="Arial"/>
          <w:b/>
          <w:sz w:val="22"/>
          <w:szCs w:val="22"/>
        </w:rPr>
        <w:t>Raportowanie i monitoring</w:t>
      </w:r>
    </w:p>
    <w:p w14:paraId="7E7A23DA" w14:textId="77777777" w:rsidR="00BF7EC7" w:rsidRPr="006D2D68" w:rsidRDefault="00BF7EC7" w:rsidP="00BF7EC7">
      <w:pPr>
        <w:spacing w:after="160" w:line="256" w:lineRule="auto"/>
        <w:jc w:val="both"/>
        <w:rPr>
          <w:rFonts w:ascii="Arial" w:eastAsia="Calibri" w:hAnsi="Arial" w:cs="Arial"/>
          <w:sz w:val="22"/>
          <w:szCs w:val="22"/>
        </w:rPr>
      </w:pPr>
      <w:bookmarkStart w:id="13" w:name="OLE_LINK5"/>
      <w:bookmarkStart w:id="14" w:name="OLE_LINK6"/>
      <w:r w:rsidRPr="006D2D68">
        <w:rPr>
          <w:rFonts w:ascii="Arial" w:eastAsia="Calibri" w:hAnsi="Arial" w:cs="Arial"/>
          <w:sz w:val="22"/>
          <w:szCs w:val="22"/>
        </w:rPr>
        <w:t xml:space="preserve">System musi umożliwiać generowanie raportów oraz monitoring przynajmniej następujących </w:t>
      </w:r>
      <w:bookmarkEnd w:id="13"/>
      <w:bookmarkEnd w:id="14"/>
      <w:r w:rsidRPr="006D2D68">
        <w:rPr>
          <w:rFonts w:ascii="Arial" w:eastAsia="Calibri" w:hAnsi="Arial" w:cs="Arial"/>
          <w:sz w:val="22"/>
          <w:szCs w:val="22"/>
        </w:rPr>
        <w:t>parametrów:</w:t>
      </w:r>
    </w:p>
    <w:p w14:paraId="2EBE6C84" w14:textId="77777777" w:rsidR="00BF7EC7" w:rsidRPr="006D2D68" w:rsidRDefault="00BF7EC7" w:rsidP="00BF7EC7">
      <w:pPr>
        <w:numPr>
          <w:ilvl w:val="0"/>
          <w:numId w:val="51"/>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Monitoring autoryzacji.</w:t>
      </w:r>
    </w:p>
    <w:p w14:paraId="5A55C36B" w14:textId="77777777" w:rsidR="00BF7EC7" w:rsidRPr="006D2D68" w:rsidRDefault="00BF7EC7" w:rsidP="00BF7EC7">
      <w:pPr>
        <w:numPr>
          <w:ilvl w:val="0"/>
          <w:numId w:val="51"/>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Monitoring dla zdarzeń systemowych.</w:t>
      </w:r>
    </w:p>
    <w:p w14:paraId="2736B3F1" w14:textId="77777777" w:rsidR="00BF7EC7" w:rsidRPr="006D2D68" w:rsidRDefault="00BF7EC7" w:rsidP="00BF7EC7">
      <w:pPr>
        <w:numPr>
          <w:ilvl w:val="0"/>
          <w:numId w:val="51"/>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Monitoring dla zdarzeń DHCP.</w:t>
      </w:r>
    </w:p>
    <w:p w14:paraId="78A1F6BE" w14:textId="77777777" w:rsidR="00BF7EC7" w:rsidRPr="006D2D68" w:rsidRDefault="00BF7EC7" w:rsidP="00BF7EC7">
      <w:pPr>
        <w:numPr>
          <w:ilvl w:val="0"/>
          <w:numId w:val="51"/>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Monitoring dla tożsamości.</w:t>
      </w:r>
    </w:p>
    <w:p w14:paraId="7883E130" w14:textId="77777777" w:rsidR="00BF7EC7" w:rsidRPr="006D2D68" w:rsidRDefault="00BF7EC7" w:rsidP="00BF7EC7">
      <w:pPr>
        <w:numPr>
          <w:ilvl w:val="0"/>
          <w:numId w:val="51"/>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Monitoring dla urządzeń końcowych.</w:t>
      </w:r>
    </w:p>
    <w:p w14:paraId="7662EC8A" w14:textId="77777777" w:rsidR="00BF7EC7" w:rsidRPr="006D2D68" w:rsidRDefault="00BF7EC7" w:rsidP="00BF7EC7">
      <w:pPr>
        <w:numPr>
          <w:ilvl w:val="0"/>
          <w:numId w:val="51"/>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Monitoring dla urządzeń sieciowych.</w:t>
      </w:r>
    </w:p>
    <w:p w14:paraId="4C195EF2" w14:textId="77777777" w:rsidR="00BF7EC7" w:rsidRPr="006D2D68" w:rsidRDefault="00BF7EC7" w:rsidP="00BF7EC7">
      <w:pPr>
        <w:numPr>
          <w:ilvl w:val="0"/>
          <w:numId w:val="51"/>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Raport stanu systemu (min. szczegółowy dane z </w:t>
      </w:r>
      <w:proofErr w:type="spellStart"/>
      <w:r w:rsidRPr="006D2D68">
        <w:rPr>
          <w:rFonts w:ascii="Arial" w:eastAsia="Times New Roman" w:hAnsi="Arial" w:cs="Arial"/>
          <w:sz w:val="22"/>
          <w:szCs w:val="22"/>
          <w:lang w:eastAsia="pl-PL"/>
        </w:rPr>
        <w:t>nodów</w:t>
      </w:r>
      <w:proofErr w:type="spellEnd"/>
      <w:r w:rsidRPr="006D2D68">
        <w:rPr>
          <w:rFonts w:ascii="Arial" w:eastAsia="Times New Roman" w:hAnsi="Arial" w:cs="Arial"/>
          <w:sz w:val="22"/>
          <w:szCs w:val="22"/>
          <w:lang w:eastAsia="pl-PL"/>
        </w:rPr>
        <w:t xml:space="preserve"> systemu, wykorzystanie polityk dostępu, ostatnie krytyczne błędy, niski status komponentów drukarek, ostanie aktywności serwerów autoryzacji, DHCP, urządzeń sieciowych uwzględniający ostatnią aktywność autoryzacji, obciążenie procesora, pamięci, zmiany konfiguracji, obciążenie serwera DHCP, autoryzacji, obciążenia portów – przepustowość, liczby autoryzacji) dostępny min. z poziomu konsoli CLI, interfejsu WWW oraz raportu email.</w:t>
      </w:r>
    </w:p>
    <w:p w14:paraId="045C4AA7" w14:textId="77777777" w:rsidR="00BF7EC7" w:rsidRPr="006D2D68" w:rsidRDefault="00BF7EC7" w:rsidP="00BF7EC7">
      <w:pPr>
        <w:numPr>
          <w:ilvl w:val="0"/>
          <w:numId w:val="51"/>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Raport ze zdarzeń logowania z informacją o nadam adresie IP.</w:t>
      </w:r>
    </w:p>
    <w:p w14:paraId="63A888E3" w14:textId="77777777" w:rsidR="00BF7EC7" w:rsidRPr="006D2D68" w:rsidRDefault="00BF7EC7" w:rsidP="00BF7EC7">
      <w:pPr>
        <w:numPr>
          <w:ilvl w:val="0"/>
          <w:numId w:val="51"/>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Raport stanu systemu z poziomu konsoli CLI min. obciążenie procesora, pamięci, przestrzeni dyskowej, działania usług.</w:t>
      </w:r>
    </w:p>
    <w:p w14:paraId="53984A59" w14:textId="77777777" w:rsidR="00BF7EC7" w:rsidRPr="006D2D68" w:rsidRDefault="00BF7EC7" w:rsidP="00BF7EC7">
      <w:pPr>
        <w:numPr>
          <w:ilvl w:val="0"/>
          <w:numId w:val="51"/>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Raport z logów DHCP z informacją o polityce dostępu logowania do sieci.</w:t>
      </w:r>
    </w:p>
    <w:p w14:paraId="14692907" w14:textId="77777777" w:rsidR="00BF7EC7" w:rsidRPr="006D2D68" w:rsidRDefault="00BF7EC7" w:rsidP="00BF7EC7">
      <w:pPr>
        <w:numPr>
          <w:ilvl w:val="0"/>
          <w:numId w:val="51"/>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posiadać mechanizm graficznego podglądu stanu przełącznika i portów w czasie rzeczywistym.</w:t>
      </w:r>
    </w:p>
    <w:p w14:paraId="2157AC37" w14:textId="77777777" w:rsidR="00BF7EC7" w:rsidRPr="006D2D68" w:rsidRDefault="00BF7EC7" w:rsidP="00BF7EC7">
      <w:pPr>
        <w:numPr>
          <w:ilvl w:val="0"/>
          <w:numId w:val="51"/>
        </w:numPr>
        <w:spacing w:after="200" w:line="276" w:lineRule="auto"/>
        <w:contextualSpacing/>
        <w:jc w:val="both"/>
        <w:rPr>
          <w:rFonts w:ascii="Arial" w:eastAsia="Times New Roman" w:hAnsi="Arial" w:cs="Arial"/>
          <w:sz w:val="22"/>
          <w:szCs w:val="22"/>
          <w:lang w:eastAsia="pl-PL"/>
        </w:rPr>
      </w:pPr>
      <w:bookmarkStart w:id="15" w:name="OLE_LINK13"/>
      <w:bookmarkStart w:id="16" w:name="OLE_LINK14"/>
      <w:r w:rsidRPr="006D2D68">
        <w:rPr>
          <w:rFonts w:ascii="Arial" w:eastAsia="Times New Roman" w:hAnsi="Arial" w:cs="Arial"/>
          <w:sz w:val="22"/>
          <w:szCs w:val="22"/>
          <w:lang w:eastAsia="pl-PL"/>
        </w:rPr>
        <w:t>System musi wspierać mechanizm graficznego podglądu urządzeń sieciowych działających w stosie.</w:t>
      </w:r>
    </w:p>
    <w:bookmarkEnd w:id="15"/>
    <w:bookmarkEnd w:id="16"/>
    <w:p w14:paraId="3B767613" w14:textId="77777777" w:rsidR="00BF7EC7" w:rsidRPr="006D2D68" w:rsidRDefault="00BF7EC7" w:rsidP="00BF7EC7">
      <w:pPr>
        <w:numPr>
          <w:ilvl w:val="0"/>
          <w:numId w:val="51"/>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System musi wspierać mechanizm graficznego podglądu wykrytych niezgodności </w:t>
      </w:r>
      <w:proofErr w:type="spellStart"/>
      <w:r w:rsidRPr="006D2D68">
        <w:rPr>
          <w:rFonts w:ascii="Arial" w:eastAsia="Times New Roman" w:hAnsi="Arial" w:cs="Arial"/>
          <w:sz w:val="22"/>
          <w:szCs w:val="22"/>
          <w:lang w:eastAsia="pl-PL"/>
        </w:rPr>
        <w:t>vlanów</w:t>
      </w:r>
      <w:proofErr w:type="spellEnd"/>
      <w:r w:rsidRPr="006D2D68">
        <w:rPr>
          <w:rFonts w:ascii="Arial" w:eastAsia="Times New Roman" w:hAnsi="Arial" w:cs="Arial"/>
          <w:sz w:val="22"/>
          <w:szCs w:val="22"/>
          <w:lang w:eastAsia="pl-PL"/>
        </w:rPr>
        <w:t xml:space="preserve"> w urządzeniach sieciowych działających w środowisku.</w:t>
      </w:r>
    </w:p>
    <w:p w14:paraId="4A9C844E" w14:textId="77777777" w:rsidR="00BF7EC7" w:rsidRPr="006D2D68" w:rsidRDefault="00BF7EC7" w:rsidP="00BF7EC7">
      <w:pPr>
        <w:numPr>
          <w:ilvl w:val="0"/>
          <w:numId w:val="51"/>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wpierać funkcjonalność graficznego monitoringu zasobów zarządzanych drukarek sieciowych.</w:t>
      </w:r>
    </w:p>
    <w:p w14:paraId="718C7029" w14:textId="77777777" w:rsidR="00BF7EC7" w:rsidRPr="006D2D68" w:rsidRDefault="00BF7EC7" w:rsidP="00BF7EC7">
      <w:pPr>
        <w:numPr>
          <w:ilvl w:val="0"/>
          <w:numId w:val="51"/>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posiadać mechanizm graficznego podglądu stanu tożsamości oraz urządzeń końcowych w tym podstawowe dane, ostatnia autoryzacja do sieci, wykorzystanie urządzeń końcowych wg tożsamości na dzień, parametry urządzeń końcowych, min: system operacyjny, wersja.</w:t>
      </w:r>
    </w:p>
    <w:p w14:paraId="33B7CE34" w14:textId="77777777" w:rsidR="00BF7EC7" w:rsidRPr="006D2D68" w:rsidRDefault="00BF7EC7" w:rsidP="00BF7EC7">
      <w:pPr>
        <w:numPr>
          <w:ilvl w:val="0"/>
          <w:numId w:val="51"/>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lastRenderedPageBreak/>
        <w:t>System musi umożliwiać podgląd tożsamości, urządzeń końcowych zalogowanych do sieci w czasie rzeczywistym z podziałem wg urządzeń sieciowych, kontrolerów wifi.</w:t>
      </w:r>
    </w:p>
    <w:p w14:paraId="2D6E7DBA" w14:textId="77777777" w:rsidR="00BF7EC7" w:rsidRPr="006D2D68" w:rsidRDefault="00BF7EC7" w:rsidP="00BF7EC7">
      <w:pPr>
        <w:numPr>
          <w:ilvl w:val="0"/>
          <w:numId w:val="51"/>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Raport z logów OTP z informacją o poprawnej i błędnej autoryzacji, wysłanego </w:t>
      </w:r>
      <w:proofErr w:type="spellStart"/>
      <w:r w:rsidRPr="006D2D68">
        <w:rPr>
          <w:rFonts w:ascii="Arial" w:eastAsia="Times New Roman" w:hAnsi="Arial" w:cs="Arial"/>
          <w:sz w:val="22"/>
          <w:szCs w:val="22"/>
          <w:lang w:eastAsia="pl-PL"/>
        </w:rPr>
        <w:t>tokenu</w:t>
      </w:r>
      <w:proofErr w:type="spellEnd"/>
      <w:r w:rsidRPr="006D2D68">
        <w:rPr>
          <w:rFonts w:ascii="Arial" w:eastAsia="Times New Roman" w:hAnsi="Arial" w:cs="Arial"/>
          <w:sz w:val="22"/>
          <w:szCs w:val="22"/>
          <w:lang w:eastAsia="pl-PL"/>
        </w:rPr>
        <w:t xml:space="preserve"> przez bramkę SMS.</w:t>
      </w:r>
    </w:p>
    <w:p w14:paraId="02DA2470" w14:textId="77777777" w:rsidR="00BF7EC7" w:rsidRPr="006D2D68" w:rsidRDefault="00BF7EC7" w:rsidP="00BF7EC7">
      <w:pPr>
        <w:numPr>
          <w:ilvl w:val="0"/>
          <w:numId w:val="51"/>
        </w:numPr>
        <w:spacing w:after="200" w:line="276" w:lineRule="auto"/>
        <w:contextualSpacing/>
        <w:jc w:val="both"/>
        <w:rPr>
          <w:rFonts w:ascii="Arial" w:eastAsia="Times New Roman" w:hAnsi="Arial" w:cs="Arial"/>
          <w:sz w:val="22"/>
          <w:szCs w:val="22"/>
          <w:lang w:val="en-US" w:eastAsia="pl-PL"/>
        </w:rPr>
      </w:pPr>
      <w:proofErr w:type="spellStart"/>
      <w:r w:rsidRPr="006D2D68">
        <w:rPr>
          <w:rFonts w:ascii="Arial" w:eastAsia="Times New Roman" w:hAnsi="Arial" w:cs="Arial"/>
          <w:sz w:val="22"/>
          <w:szCs w:val="22"/>
          <w:lang w:val="en-US" w:eastAsia="pl-PL"/>
        </w:rPr>
        <w:t>Raport</w:t>
      </w:r>
      <w:proofErr w:type="spellEnd"/>
      <w:r w:rsidRPr="006D2D68">
        <w:rPr>
          <w:rFonts w:ascii="Arial" w:eastAsia="Times New Roman" w:hAnsi="Arial" w:cs="Arial"/>
          <w:sz w:val="22"/>
          <w:szCs w:val="22"/>
          <w:lang w:val="en-US" w:eastAsia="pl-PL"/>
        </w:rPr>
        <w:t xml:space="preserve"> </w:t>
      </w:r>
      <w:proofErr w:type="spellStart"/>
      <w:r w:rsidRPr="006D2D68">
        <w:rPr>
          <w:rFonts w:ascii="Arial" w:eastAsia="Times New Roman" w:hAnsi="Arial" w:cs="Arial"/>
          <w:sz w:val="22"/>
          <w:szCs w:val="22"/>
          <w:lang w:val="en-US" w:eastAsia="pl-PL"/>
        </w:rPr>
        <w:t>zdarzeń</w:t>
      </w:r>
      <w:proofErr w:type="spellEnd"/>
      <w:r w:rsidRPr="006D2D68">
        <w:rPr>
          <w:rFonts w:ascii="Arial" w:eastAsia="Times New Roman" w:hAnsi="Arial" w:cs="Arial"/>
          <w:sz w:val="22"/>
          <w:szCs w:val="22"/>
          <w:lang w:val="en-US" w:eastAsia="pl-PL"/>
        </w:rPr>
        <w:t xml:space="preserve"> Microsoft Active Directory, minimum:</w:t>
      </w:r>
    </w:p>
    <w:p w14:paraId="05B48454" w14:textId="77777777" w:rsidR="00BF7EC7" w:rsidRPr="006D2D68" w:rsidRDefault="00BF7EC7" w:rsidP="00BF7EC7">
      <w:pPr>
        <w:numPr>
          <w:ilvl w:val="1"/>
          <w:numId w:val="51"/>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Logowania, wylogowania z system w tym błędne logowania</w:t>
      </w:r>
    </w:p>
    <w:p w14:paraId="7945415D" w14:textId="77777777" w:rsidR="00BF7EC7" w:rsidRPr="006D2D68" w:rsidRDefault="00BF7EC7" w:rsidP="00BF7EC7">
      <w:pPr>
        <w:numPr>
          <w:ilvl w:val="1"/>
          <w:numId w:val="51"/>
        </w:numPr>
        <w:spacing w:after="200" w:line="276" w:lineRule="auto"/>
        <w:contextualSpacing/>
        <w:jc w:val="both"/>
        <w:rPr>
          <w:rFonts w:ascii="Arial" w:eastAsia="Times New Roman" w:hAnsi="Arial" w:cs="Arial"/>
          <w:sz w:val="22"/>
          <w:szCs w:val="22"/>
          <w:lang w:val="en-US" w:eastAsia="pl-PL"/>
        </w:rPr>
      </w:pPr>
      <w:proofErr w:type="spellStart"/>
      <w:r w:rsidRPr="006D2D68">
        <w:rPr>
          <w:rFonts w:ascii="Arial" w:eastAsia="Times New Roman" w:hAnsi="Arial" w:cs="Arial"/>
          <w:sz w:val="22"/>
          <w:szCs w:val="22"/>
          <w:lang w:val="en-US" w:eastAsia="pl-PL"/>
        </w:rPr>
        <w:t>Logowania</w:t>
      </w:r>
      <w:proofErr w:type="spellEnd"/>
      <w:r w:rsidRPr="006D2D68">
        <w:rPr>
          <w:rFonts w:ascii="Arial" w:eastAsia="Times New Roman" w:hAnsi="Arial" w:cs="Arial"/>
          <w:sz w:val="22"/>
          <w:szCs w:val="22"/>
          <w:lang w:val="en-US" w:eastAsia="pl-PL"/>
        </w:rPr>
        <w:t xml:space="preserve"> do </w:t>
      </w:r>
      <w:proofErr w:type="spellStart"/>
      <w:r w:rsidRPr="006D2D68">
        <w:rPr>
          <w:rFonts w:ascii="Arial" w:eastAsia="Times New Roman" w:hAnsi="Arial" w:cs="Arial"/>
          <w:sz w:val="22"/>
          <w:szCs w:val="22"/>
          <w:lang w:val="en-US" w:eastAsia="pl-PL"/>
        </w:rPr>
        <w:t>sieci</w:t>
      </w:r>
      <w:proofErr w:type="spellEnd"/>
      <w:r w:rsidRPr="006D2D68">
        <w:rPr>
          <w:rFonts w:ascii="Arial" w:eastAsia="Times New Roman" w:hAnsi="Arial" w:cs="Arial"/>
          <w:sz w:val="22"/>
          <w:szCs w:val="22"/>
          <w:lang w:val="en-US" w:eastAsia="pl-PL"/>
        </w:rPr>
        <w:t xml:space="preserve"> 802.1X</w:t>
      </w:r>
    </w:p>
    <w:p w14:paraId="70E97C1E" w14:textId="77777777" w:rsidR="00BF7EC7" w:rsidRPr="006D2D68" w:rsidRDefault="00BF7EC7" w:rsidP="00BF7EC7">
      <w:pPr>
        <w:spacing w:after="160" w:line="256" w:lineRule="auto"/>
        <w:jc w:val="both"/>
        <w:rPr>
          <w:rFonts w:ascii="Arial" w:eastAsia="Calibri" w:hAnsi="Arial" w:cs="Arial"/>
          <w:b/>
          <w:sz w:val="22"/>
          <w:szCs w:val="22"/>
        </w:rPr>
      </w:pPr>
      <w:r w:rsidRPr="006D2D68">
        <w:rPr>
          <w:rFonts w:ascii="Arial" w:eastAsia="Calibri" w:hAnsi="Arial" w:cs="Arial"/>
          <w:b/>
          <w:sz w:val="22"/>
          <w:szCs w:val="22"/>
        </w:rPr>
        <w:t>Alarmy</w:t>
      </w:r>
    </w:p>
    <w:p w14:paraId="484B78D1" w14:textId="77777777" w:rsidR="00BF7EC7" w:rsidRPr="006D2D68" w:rsidRDefault="00BF7EC7" w:rsidP="00BF7EC7">
      <w:pPr>
        <w:numPr>
          <w:ilvl w:val="0"/>
          <w:numId w:val="52"/>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umożliwiać generowanie alarmów systemowych w sytuacjach krytycznych za pomocą:</w:t>
      </w:r>
    </w:p>
    <w:p w14:paraId="1266D5C0" w14:textId="77777777" w:rsidR="00BF7EC7" w:rsidRPr="006D2D68" w:rsidRDefault="00BF7EC7" w:rsidP="00BF7EC7">
      <w:pPr>
        <w:numPr>
          <w:ilvl w:val="1"/>
          <w:numId w:val="53"/>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wiadomości e-mail,</w:t>
      </w:r>
    </w:p>
    <w:p w14:paraId="0E22E8D7" w14:textId="77777777" w:rsidR="00BF7EC7" w:rsidRPr="006D2D68" w:rsidRDefault="00BF7EC7" w:rsidP="00BF7EC7">
      <w:pPr>
        <w:numPr>
          <w:ilvl w:val="1"/>
          <w:numId w:val="53"/>
        </w:numPr>
        <w:spacing w:after="200" w:line="276" w:lineRule="auto"/>
        <w:contextualSpacing/>
        <w:jc w:val="both"/>
        <w:rPr>
          <w:rFonts w:ascii="Arial" w:eastAsia="Times New Roman" w:hAnsi="Arial" w:cs="Arial"/>
          <w:sz w:val="22"/>
          <w:szCs w:val="22"/>
          <w:lang w:eastAsia="pl-PL"/>
        </w:rPr>
      </w:pPr>
      <w:proofErr w:type="spellStart"/>
      <w:r w:rsidRPr="006D2D68">
        <w:rPr>
          <w:rFonts w:ascii="Arial" w:eastAsia="Times New Roman" w:hAnsi="Arial" w:cs="Arial"/>
          <w:sz w:val="22"/>
          <w:szCs w:val="22"/>
          <w:lang w:eastAsia="pl-PL"/>
        </w:rPr>
        <w:t>Syslog</w:t>
      </w:r>
      <w:proofErr w:type="spellEnd"/>
      <w:r w:rsidRPr="006D2D68">
        <w:rPr>
          <w:rFonts w:ascii="Arial" w:eastAsia="Times New Roman" w:hAnsi="Arial" w:cs="Arial"/>
          <w:sz w:val="22"/>
          <w:szCs w:val="22"/>
          <w:lang w:eastAsia="pl-PL"/>
        </w:rPr>
        <w:t>,</w:t>
      </w:r>
    </w:p>
    <w:p w14:paraId="6C4B3B85" w14:textId="77777777" w:rsidR="00BF7EC7" w:rsidRPr="006D2D68" w:rsidRDefault="00BF7EC7" w:rsidP="00BF7EC7">
      <w:pPr>
        <w:numPr>
          <w:ilvl w:val="1"/>
          <w:numId w:val="53"/>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notyfikacji systemowych.</w:t>
      </w:r>
    </w:p>
    <w:p w14:paraId="1D375F18" w14:textId="77777777" w:rsidR="00BF7EC7" w:rsidRPr="006D2D68" w:rsidRDefault="00BF7EC7" w:rsidP="00BF7EC7">
      <w:pPr>
        <w:numPr>
          <w:ilvl w:val="0"/>
          <w:numId w:val="52"/>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Alarmy mogą być generowane w sytuacjach, min:</w:t>
      </w:r>
    </w:p>
    <w:p w14:paraId="7047E645" w14:textId="77777777" w:rsidR="00BF7EC7" w:rsidRPr="006D2D68" w:rsidRDefault="00BF7EC7" w:rsidP="00BF7EC7">
      <w:pPr>
        <w:numPr>
          <w:ilvl w:val="1"/>
          <w:numId w:val="54"/>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Ilości obsługiwanych transakcji RADIUS,</w:t>
      </w:r>
    </w:p>
    <w:p w14:paraId="1159DB02" w14:textId="77777777" w:rsidR="00BF7EC7" w:rsidRPr="006D2D68" w:rsidRDefault="00BF7EC7" w:rsidP="00BF7EC7">
      <w:pPr>
        <w:numPr>
          <w:ilvl w:val="1"/>
          <w:numId w:val="54"/>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Opóźnienie obsługi </w:t>
      </w:r>
      <w:proofErr w:type="spellStart"/>
      <w:r w:rsidRPr="006D2D68">
        <w:rPr>
          <w:rFonts w:ascii="Arial" w:eastAsia="Times New Roman" w:hAnsi="Arial" w:cs="Arial"/>
          <w:sz w:val="22"/>
          <w:szCs w:val="22"/>
          <w:lang w:eastAsia="pl-PL"/>
        </w:rPr>
        <w:t>transkacji</w:t>
      </w:r>
      <w:proofErr w:type="spellEnd"/>
      <w:r w:rsidRPr="006D2D68">
        <w:rPr>
          <w:rFonts w:ascii="Arial" w:eastAsia="Times New Roman" w:hAnsi="Arial" w:cs="Arial"/>
          <w:sz w:val="22"/>
          <w:szCs w:val="22"/>
          <w:lang w:eastAsia="pl-PL"/>
        </w:rPr>
        <w:t xml:space="preserve"> RADIUS,</w:t>
      </w:r>
    </w:p>
    <w:p w14:paraId="3F338B9B" w14:textId="77777777" w:rsidR="00BF7EC7" w:rsidRPr="006D2D68" w:rsidRDefault="00BF7EC7" w:rsidP="00BF7EC7">
      <w:pPr>
        <w:numPr>
          <w:ilvl w:val="1"/>
          <w:numId w:val="54"/>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Statusu krytycznego modułów.</w:t>
      </w:r>
    </w:p>
    <w:p w14:paraId="377F95C5" w14:textId="77777777" w:rsidR="00BF7EC7" w:rsidRPr="006D2D68" w:rsidRDefault="00BF7EC7" w:rsidP="00BF7EC7">
      <w:pPr>
        <w:numPr>
          <w:ilvl w:val="0"/>
          <w:numId w:val="52"/>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System musi posiadać zestaw narzędzi diagnostycznych dla rozwiązywania problemów, w tym:</w:t>
      </w:r>
    </w:p>
    <w:p w14:paraId="34A185F3" w14:textId="77777777" w:rsidR="00BF7EC7" w:rsidRPr="006D2D68" w:rsidRDefault="00BF7EC7" w:rsidP="00BF7EC7">
      <w:pPr>
        <w:numPr>
          <w:ilvl w:val="1"/>
          <w:numId w:val="55"/>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 xml:space="preserve">badanie łączności IP za pomocą ping, </w:t>
      </w:r>
      <w:proofErr w:type="spellStart"/>
      <w:r w:rsidRPr="006D2D68">
        <w:rPr>
          <w:rFonts w:ascii="Arial" w:eastAsia="Times New Roman" w:hAnsi="Arial" w:cs="Arial"/>
          <w:sz w:val="22"/>
          <w:szCs w:val="22"/>
          <w:lang w:eastAsia="pl-PL"/>
        </w:rPr>
        <w:t>traceroute</w:t>
      </w:r>
      <w:proofErr w:type="spellEnd"/>
      <w:r w:rsidRPr="006D2D68">
        <w:rPr>
          <w:rFonts w:ascii="Arial" w:eastAsia="Times New Roman" w:hAnsi="Arial" w:cs="Arial"/>
          <w:sz w:val="22"/>
          <w:szCs w:val="22"/>
          <w:lang w:eastAsia="pl-PL"/>
        </w:rPr>
        <w:t>,</w:t>
      </w:r>
    </w:p>
    <w:p w14:paraId="339C9DE2" w14:textId="77777777" w:rsidR="00BF7EC7" w:rsidRPr="006D2D68" w:rsidRDefault="00BF7EC7" w:rsidP="00BF7EC7">
      <w:pPr>
        <w:numPr>
          <w:ilvl w:val="1"/>
          <w:numId w:val="55"/>
        </w:numPr>
        <w:spacing w:after="200" w:line="276" w:lineRule="auto"/>
        <w:contextualSpacing/>
        <w:jc w:val="both"/>
        <w:rPr>
          <w:rFonts w:ascii="Arial" w:eastAsia="Times New Roman" w:hAnsi="Arial" w:cs="Arial"/>
          <w:sz w:val="22"/>
          <w:szCs w:val="22"/>
          <w:lang w:eastAsia="pl-PL"/>
        </w:rPr>
      </w:pPr>
      <w:proofErr w:type="spellStart"/>
      <w:r w:rsidRPr="006D2D68">
        <w:rPr>
          <w:rFonts w:ascii="Arial" w:eastAsia="Times New Roman" w:hAnsi="Arial" w:cs="Arial"/>
          <w:sz w:val="22"/>
          <w:szCs w:val="22"/>
          <w:lang w:eastAsia="pl-PL"/>
        </w:rPr>
        <w:t>tcpdump</w:t>
      </w:r>
      <w:proofErr w:type="spellEnd"/>
      <w:r w:rsidRPr="006D2D68">
        <w:rPr>
          <w:rFonts w:ascii="Arial" w:eastAsia="Times New Roman" w:hAnsi="Arial" w:cs="Arial"/>
          <w:sz w:val="22"/>
          <w:szCs w:val="22"/>
          <w:lang w:eastAsia="pl-PL"/>
        </w:rPr>
        <w:t xml:space="preserve"> protokołów RADIUS, TACACS+,</w:t>
      </w:r>
    </w:p>
    <w:p w14:paraId="1A61C271" w14:textId="77777777" w:rsidR="00BF7EC7" w:rsidRPr="006D2D68" w:rsidRDefault="00BF7EC7" w:rsidP="00BF7EC7">
      <w:pPr>
        <w:numPr>
          <w:ilvl w:val="1"/>
          <w:numId w:val="55"/>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wyszukiwanie zdarzeń RADIUS z uwzględnieniem:</w:t>
      </w:r>
    </w:p>
    <w:p w14:paraId="336D2CA3" w14:textId="77777777" w:rsidR="00BF7EC7" w:rsidRPr="006D2D68" w:rsidRDefault="00BF7EC7" w:rsidP="00BF7EC7">
      <w:pPr>
        <w:numPr>
          <w:ilvl w:val="2"/>
          <w:numId w:val="56"/>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nazwy użytkownika,</w:t>
      </w:r>
    </w:p>
    <w:p w14:paraId="7E563CE8" w14:textId="77777777" w:rsidR="00BF7EC7" w:rsidRPr="006D2D68" w:rsidRDefault="00BF7EC7" w:rsidP="00BF7EC7">
      <w:pPr>
        <w:numPr>
          <w:ilvl w:val="2"/>
          <w:numId w:val="56"/>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adresu MAC,</w:t>
      </w:r>
    </w:p>
    <w:p w14:paraId="4D6B8C5D" w14:textId="77777777" w:rsidR="00BF7EC7" w:rsidRPr="006D2D68" w:rsidRDefault="00BF7EC7" w:rsidP="00BF7EC7">
      <w:pPr>
        <w:numPr>
          <w:ilvl w:val="2"/>
          <w:numId w:val="56"/>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statusu uwierzytelnienia (udana lub nieudana),</w:t>
      </w:r>
    </w:p>
    <w:p w14:paraId="31F49DD5" w14:textId="77777777" w:rsidR="00BF7EC7" w:rsidRPr="006D2D68" w:rsidRDefault="00BF7EC7" w:rsidP="00BF7EC7">
      <w:pPr>
        <w:numPr>
          <w:ilvl w:val="2"/>
          <w:numId w:val="56"/>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powodu, jeżeli uwierzytelnienie nieudane,</w:t>
      </w:r>
    </w:p>
    <w:p w14:paraId="1057CA40" w14:textId="77777777" w:rsidR="00BF7EC7" w:rsidRPr="006D2D68" w:rsidRDefault="00BF7EC7" w:rsidP="00BF7EC7">
      <w:pPr>
        <w:numPr>
          <w:ilvl w:val="2"/>
          <w:numId w:val="56"/>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zakresu czasowego, co do dnia, godziny i minuty,</w:t>
      </w:r>
    </w:p>
    <w:p w14:paraId="12F6B2DF" w14:textId="77777777" w:rsidR="00BF7EC7" w:rsidRPr="006D2D68" w:rsidRDefault="00BF7EC7" w:rsidP="00BF7EC7">
      <w:pPr>
        <w:numPr>
          <w:ilvl w:val="1"/>
          <w:numId w:val="52"/>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wykonanie zdalnego polecenia na urządzeniu sieciowym.</w:t>
      </w:r>
    </w:p>
    <w:p w14:paraId="1D38E2A4" w14:textId="77777777" w:rsidR="00BF7EC7" w:rsidRPr="006D2D68" w:rsidRDefault="00BF7EC7" w:rsidP="00BF7EC7">
      <w:pPr>
        <w:spacing w:after="200" w:line="276" w:lineRule="auto"/>
        <w:ind w:left="1440"/>
        <w:contextualSpacing/>
        <w:jc w:val="both"/>
        <w:rPr>
          <w:rFonts w:ascii="Arial" w:eastAsia="Times New Roman" w:hAnsi="Arial" w:cs="Arial"/>
          <w:sz w:val="22"/>
          <w:szCs w:val="22"/>
          <w:lang w:eastAsia="pl-PL"/>
        </w:rPr>
      </w:pPr>
    </w:p>
    <w:p w14:paraId="2A5B67F3" w14:textId="77777777" w:rsidR="00BF7EC7" w:rsidRPr="006D2D68" w:rsidRDefault="00BF7EC7" w:rsidP="00BF7EC7">
      <w:pPr>
        <w:spacing w:after="160" w:line="256" w:lineRule="auto"/>
        <w:jc w:val="both"/>
        <w:rPr>
          <w:rFonts w:ascii="Arial" w:eastAsia="Calibri" w:hAnsi="Arial" w:cs="Arial"/>
          <w:b/>
          <w:bCs/>
          <w:sz w:val="22"/>
          <w:szCs w:val="22"/>
        </w:rPr>
      </w:pPr>
      <w:r w:rsidRPr="006D2D68">
        <w:rPr>
          <w:rFonts w:ascii="Arial" w:eastAsia="Calibri" w:hAnsi="Arial" w:cs="Arial"/>
          <w:b/>
          <w:bCs/>
          <w:sz w:val="22"/>
          <w:szCs w:val="22"/>
        </w:rPr>
        <w:t>Wymagania dotyczące wdrożenia i harmonogram ramowy:</w:t>
      </w:r>
    </w:p>
    <w:p w14:paraId="0FAF9BDD" w14:textId="77777777" w:rsidR="00BF7EC7" w:rsidRPr="006D2D68" w:rsidRDefault="00BF7EC7" w:rsidP="00BF7EC7">
      <w:pPr>
        <w:numPr>
          <w:ilvl w:val="0"/>
          <w:numId w:val="57"/>
        </w:numPr>
        <w:spacing w:after="200" w:line="276" w:lineRule="auto"/>
        <w:contextualSpacing/>
        <w:jc w:val="both"/>
        <w:rPr>
          <w:rFonts w:ascii="Arial" w:eastAsia="Times New Roman" w:hAnsi="Arial" w:cs="Arial"/>
          <w:b/>
          <w:bCs/>
          <w:sz w:val="22"/>
          <w:szCs w:val="22"/>
          <w:lang w:eastAsia="pl-PL"/>
        </w:rPr>
      </w:pPr>
      <w:r w:rsidRPr="006D2D68">
        <w:rPr>
          <w:rFonts w:ascii="Arial" w:eastAsia="Times New Roman" w:hAnsi="Arial" w:cs="Arial"/>
          <w:sz w:val="22"/>
          <w:szCs w:val="22"/>
          <w:lang w:eastAsia="pl-PL"/>
        </w:rPr>
        <w:t xml:space="preserve">Dostawa, instalacja, konfiguracja wstępna i </w:t>
      </w:r>
      <w:proofErr w:type="spellStart"/>
      <w:r w:rsidRPr="006D2D68">
        <w:rPr>
          <w:rFonts w:ascii="Arial" w:eastAsia="Times New Roman" w:hAnsi="Arial" w:cs="Arial"/>
          <w:sz w:val="22"/>
          <w:szCs w:val="22"/>
          <w:lang w:eastAsia="pl-PL"/>
        </w:rPr>
        <w:t>zalicencjonowanie</w:t>
      </w:r>
      <w:proofErr w:type="spellEnd"/>
      <w:r w:rsidRPr="006D2D68">
        <w:rPr>
          <w:rFonts w:ascii="Arial" w:eastAsia="Times New Roman" w:hAnsi="Arial" w:cs="Arial"/>
          <w:sz w:val="22"/>
          <w:szCs w:val="22"/>
          <w:lang w:eastAsia="pl-PL"/>
        </w:rPr>
        <w:t xml:space="preserve"> produktu w środowisku klienta.</w:t>
      </w:r>
    </w:p>
    <w:p w14:paraId="5EFB24CE" w14:textId="77777777" w:rsidR="00BF7EC7" w:rsidRPr="006D2D68" w:rsidRDefault="00BF7EC7" w:rsidP="00BF7EC7">
      <w:pPr>
        <w:numPr>
          <w:ilvl w:val="0"/>
          <w:numId w:val="57"/>
        </w:numPr>
        <w:spacing w:after="200" w:line="276" w:lineRule="auto"/>
        <w:contextualSpacing/>
        <w:jc w:val="both"/>
        <w:rPr>
          <w:rFonts w:ascii="Arial" w:eastAsia="Times New Roman" w:hAnsi="Arial" w:cs="Arial"/>
          <w:b/>
          <w:bCs/>
          <w:sz w:val="22"/>
          <w:szCs w:val="22"/>
          <w:lang w:eastAsia="pl-PL"/>
        </w:rPr>
      </w:pPr>
      <w:r w:rsidRPr="006D2D68">
        <w:rPr>
          <w:rFonts w:ascii="Arial" w:eastAsia="Times New Roman" w:hAnsi="Arial" w:cs="Arial"/>
          <w:sz w:val="22"/>
          <w:szCs w:val="22"/>
          <w:lang w:eastAsia="pl-PL"/>
        </w:rPr>
        <w:t>Podstawowa konfiguracja Systemu NAC (integracja z domeną, konfiguracja urzędu certyfikacji, uruchomienie HA).</w:t>
      </w:r>
    </w:p>
    <w:p w14:paraId="63BFE387" w14:textId="77777777" w:rsidR="00BF7EC7" w:rsidRPr="006D2D68" w:rsidRDefault="00BF7EC7" w:rsidP="00BF7EC7">
      <w:pPr>
        <w:numPr>
          <w:ilvl w:val="0"/>
          <w:numId w:val="57"/>
        </w:numPr>
        <w:spacing w:after="200" w:line="276" w:lineRule="auto"/>
        <w:contextualSpacing/>
        <w:jc w:val="both"/>
        <w:rPr>
          <w:rFonts w:ascii="Arial" w:eastAsia="Times New Roman" w:hAnsi="Arial" w:cs="Arial"/>
          <w:b/>
          <w:bCs/>
          <w:sz w:val="22"/>
          <w:szCs w:val="22"/>
          <w:lang w:eastAsia="pl-PL"/>
        </w:rPr>
      </w:pPr>
      <w:r w:rsidRPr="006D2D68">
        <w:rPr>
          <w:rFonts w:ascii="Arial" w:eastAsia="Times New Roman" w:hAnsi="Arial" w:cs="Arial"/>
          <w:sz w:val="22"/>
          <w:szCs w:val="22"/>
          <w:lang w:eastAsia="pl-PL"/>
        </w:rPr>
        <w:t>Konfiguracja urządzenia firewall (dodatnie VLAN-u gościnnego, ustawienie polityk, etc.).</w:t>
      </w:r>
    </w:p>
    <w:p w14:paraId="53889313" w14:textId="77777777" w:rsidR="00BF7EC7" w:rsidRPr="00584EF5" w:rsidRDefault="00BF7EC7" w:rsidP="00BF7EC7">
      <w:pPr>
        <w:numPr>
          <w:ilvl w:val="0"/>
          <w:numId w:val="57"/>
        </w:numPr>
        <w:spacing w:after="200" w:line="276" w:lineRule="auto"/>
        <w:contextualSpacing/>
        <w:jc w:val="both"/>
        <w:rPr>
          <w:rFonts w:ascii="Arial" w:eastAsia="Times New Roman" w:hAnsi="Arial" w:cs="Arial"/>
          <w:b/>
          <w:bCs/>
          <w:sz w:val="22"/>
          <w:szCs w:val="22"/>
          <w:lang w:eastAsia="pl-PL"/>
        </w:rPr>
      </w:pPr>
      <w:r w:rsidRPr="006D2D68">
        <w:rPr>
          <w:rFonts w:ascii="Arial" w:eastAsia="Times New Roman" w:hAnsi="Arial" w:cs="Arial"/>
          <w:sz w:val="22"/>
          <w:szCs w:val="22"/>
          <w:lang w:eastAsia="pl-PL"/>
        </w:rPr>
        <w:t>Import urządzeń końcowych i tożsamości (z AD oraz dostarczonych przez Zamawiającego list).</w:t>
      </w:r>
    </w:p>
    <w:p w14:paraId="397F225C" w14:textId="77777777" w:rsidR="00BF7EC7" w:rsidRPr="00584EF5" w:rsidRDefault="00BF7EC7" w:rsidP="00BF7EC7">
      <w:pPr>
        <w:numPr>
          <w:ilvl w:val="0"/>
          <w:numId w:val="57"/>
        </w:numPr>
        <w:spacing w:line="276" w:lineRule="auto"/>
        <w:jc w:val="both"/>
        <w:rPr>
          <w:rFonts w:ascii="Times New Roman" w:eastAsia="Times New Roman" w:hAnsi="Times New Roman" w:cs="Times New Roman"/>
        </w:rPr>
      </w:pPr>
      <w:r w:rsidRPr="00584EF5">
        <w:rPr>
          <w:rFonts w:ascii="Arial" w:eastAsia="Times New Roman" w:hAnsi="Arial" w:cs="Arial"/>
          <w:sz w:val="22"/>
          <w:szCs w:val="22"/>
        </w:rPr>
        <w:t>Integracja dostarczanych urządzeń sieciowych (</w:t>
      </w:r>
      <w:proofErr w:type="spellStart"/>
      <w:r w:rsidRPr="00584EF5">
        <w:rPr>
          <w:rFonts w:ascii="Arial" w:eastAsia="Times New Roman" w:hAnsi="Arial" w:cs="Arial"/>
          <w:sz w:val="22"/>
          <w:szCs w:val="22"/>
        </w:rPr>
        <w:t>switche</w:t>
      </w:r>
      <w:proofErr w:type="spellEnd"/>
      <w:r w:rsidRPr="00584EF5">
        <w:rPr>
          <w:rFonts w:ascii="Arial" w:eastAsia="Times New Roman" w:hAnsi="Arial" w:cs="Arial"/>
          <w:sz w:val="22"/>
          <w:szCs w:val="22"/>
        </w:rPr>
        <w:t>, AP itp.) i urządzeń sieciowych (</w:t>
      </w:r>
      <w:proofErr w:type="spellStart"/>
      <w:r w:rsidRPr="00584EF5">
        <w:rPr>
          <w:rFonts w:ascii="Arial" w:eastAsia="Times New Roman" w:hAnsi="Arial" w:cs="Arial"/>
          <w:sz w:val="22"/>
          <w:szCs w:val="22"/>
        </w:rPr>
        <w:t>switchy</w:t>
      </w:r>
      <w:proofErr w:type="spellEnd"/>
      <w:r w:rsidRPr="00584EF5">
        <w:rPr>
          <w:rFonts w:ascii="Arial" w:eastAsia="Times New Roman" w:hAnsi="Arial" w:cs="Arial"/>
          <w:sz w:val="22"/>
          <w:szCs w:val="22"/>
        </w:rPr>
        <w:t>) posiadanych przez zamawiającego z Systemem NAC, w ramach funkcjonalności dostępnych na urządzeniach.</w:t>
      </w:r>
    </w:p>
    <w:p w14:paraId="5D55F0D2" w14:textId="77777777" w:rsidR="00BF7EC7" w:rsidRPr="00584EF5" w:rsidRDefault="00BF7EC7" w:rsidP="00BF7EC7">
      <w:pPr>
        <w:numPr>
          <w:ilvl w:val="0"/>
          <w:numId w:val="57"/>
        </w:numPr>
        <w:spacing w:line="276" w:lineRule="auto"/>
        <w:jc w:val="both"/>
        <w:rPr>
          <w:rFonts w:ascii="Times New Roman" w:eastAsia="Times New Roman" w:hAnsi="Times New Roman" w:cs="Times New Roman"/>
        </w:rPr>
      </w:pPr>
      <w:r w:rsidRPr="00584EF5">
        <w:rPr>
          <w:rFonts w:ascii="Arial" w:eastAsia="Times New Roman" w:hAnsi="Arial" w:cs="Arial"/>
          <w:sz w:val="22"/>
          <w:szCs w:val="22"/>
        </w:rPr>
        <w:t xml:space="preserve">Uruchomienie uwierzytelniania w oparciu o 802.1X (EAP-TLS) na urządzeniach końcowych zamawiającego (komputerach, telefonach </w:t>
      </w:r>
      <w:proofErr w:type="spellStart"/>
      <w:r w:rsidRPr="00584EF5">
        <w:rPr>
          <w:rFonts w:ascii="Arial" w:eastAsia="Times New Roman" w:hAnsi="Arial" w:cs="Arial"/>
          <w:sz w:val="22"/>
          <w:szCs w:val="22"/>
        </w:rPr>
        <w:t>voip</w:t>
      </w:r>
      <w:proofErr w:type="spellEnd"/>
      <w:r w:rsidRPr="00584EF5">
        <w:rPr>
          <w:rFonts w:ascii="Arial" w:eastAsia="Times New Roman" w:hAnsi="Arial" w:cs="Arial"/>
          <w:sz w:val="22"/>
          <w:szCs w:val="22"/>
        </w:rPr>
        <w:t>, drukarkach sieciowych itp.)</w:t>
      </w:r>
    </w:p>
    <w:p w14:paraId="45049A7B" w14:textId="77777777" w:rsidR="00BF7EC7" w:rsidRPr="006D2D68" w:rsidRDefault="00BF7EC7" w:rsidP="00BF7EC7">
      <w:pPr>
        <w:numPr>
          <w:ilvl w:val="0"/>
          <w:numId w:val="57"/>
        </w:numPr>
        <w:spacing w:after="200" w:line="276" w:lineRule="auto"/>
        <w:contextualSpacing/>
        <w:jc w:val="both"/>
        <w:rPr>
          <w:rFonts w:ascii="Arial" w:eastAsia="Times New Roman" w:hAnsi="Arial" w:cs="Arial"/>
          <w:b/>
          <w:bCs/>
          <w:sz w:val="22"/>
          <w:szCs w:val="22"/>
          <w:lang w:eastAsia="pl-PL"/>
        </w:rPr>
      </w:pPr>
      <w:r w:rsidRPr="006D2D68">
        <w:rPr>
          <w:rFonts w:ascii="Arial" w:eastAsia="Times New Roman" w:hAnsi="Arial" w:cs="Arial"/>
          <w:sz w:val="22"/>
          <w:szCs w:val="22"/>
          <w:lang w:eastAsia="pl-PL"/>
        </w:rPr>
        <w:t>Uruchomienie uwierzytelniania w oparciu o adres MAC w korelacji z innymi możliwościami np. DHCP, SNMP, skan portów, testy.</w:t>
      </w:r>
    </w:p>
    <w:p w14:paraId="5CA733A1" w14:textId="77777777" w:rsidR="00BF7EC7" w:rsidRPr="006D2D68" w:rsidRDefault="00BF7EC7" w:rsidP="00BF7EC7">
      <w:pPr>
        <w:numPr>
          <w:ilvl w:val="0"/>
          <w:numId w:val="57"/>
        </w:numPr>
        <w:spacing w:after="200" w:line="276" w:lineRule="auto"/>
        <w:contextualSpacing/>
        <w:jc w:val="both"/>
        <w:rPr>
          <w:rFonts w:ascii="Arial" w:eastAsia="Times New Roman" w:hAnsi="Arial" w:cs="Arial"/>
          <w:b/>
          <w:bCs/>
          <w:sz w:val="22"/>
          <w:szCs w:val="22"/>
          <w:lang w:eastAsia="pl-PL"/>
        </w:rPr>
      </w:pPr>
      <w:r w:rsidRPr="006D2D68">
        <w:rPr>
          <w:rFonts w:ascii="Arial" w:eastAsia="Times New Roman" w:hAnsi="Arial" w:cs="Arial"/>
          <w:sz w:val="22"/>
          <w:szCs w:val="22"/>
          <w:lang w:eastAsia="pl-PL"/>
        </w:rPr>
        <w:lastRenderedPageBreak/>
        <w:t xml:space="preserve">Przeprowadzenie szkolenia dla administratorów z konfiguracji i administrowania Systemem NAC. Dwudniowe szkolenie online zdalne dla </w:t>
      </w:r>
      <w:r>
        <w:rPr>
          <w:rFonts w:ascii="Arial" w:eastAsia="Times New Roman" w:hAnsi="Arial" w:cs="Arial"/>
          <w:sz w:val="22"/>
          <w:szCs w:val="22"/>
          <w:lang w:eastAsia="pl-PL"/>
        </w:rPr>
        <w:t>1</w:t>
      </w:r>
      <w:r w:rsidRPr="006D2D68">
        <w:rPr>
          <w:rFonts w:ascii="Arial" w:eastAsia="Times New Roman" w:hAnsi="Arial" w:cs="Arial"/>
          <w:sz w:val="22"/>
          <w:szCs w:val="22"/>
          <w:lang w:eastAsia="pl-PL"/>
        </w:rPr>
        <w:t xml:space="preserve"> os</w:t>
      </w:r>
      <w:r>
        <w:rPr>
          <w:rFonts w:ascii="Arial" w:eastAsia="Times New Roman" w:hAnsi="Arial" w:cs="Arial"/>
          <w:sz w:val="22"/>
          <w:szCs w:val="22"/>
          <w:lang w:eastAsia="pl-PL"/>
        </w:rPr>
        <w:t>oby</w:t>
      </w:r>
      <w:r w:rsidRPr="006D2D68">
        <w:rPr>
          <w:rFonts w:ascii="Arial" w:eastAsia="Times New Roman" w:hAnsi="Arial" w:cs="Arial"/>
          <w:sz w:val="22"/>
          <w:szCs w:val="22"/>
          <w:lang w:eastAsia="pl-PL"/>
        </w:rPr>
        <w:t xml:space="preserve"> po 6h dziennie.</w:t>
      </w:r>
    </w:p>
    <w:p w14:paraId="15748441" w14:textId="77777777" w:rsidR="00BF7EC7" w:rsidRPr="006D2D68" w:rsidRDefault="00BF7EC7" w:rsidP="00BF7EC7">
      <w:pPr>
        <w:numPr>
          <w:ilvl w:val="0"/>
          <w:numId w:val="57"/>
        </w:numPr>
        <w:spacing w:after="200" w:line="276" w:lineRule="auto"/>
        <w:contextualSpacing/>
        <w:jc w:val="both"/>
        <w:rPr>
          <w:rFonts w:ascii="Arial" w:eastAsia="Times New Roman" w:hAnsi="Arial" w:cs="Arial"/>
          <w:b/>
          <w:bCs/>
          <w:sz w:val="22"/>
          <w:szCs w:val="22"/>
          <w:lang w:eastAsia="pl-PL"/>
        </w:rPr>
      </w:pPr>
      <w:r w:rsidRPr="006D2D68">
        <w:rPr>
          <w:rFonts w:ascii="Arial" w:eastAsia="Times New Roman" w:hAnsi="Arial" w:cs="Arial"/>
          <w:sz w:val="22"/>
          <w:szCs w:val="22"/>
          <w:lang w:eastAsia="pl-PL"/>
        </w:rPr>
        <w:t>Przygotowanie dokumentacji powykonawczej opisującej wykonane prace oraz sposób konfiguracji poszczególnych urządzeń do 14 dni po zakończeniu wdrożenia.</w:t>
      </w:r>
    </w:p>
    <w:p w14:paraId="32026025" w14:textId="77777777" w:rsidR="00BF7EC7" w:rsidRPr="006D2D68" w:rsidRDefault="00BF7EC7" w:rsidP="00BF7EC7">
      <w:pPr>
        <w:spacing w:after="160" w:line="256" w:lineRule="auto"/>
        <w:jc w:val="both"/>
        <w:rPr>
          <w:rFonts w:ascii="Arial" w:eastAsia="Calibri" w:hAnsi="Arial" w:cs="Arial"/>
          <w:b/>
          <w:bCs/>
          <w:sz w:val="22"/>
          <w:szCs w:val="22"/>
        </w:rPr>
      </w:pPr>
      <w:r w:rsidRPr="006D2D68">
        <w:rPr>
          <w:rFonts w:ascii="Arial" w:eastAsia="Calibri" w:hAnsi="Arial" w:cs="Arial"/>
          <w:b/>
          <w:bCs/>
          <w:sz w:val="22"/>
          <w:szCs w:val="22"/>
        </w:rPr>
        <w:t>Szkolenia/warsztaty:</w:t>
      </w:r>
    </w:p>
    <w:p w14:paraId="202F3D91" w14:textId="77777777" w:rsidR="00BF7EC7" w:rsidRPr="006D2D68" w:rsidRDefault="00BF7EC7" w:rsidP="00BF7EC7">
      <w:pPr>
        <w:numPr>
          <w:ilvl w:val="0"/>
          <w:numId w:val="58"/>
        </w:numPr>
        <w:spacing w:after="200" w:line="276" w:lineRule="auto"/>
        <w:contextualSpacing/>
        <w:jc w:val="both"/>
        <w:rPr>
          <w:rFonts w:ascii="Arial" w:eastAsia="Times New Roman" w:hAnsi="Arial" w:cs="Arial"/>
          <w:b/>
          <w:bCs/>
          <w:sz w:val="22"/>
          <w:szCs w:val="22"/>
          <w:lang w:eastAsia="pl-PL"/>
        </w:rPr>
      </w:pPr>
      <w:r w:rsidRPr="006D2D68">
        <w:rPr>
          <w:rFonts w:ascii="Arial" w:eastAsia="Times New Roman" w:hAnsi="Arial" w:cs="Arial"/>
          <w:sz w:val="22"/>
          <w:szCs w:val="22"/>
          <w:lang w:eastAsia="pl-PL"/>
        </w:rPr>
        <w:t>Wykonawca zapewni 2-dniowe warsztaty (2 dni x 6h) w zakresie użytkowania i administrowania wdrożonym systemem NAC</w:t>
      </w:r>
    </w:p>
    <w:p w14:paraId="4F599A26" w14:textId="77777777" w:rsidR="00BF7EC7" w:rsidRPr="006D2D68" w:rsidRDefault="00BF7EC7" w:rsidP="00BF7EC7">
      <w:pPr>
        <w:numPr>
          <w:ilvl w:val="0"/>
          <w:numId w:val="58"/>
        </w:numPr>
        <w:spacing w:after="200" w:line="276" w:lineRule="auto"/>
        <w:contextualSpacing/>
        <w:jc w:val="both"/>
        <w:rPr>
          <w:rFonts w:ascii="Arial" w:eastAsia="Times New Roman" w:hAnsi="Arial" w:cs="Arial"/>
          <w:b/>
          <w:bCs/>
          <w:sz w:val="22"/>
          <w:szCs w:val="22"/>
          <w:lang w:eastAsia="pl-PL"/>
        </w:rPr>
      </w:pPr>
      <w:r w:rsidRPr="006D2D68">
        <w:rPr>
          <w:rFonts w:ascii="Arial" w:eastAsia="Times New Roman" w:hAnsi="Arial" w:cs="Arial"/>
          <w:sz w:val="22"/>
          <w:szCs w:val="22"/>
          <w:lang w:eastAsia="pl-PL"/>
        </w:rPr>
        <w:t>Warsztaty zostaną przeprowadzone dla 1 osoby i będą uwzględniać informacje z zakresu wdrożonego systemu NAC</w:t>
      </w:r>
    </w:p>
    <w:p w14:paraId="3B7B7FAB" w14:textId="77777777" w:rsidR="00BF7EC7" w:rsidRPr="006D2D68" w:rsidRDefault="00BF7EC7" w:rsidP="00BF7EC7">
      <w:pPr>
        <w:numPr>
          <w:ilvl w:val="0"/>
          <w:numId w:val="58"/>
        </w:numPr>
        <w:spacing w:after="200" w:line="276" w:lineRule="auto"/>
        <w:contextualSpacing/>
        <w:jc w:val="both"/>
        <w:rPr>
          <w:rFonts w:ascii="Arial" w:eastAsia="Times New Roman" w:hAnsi="Arial" w:cs="Arial"/>
          <w:b/>
          <w:bCs/>
          <w:sz w:val="22"/>
          <w:szCs w:val="22"/>
          <w:lang w:eastAsia="pl-PL"/>
        </w:rPr>
      </w:pPr>
      <w:r w:rsidRPr="006D2D68">
        <w:rPr>
          <w:rFonts w:ascii="Arial" w:eastAsia="Times New Roman" w:hAnsi="Arial" w:cs="Arial"/>
          <w:sz w:val="22"/>
          <w:szCs w:val="22"/>
          <w:lang w:eastAsia="pl-PL"/>
        </w:rPr>
        <w:t>Po zakończeniu warsztatów, uczestnicy otrzymają zaświadczenia potwierdzające uczestnictwo w szkoleniach/warsztatach oraz nabycie umiejętności obsługi systemu NAC</w:t>
      </w:r>
    </w:p>
    <w:p w14:paraId="0BDD9120" w14:textId="77777777" w:rsidR="00BF7EC7" w:rsidRPr="006D2D68" w:rsidRDefault="00BF7EC7" w:rsidP="00BF7EC7">
      <w:pPr>
        <w:numPr>
          <w:ilvl w:val="0"/>
          <w:numId w:val="58"/>
        </w:numPr>
        <w:spacing w:after="200" w:line="276" w:lineRule="auto"/>
        <w:contextualSpacing/>
        <w:jc w:val="both"/>
        <w:rPr>
          <w:rFonts w:ascii="Arial" w:eastAsia="Times New Roman" w:hAnsi="Arial" w:cs="Arial"/>
          <w:b/>
          <w:bCs/>
          <w:sz w:val="22"/>
          <w:szCs w:val="22"/>
          <w:lang w:eastAsia="pl-PL"/>
        </w:rPr>
      </w:pPr>
      <w:r w:rsidRPr="006D2D68">
        <w:rPr>
          <w:rFonts w:ascii="Arial" w:eastAsia="Times New Roman" w:hAnsi="Arial" w:cs="Arial"/>
          <w:sz w:val="22"/>
          <w:szCs w:val="22"/>
          <w:lang w:eastAsia="pl-PL"/>
        </w:rPr>
        <w:t>Warsztaty odbędą się w formie zdalnej.</w:t>
      </w:r>
    </w:p>
    <w:p w14:paraId="4E152F79" w14:textId="77777777" w:rsidR="00BF7EC7" w:rsidRPr="006D2D68" w:rsidRDefault="00BF7EC7" w:rsidP="00BF7EC7">
      <w:pPr>
        <w:numPr>
          <w:ilvl w:val="0"/>
          <w:numId w:val="58"/>
        </w:numPr>
        <w:spacing w:after="200" w:line="276" w:lineRule="auto"/>
        <w:contextualSpacing/>
        <w:jc w:val="both"/>
        <w:rPr>
          <w:rFonts w:ascii="Arial" w:eastAsia="Times New Roman" w:hAnsi="Arial" w:cs="Arial"/>
          <w:b/>
          <w:bCs/>
          <w:sz w:val="22"/>
          <w:szCs w:val="22"/>
          <w:lang w:eastAsia="pl-PL"/>
        </w:rPr>
      </w:pPr>
      <w:r w:rsidRPr="006D2D68">
        <w:rPr>
          <w:rFonts w:ascii="Arial" w:eastAsia="Times New Roman" w:hAnsi="Arial" w:cs="Arial"/>
          <w:sz w:val="22"/>
          <w:szCs w:val="22"/>
          <w:lang w:eastAsia="pl-PL"/>
        </w:rPr>
        <w:t>Wykonawca dla każdego uczestnika dostarczy materiały szkoleniowe w języku polskim w postaci elektronicznej.</w:t>
      </w:r>
    </w:p>
    <w:p w14:paraId="1DCB0D4D" w14:textId="77777777" w:rsidR="00BF7EC7" w:rsidRPr="006D2D68" w:rsidRDefault="00BF7EC7" w:rsidP="00BF7EC7">
      <w:pPr>
        <w:numPr>
          <w:ilvl w:val="0"/>
          <w:numId w:val="58"/>
        </w:numPr>
        <w:spacing w:after="200" w:line="276" w:lineRule="auto"/>
        <w:contextualSpacing/>
        <w:jc w:val="both"/>
        <w:rPr>
          <w:rFonts w:ascii="Arial" w:eastAsia="Times New Roman" w:hAnsi="Arial" w:cs="Arial"/>
          <w:b/>
          <w:bCs/>
          <w:sz w:val="22"/>
          <w:szCs w:val="22"/>
          <w:lang w:eastAsia="pl-PL"/>
        </w:rPr>
      </w:pPr>
      <w:r w:rsidRPr="006D2D68">
        <w:rPr>
          <w:rFonts w:ascii="Arial" w:eastAsia="Times New Roman" w:hAnsi="Arial" w:cs="Arial"/>
          <w:sz w:val="22"/>
          <w:szCs w:val="22"/>
          <w:lang w:eastAsia="pl-PL"/>
        </w:rPr>
        <w:t>Szczegółowy plan, zakres i terminy szkoleń/warsztatów zostaną uzgodnione przez Wykonawcę z Zamawiającym</w:t>
      </w:r>
    </w:p>
    <w:p w14:paraId="11C9FC5F" w14:textId="77777777" w:rsidR="00BF7EC7" w:rsidRPr="006D2D68" w:rsidRDefault="00BF7EC7" w:rsidP="00BF7EC7">
      <w:pPr>
        <w:spacing w:after="160" w:line="256" w:lineRule="auto"/>
        <w:jc w:val="both"/>
        <w:rPr>
          <w:rFonts w:ascii="Arial" w:eastAsia="Calibri" w:hAnsi="Arial" w:cs="Arial"/>
          <w:b/>
          <w:bCs/>
          <w:sz w:val="22"/>
          <w:szCs w:val="22"/>
        </w:rPr>
      </w:pPr>
    </w:p>
    <w:p w14:paraId="0CE3813C" w14:textId="77777777" w:rsidR="00BF7EC7" w:rsidRPr="006D2D68" w:rsidRDefault="00BF7EC7" w:rsidP="00BF7EC7">
      <w:pPr>
        <w:spacing w:after="160" w:line="256" w:lineRule="auto"/>
        <w:jc w:val="both"/>
        <w:rPr>
          <w:rFonts w:ascii="Arial" w:eastAsia="Calibri" w:hAnsi="Arial" w:cs="Arial"/>
          <w:b/>
          <w:bCs/>
          <w:sz w:val="22"/>
          <w:szCs w:val="22"/>
        </w:rPr>
      </w:pPr>
      <w:r w:rsidRPr="006D2D68">
        <w:rPr>
          <w:rFonts w:ascii="Arial" w:eastAsia="Calibri" w:hAnsi="Arial" w:cs="Arial"/>
          <w:b/>
          <w:bCs/>
          <w:sz w:val="22"/>
          <w:szCs w:val="22"/>
        </w:rPr>
        <w:t>Licencja wsparcia technicznego producenta oprogramowania:</w:t>
      </w:r>
    </w:p>
    <w:p w14:paraId="0EE1A188" w14:textId="77777777" w:rsidR="00BF7EC7" w:rsidRPr="006D2D68" w:rsidRDefault="00BF7EC7" w:rsidP="00BF7EC7">
      <w:pPr>
        <w:spacing w:after="160" w:line="256" w:lineRule="auto"/>
        <w:jc w:val="both"/>
        <w:rPr>
          <w:rFonts w:ascii="Arial" w:eastAsia="Calibri" w:hAnsi="Arial" w:cs="Arial"/>
          <w:sz w:val="22"/>
          <w:szCs w:val="22"/>
        </w:rPr>
      </w:pPr>
      <w:r w:rsidRPr="006D2D68">
        <w:rPr>
          <w:rFonts w:ascii="Arial" w:eastAsia="Calibri" w:hAnsi="Arial" w:cs="Arial"/>
          <w:sz w:val="22"/>
          <w:szCs w:val="22"/>
        </w:rPr>
        <w:t>Wykonawca dostarczy wraz dożywotnią licencją systemu NAC – 12 miesięczną licencję na wsparcie</w:t>
      </w:r>
      <w:r>
        <w:rPr>
          <w:rFonts w:ascii="Arial" w:eastAsia="Calibri" w:hAnsi="Arial" w:cs="Arial"/>
          <w:sz w:val="22"/>
          <w:szCs w:val="22"/>
        </w:rPr>
        <w:t xml:space="preserve"> </w:t>
      </w:r>
      <w:r w:rsidRPr="006D2D68">
        <w:rPr>
          <w:rFonts w:ascii="Arial" w:eastAsia="Calibri" w:hAnsi="Arial" w:cs="Arial"/>
          <w:sz w:val="22"/>
          <w:szCs w:val="22"/>
        </w:rPr>
        <w:t>producenta oprogramowania. Licencja ta powinna obejmować minimum:</w:t>
      </w:r>
    </w:p>
    <w:p w14:paraId="00FEA3DE" w14:textId="77777777" w:rsidR="00BF7EC7" w:rsidRPr="006D2D68" w:rsidRDefault="00BF7EC7" w:rsidP="00BF7EC7">
      <w:pPr>
        <w:numPr>
          <w:ilvl w:val="0"/>
          <w:numId w:val="59"/>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Kontakt mailowy z działem wsparcia technicznego w celu rozwiązania problemów związanych z wdrożeniem lub obsługą systemu NAC</w:t>
      </w:r>
    </w:p>
    <w:p w14:paraId="43E13DBC" w14:textId="77777777" w:rsidR="00BF7EC7" w:rsidRPr="006D2D68" w:rsidRDefault="00BF7EC7" w:rsidP="00BF7EC7">
      <w:pPr>
        <w:numPr>
          <w:ilvl w:val="0"/>
          <w:numId w:val="59"/>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Rozwiązywanie powtarzalnych i rozwiązywalnych problemów związanych z oprogramowaniem a także wsparcie przy identyfikacji problemów trudnych do powtórzenia.</w:t>
      </w:r>
    </w:p>
    <w:p w14:paraId="330A3715" w14:textId="77777777" w:rsidR="00BF7EC7" w:rsidRPr="006D2D68" w:rsidRDefault="00BF7EC7" w:rsidP="00BF7EC7">
      <w:pPr>
        <w:numPr>
          <w:ilvl w:val="0"/>
          <w:numId w:val="59"/>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Wsparcie przy rozwiązywaniu problemów oraz pomoc w określaniu parametrów dla konfiguracji oprogramowania oraz wstępne obejścia dla wykrytych problemów.</w:t>
      </w:r>
    </w:p>
    <w:p w14:paraId="29EFE125" w14:textId="77777777" w:rsidR="00BF7EC7" w:rsidRPr="006D2D68" w:rsidRDefault="00BF7EC7" w:rsidP="00BF7EC7">
      <w:pPr>
        <w:numPr>
          <w:ilvl w:val="0"/>
          <w:numId w:val="59"/>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Dostęp do dokumentacji i instrukcji na stronie internetowej.</w:t>
      </w:r>
    </w:p>
    <w:p w14:paraId="59B0FB7C" w14:textId="28BB2219" w:rsidR="00BF7EC7" w:rsidRPr="007023D2" w:rsidRDefault="00BF7EC7" w:rsidP="00BF7EC7">
      <w:pPr>
        <w:numPr>
          <w:ilvl w:val="0"/>
          <w:numId w:val="59"/>
        </w:numPr>
        <w:spacing w:after="200" w:line="276" w:lineRule="auto"/>
        <w:contextualSpacing/>
        <w:jc w:val="both"/>
        <w:rPr>
          <w:rFonts w:ascii="Arial" w:eastAsia="Times New Roman" w:hAnsi="Arial" w:cs="Arial"/>
          <w:sz w:val="22"/>
          <w:szCs w:val="22"/>
          <w:lang w:eastAsia="pl-PL"/>
        </w:rPr>
      </w:pPr>
      <w:r w:rsidRPr="006D2D68">
        <w:rPr>
          <w:rFonts w:ascii="Arial" w:eastAsia="Times New Roman" w:hAnsi="Arial" w:cs="Arial"/>
          <w:sz w:val="22"/>
          <w:szCs w:val="22"/>
          <w:lang w:eastAsia="pl-PL"/>
        </w:rPr>
        <w:t>Dostęp do aktualizacji i poprawek, które powinny być dostępne z poziomu interfejsu oprogramowania.</w:t>
      </w:r>
    </w:p>
    <w:p w14:paraId="75AC97D0" w14:textId="77777777" w:rsidR="00BF7EC7" w:rsidRDefault="00BF7EC7" w:rsidP="00BF7EC7">
      <w:pPr>
        <w:pStyle w:val="Akapitzlist"/>
        <w:spacing w:line="276" w:lineRule="auto"/>
        <w:ind w:left="0"/>
        <w:jc w:val="both"/>
        <w:rPr>
          <w:rFonts w:asciiTheme="majorHAnsi" w:hAnsiTheme="majorHAnsi" w:cstheme="majorHAnsi"/>
          <w:b/>
          <w:bCs/>
          <w:sz w:val="22"/>
          <w:szCs w:val="22"/>
          <w:lang w:eastAsia="pl-PL"/>
        </w:rPr>
      </w:pPr>
      <w:r w:rsidRPr="004D6DB4">
        <w:rPr>
          <w:rFonts w:asciiTheme="majorHAnsi" w:hAnsiTheme="majorHAnsi" w:cstheme="majorHAnsi"/>
          <w:b/>
          <w:bCs/>
          <w:sz w:val="22"/>
          <w:szCs w:val="22"/>
          <w:lang w:eastAsia="pl-PL"/>
        </w:rPr>
        <w:t>Wymagania dla urządzeń dostępowych</w:t>
      </w:r>
    </w:p>
    <w:p w14:paraId="7949099C" w14:textId="77777777" w:rsidR="00BF7EC7" w:rsidRDefault="00BF7EC7" w:rsidP="00BF7EC7">
      <w:pPr>
        <w:pStyle w:val="Akapitzlist"/>
        <w:spacing w:line="276" w:lineRule="auto"/>
        <w:ind w:left="0"/>
        <w:jc w:val="both"/>
        <w:rPr>
          <w:rFonts w:asciiTheme="majorHAnsi" w:hAnsiTheme="majorHAnsi" w:cstheme="majorHAnsi"/>
          <w:b/>
          <w:bCs/>
          <w:sz w:val="22"/>
          <w:szCs w:val="22"/>
          <w:lang w:eastAsia="pl-PL"/>
        </w:rPr>
      </w:pPr>
    </w:p>
    <w:p w14:paraId="02029A0A" w14:textId="77777777" w:rsidR="00BF7EC7" w:rsidRPr="00575F8F" w:rsidRDefault="00BF7EC7" w:rsidP="00BF7EC7">
      <w:pPr>
        <w:pStyle w:val="Akapitzlist"/>
        <w:spacing w:line="276" w:lineRule="auto"/>
        <w:ind w:left="0"/>
        <w:jc w:val="both"/>
        <w:rPr>
          <w:rFonts w:asciiTheme="majorHAnsi" w:hAnsiTheme="majorHAnsi" w:cstheme="majorHAnsi"/>
          <w:sz w:val="22"/>
          <w:szCs w:val="22"/>
          <w:lang w:eastAsia="pl-PL"/>
        </w:rPr>
      </w:pPr>
      <w:r>
        <w:rPr>
          <w:rFonts w:asciiTheme="majorHAnsi" w:hAnsiTheme="majorHAnsi" w:cstheme="majorHAnsi"/>
          <w:sz w:val="22"/>
          <w:szCs w:val="22"/>
          <w:lang w:eastAsia="pl-PL"/>
        </w:rPr>
        <w:t>Zamawiający wymaga dostawy urządzeń dostępowych – przełączników sieciowych w ilości 2 szt.:</w:t>
      </w:r>
    </w:p>
    <w:tbl>
      <w:tblPr>
        <w:tblStyle w:val="Tabela-Siatka"/>
        <w:tblW w:w="5000" w:type="pct"/>
        <w:tblLook w:val="04A0" w:firstRow="1" w:lastRow="0" w:firstColumn="1" w:lastColumn="0" w:noHBand="0" w:noVBand="1"/>
      </w:tblPr>
      <w:tblGrid>
        <w:gridCol w:w="657"/>
        <w:gridCol w:w="2199"/>
        <w:gridCol w:w="6772"/>
      </w:tblGrid>
      <w:tr w:rsidR="00BF7EC7" w:rsidRPr="00816567" w14:paraId="70B4B6EB" w14:textId="77777777" w:rsidTr="004D618D">
        <w:trPr>
          <w:trHeight w:val="380"/>
        </w:trPr>
        <w:tc>
          <w:tcPr>
            <w:tcW w:w="341" w:type="pct"/>
            <w:shd w:val="solid" w:color="auto" w:fill="auto"/>
          </w:tcPr>
          <w:p w14:paraId="38DC288E" w14:textId="77777777" w:rsidR="00BF7EC7" w:rsidRPr="00816567" w:rsidRDefault="00BF7EC7" w:rsidP="004D618D">
            <w:pPr>
              <w:rPr>
                <w:rFonts w:ascii="Calibri Light" w:hAnsi="Calibri Light" w:cs="Calibri Light"/>
              </w:rPr>
            </w:pPr>
            <w:proofErr w:type="spellStart"/>
            <w:r w:rsidRPr="00816567">
              <w:rPr>
                <w:rFonts w:ascii="Calibri Light" w:hAnsi="Calibri Light" w:cs="Calibri Light"/>
              </w:rPr>
              <w:t>Lp</w:t>
            </w:r>
            <w:proofErr w:type="spellEnd"/>
            <w:r w:rsidRPr="00816567">
              <w:rPr>
                <w:rFonts w:ascii="Calibri Light" w:hAnsi="Calibri Light" w:cs="Calibri Light"/>
              </w:rPr>
              <w:t>.</w:t>
            </w:r>
          </w:p>
        </w:tc>
        <w:tc>
          <w:tcPr>
            <w:tcW w:w="1142" w:type="pct"/>
            <w:shd w:val="solid" w:color="auto" w:fill="auto"/>
          </w:tcPr>
          <w:p w14:paraId="710CAEE5" w14:textId="77777777" w:rsidR="00BF7EC7" w:rsidRPr="00816567" w:rsidRDefault="00BF7EC7" w:rsidP="004D618D">
            <w:pPr>
              <w:rPr>
                <w:rFonts w:ascii="Calibri Light" w:hAnsi="Calibri Light" w:cs="Calibri Light"/>
              </w:rPr>
            </w:pPr>
            <w:r w:rsidRPr="00816567">
              <w:rPr>
                <w:rFonts w:ascii="Calibri Light" w:hAnsi="Calibri Light" w:cs="Calibri Light"/>
              </w:rPr>
              <w:t xml:space="preserve">Nazwa </w:t>
            </w:r>
            <w:proofErr w:type="spellStart"/>
            <w:r w:rsidRPr="00816567">
              <w:rPr>
                <w:rFonts w:ascii="Calibri Light" w:hAnsi="Calibri Light" w:cs="Calibri Light"/>
              </w:rPr>
              <w:t>parametru</w:t>
            </w:r>
            <w:proofErr w:type="spellEnd"/>
          </w:p>
        </w:tc>
        <w:tc>
          <w:tcPr>
            <w:tcW w:w="3518" w:type="pct"/>
            <w:shd w:val="solid" w:color="auto" w:fill="auto"/>
          </w:tcPr>
          <w:p w14:paraId="0E9E79D6" w14:textId="77777777" w:rsidR="00BF7EC7" w:rsidRPr="00816567" w:rsidRDefault="00BF7EC7" w:rsidP="004D618D">
            <w:pPr>
              <w:rPr>
                <w:rFonts w:ascii="Calibri Light" w:hAnsi="Calibri Light" w:cs="Calibri Light"/>
              </w:rPr>
            </w:pPr>
            <w:proofErr w:type="spellStart"/>
            <w:r w:rsidRPr="00816567">
              <w:rPr>
                <w:rFonts w:ascii="Calibri Light" w:hAnsi="Calibri Light" w:cs="Calibri Light"/>
              </w:rPr>
              <w:t>Wymagane</w:t>
            </w:r>
            <w:proofErr w:type="spellEnd"/>
            <w:r w:rsidRPr="00816567">
              <w:rPr>
                <w:rFonts w:ascii="Calibri Light" w:hAnsi="Calibri Light" w:cs="Calibri Light"/>
              </w:rPr>
              <w:t xml:space="preserve"> </w:t>
            </w:r>
            <w:proofErr w:type="spellStart"/>
            <w:r w:rsidRPr="00816567">
              <w:rPr>
                <w:rFonts w:ascii="Calibri Light" w:hAnsi="Calibri Light" w:cs="Calibri Light"/>
              </w:rPr>
              <w:t>parametry</w:t>
            </w:r>
            <w:proofErr w:type="spellEnd"/>
          </w:p>
        </w:tc>
      </w:tr>
      <w:tr w:rsidR="00BF7EC7" w:rsidRPr="00816567" w14:paraId="13AEB6F3" w14:textId="77777777" w:rsidTr="004D618D">
        <w:trPr>
          <w:trHeight w:val="1343"/>
        </w:trPr>
        <w:tc>
          <w:tcPr>
            <w:tcW w:w="341" w:type="pct"/>
          </w:tcPr>
          <w:p w14:paraId="5FDA4DB4" w14:textId="77777777" w:rsidR="00BF7EC7" w:rsidRPr="00816567" w:rsidRDefault="00BF7EC7" w:rsidP="004D618D">
            <w:pPr>
              <w:rPr>
                <w:rFonts w:ascii="Calibri Light" w:hAnsi="Calibri Light" w:cs="Calibri Light"/>
              </w:rPr>
            </w:pPr>
            <w:r w:rsidRPr="00816567">
              <w:rPr>
                <w:rFonts w:ascii="Calibri Light" w:hAnsi="Calibri Light" w:cs="Calibri Light"/>
              </w:rPr>
              <w:t>1</w:t>
            </w:r>
          </w:p>
        </w:tc>
        <w:tc>
          <w:tcPr>
            <w:tcW w:w="1142" w:type="pct"/>
          </w:tcPr>
          <w:p w14:paraId="54E3E7CD" w14:textId="77777777" w:rsidR="00BF7EC7" w:rsidRPr="00816567" w:rsidRDefault="00BF7EC7" w:rsidP="004D618D">
            <w:pPr>
              <w:rPr>
                <w:rFonts w:ascii="Calibri Light" w:hAnsi="Calibri Light" w:cs="Calibri Light"/>
              </w:rPr>
            </w:pPr>
            <w:proofErr w:type="spellStart"/>
            <w:r w:rsidRPr="00816567">
              <w:rPr>
                <w:rFonts w:ascii="Calibri Light" w:hAnsi="Calibri Light" w:cs="Calibri Light"/>
              </w:rPr>
              <w:t>Obudowa</w:t>
            </w:r>
            <w:proofErr w:type="spellEnd"/>
          </w:p>
        </w:tc>
        <w:tc>
          <w:tcPr>
            <w:tcW w:w="3518" w:type="pct"/>
          </w:tcPr>
          <w:p w14:paraId="46409583" w14:textId="77777777" w:rsidR="00BF7EC7" w:rsidRPr="004D6DB4" w:rsidRDefault="00BF7EC7" w:rsidP="004D618D">
            <w:pPr>
              <w:rPr>
                <w:rFonts w:ascii="Calibri Light" w:hAnsi="Calibri Light" w:cs="Calibri Light"/>
                <w:lang w:val="pl-PL"/>
              </w:rPr>
            </w:pPr>
            <w:r w:rsidRPr="004D6DB4">
              <w:rPr>
                <w:rFonts w:ascii="Calibri Light" w:hAnsi="Calibri Light" w:cs="Calibri Light"/>
                <w:lang w:val="pl-PL"/>
              </w:rPr>
              <w:t>Obudowa urządzenia musi być przystosowana do montażu w standardowej szafie 19”</w:t>
            </w:r>
          </w:p>
          <w:p w14:paraId="36B4ADF7" w14:textId="77777777" w:rsidR="00BF7EC7" w:rsidRPr="004D6DB4" w:rsidRDefault="00BF7EC7" w:rsidP="004D618D">
            <w:pPr>
              <w:rPr>
                <w:rFonts w:ascii="Calibri Light" w:hAnsi="Calibri Light" w:cs="Calibri Light"/>
                <w:lang w:val="pl-PL"/>
              </w:rPr>
            </w:pPr>
            <w:r w:rsidRPr="004D6DB4">
              <w:rPr>
                <w:rFonts w:ascii="Calibri Light" w:hAnsi="Calibri Light" w:cs="Calibri Light"/>
                <w:lang w:val="pl-PL"/>
              </w:rPr>
              <w:t>Maksymalne wymiary:</w:t>
            </w:r>
          </w:p>
          <w:p w14:paraId="4C829B5F" w14:textId="77777777" w:rsidR="00BF7EC7" w:rsidRPr="004D6DB4" w:rsidRDefault="00BF7EC7" w:rsidP="004D618D">
            <w:pPr>
              <w:rPr>
                <w:rFonts w:ascii="Calibri Light" w:hAnsi="Calibri Light" w:cs="Calibri Light"/>
                <w:lang w:val="pl-PL"/>
              </w:rPr>
            </w:pPr>
            <w:r w:rsidRPr="004D6DB4">
              <w:rPr>
                <w:rFonts w:ascii="Calibri Light" w:hAnsi="Calibri Light" w:cs="Calibri Light"/>
                <w:lang w:val="pl-PL"/>
              </w:rPr>
              <w:t xml:space="preserve">Szerokość – 44,5 cm </w:t>
            </w:r>
          </w:p>
          <w:p w14:paraId="498F5FA8" w14:textId="77777777" w:rsidR="00BF7EC7" w:rsidRPr="004D6DB4" w:rsidRDefault="00BF7EC7" w:rsidP="004D618D">
            <w:pPr>
              <w:rPr>
                <w:rFonts w:ascii="Calibri Light" w:hAnsi="Calibri Light" w:cs="Calibri Light"/>
                <w:lang w:val="pl-PL"/>
              </w:rPr>
            </w:pPr>
            <w:r w:rsidRPr="004D6DB4">
              <w:rPr>
                <w:rFonts w:ascii="Calibri Light" w:hAnsi="Calibri Light" w:cs="Calibri Light"/>
                <w:lang w:val="pl-PL"/>
              </w:rPr>
              <w:t>Głębokość – 33 cm</w:t>
            </w:r>
          </w:p>
          <w:p w14:paraId="1C558933" w14:textId="77777777" w:rsidR="00BF7EC7" w:rsidRPr="004D6DB4" w:rsidRDefault="00BF7EC7" w:rsidP="004D618D">
            <w:pPr>
              <w:rPr>
                <w:rFonts w:ascii="Calibri Light" w:hAnsi="Calibri Light" w:cs="Calibri Light"/>
                <w:lang w:val="pl-PL"/>
              </w:rPr>
            </w:pPr>
            <w:r w:rsidRPr="004D6DB4">
              <w:rPr>
                <w:rFonts w:ascii="Calibri Light" w:hAnsi="Calibri Light" w:cs="Calibri Light"/>
                <w:lang w:val="pl-PL"/>
              </w:rPr>
              <w:t xml:space="preserve">Wysokość – 4,5 cm. </w:t>
            </w:r>
          </w:p>
          <w:p w14:paraId="187D22DA" w14:textId="77777777" w:rsidR="00BF7EC7" w:rsidRPr="004D6DB4" w:rsidRDefault="00BF7EC7" w:rsidP="004D618D">
            <w:pPr>
              <w:rPr>
                <w:rFonts w:ascii="Calibri Light" w:hAnsi="Calibri Light" w:cs="Calibri Light"/>
                <w:lang w:val="pl-PL"/>
              </w:rPr>
            </w:pPr>
            <w:r w:rsidRPr="004D6DB4">
              <w:rPr>
                <w:rFonts w:ascii="Calibri Light" w:hAnsi="Calibri Light" w:cs="Calibri Light"/>
                <w:lang w:val="pl-PL"/>
              </w:rPr>
              <w:t>Waga do 5 kg</w:t>
            </w:r>
          </w:p>
        </w:tc>
      </w:tr>
      <w:tr w:rsidR="00BF7EC7" w:rsidRPr="00816567" w14:paraId="05DCBE29" w14:textId="77777777" w:rsidTr="004D618D">
        <w:trPr>
          <w:trHeight w:val="963"/>
        </w:trPr>
        <w:tc>
          <w:tcPr>
            <w:tcW w:w="341" w:type="pct"/>
          </w:tcPr>
          <w:p w14:paraId="30AD5322" w14:textId="77777777" w:rsidR="00BF7EC7" w:rsidRPr="00816567" w:rsidRDefault="00BF7EC7" w:rsidP="004D618D">
            <w:pPr>
              <w:rPr>
                <w:rFonts w:ascii="Calibri Light" w:hAnsi="Calibri Light" w:cs="Calibri Light"/>
              </w:rPr>
            </w:pPr>
            <w:r w:rsidRPr="00816567">
              <w:rPr>
                <w:rFonts w:ascii="Calibri Light" w:hAnsi="Calibri Light" w:cs="Calibri Light"/>
              </w:rPr>
              <w:lastRenderedPageBreak/>
              <w:t>2</w:t>
            </w:r>
          </w:p>
        </w:tc>
        <w:tc>
          <w:tcPr>
            <w:tcW w:w="1142" w:type="pct"/>
          </w:tcPr>
          <w:p w14:paraId="045B0470" w14:textId="77777777" w:rsidR="00BF7EC7" w:rsidRPr="00816567" w:rsidRDefault="00BF7EC7" w:rsidP="004D618D">
            <w:pPr>
              <w:rPr>
                <w:rFonts w:ascii="Calibri Light" w:hAnsi="Calibri Light" w:cs="Calibri Light"/>
              </w:rPr>
            </w:pPr>
            <w:proofErr w:type="spellStart"/>
            <w:r w:rsidRPr="00816567">
              <w:rPr>
                <w:rFonts w:ascii="Calibri Light" w:hAnsi="Calibri Light" w:cs="Calibri Light"/>
              </w:rPr>
              <w:t>Interfejsy</w:t>
            </w:r>
            <w:proofErr w:type="spellEnd"/>
            <w:r w:rsidRPr="00816567">
              <w:rPr>
                <w:rFonts w:ascii="Calibri Light" w:hAnsi="Calibri Light" w:cs="Calibri Light"/>
              </w:rPr>
              <w:t xml:space="preserve"> 1Gb</w:t>
            </w:r>
          </w:p>
        </w:tc>
        <w:tc>
          <w:tcPr>
            <w:tcW w:w="3518" w:type="pct"/>
          </w:tcPr>
          <w:p w14:paraId="32C6024C" w14:textId="77777777" w:rsidR="00BF7EC7" w:rsidRPr="004D6DB4" w:rsidRDefault="00BF7EC7" w:rsidP="004D618D">
            <w:pPr>
              <w:rPr>
                <w:rFonts w:ascii="Calibri Light" w:hAnsi="Calibri Light" w:cs="Calibri Light"/>
                <w:lang w:val="pl-PL"/>
              </w:rPr>
            </w:pPr>
            <w:r w:rsidRPr="004D6DB4">
              <w:rPr>
                <w:rFonts w:ascii="Calibri Light" w:hAnsi="Calibri Light" w:cs="Calibri Light"/>
                <w:lang w:val="pl-PL"/>
              </w:rPr>
              <w:t xml:space="preserve">Minimum 48 gigabitowe interfejsy </w:t>
            </w:r>
            <w:proofErr w:type="spellStart"/>
            <w:r w:rsidRPr="004D6DB4">
              <w:rPr>
                <w:rFonts w:ascii="Calibri Light" w:hAnsi="Calibri Light" w:cs="Calibri Light"/>
                <w:lang w:val="pl-PL"/>
              </w:rPr>
              <w:t>PoE</w:t>
            </w:r>
            <w:proofErr w:type="spellEnd"/>
            <w:r w:rsidRPr="004D6DB4">
              <w:rPr>
                <w:rFonts w:ascii="Calibri Light" w:hAnsi="Calibri Light" w:cs="Calibri Light"/>
                <w:lang w:val="pl-PL"/>
              </w:rPr>
              <w:t xml:space="preserve"> RJ-45 100/1000  </w:t>
            </w:r>
            <w:proofErr w:type="spellStart"/>
            <w:r w:rsidRPr="004D6DB4">
              <w:rPr>
                <w:rFonts w:ascii="Calibri Light" w:hAnsi="Calibri Light" w:cs="Calibri Light"/>
                <w:lang w:val="pl-PL"/>
              </w:rPr>
              <w:t>Mbps</w:t>
            </w:r>
            <w:proofErr w:type="spellEnd"/>
            <w:r w:rsidRPr="004D6DB4">
              <w:rPr>
                <w:rFonts w:ascii="Calibri Light" w:hAnsi="Calibri Light" w:cs="Calibri Light"/>
                <w:lang w:val="pl-PL"/>
              </w:rPr>
              <w:t xml:space="preserve">, </w:t>
            </w:r>
          </w:p>
          <w:p w14:paraId="7152EDA1"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2 </w:t>
            </w:r>
            <w:proofErr w:type="spellStart"/>
            <w:r w:rsidRPr="00816567">
              <w:rPr>
                <w:rFonts w:ascii="Calibri Light" w:hAnsi="Calibri Light" w:cs="Calibri Light"/>
                <w:lang w:val="en-GB"/>
              </w:rPr>
              <w:t>interfejsy</w:t>
            </w:r>
            <w:proofErr w:type="spellEnd"/>
            <w:r w:rsidRPr="00816567">
              <w:rPr>
                <w:rFonts w:ascii="Calibri Light" w:hAnsi="Calibri Light" w:cs="Calibri Light"/>
                <w:lang w:val="en-GB"/>
              </w:rPr>
              <w:t xml:space="preserve"> PoE 100M/1G/2.5G/5G/10G Ethernet (RJ-45)</w:t>
            </w:r>
          </w:p>
          <w:p w14:paraId="15733965" w14:textId="77777777" w:rsidR="00BF7EC7" w:rsidRPr="00816567" w:rsidRDefault="00BF7EC7" w:rsidP="004D618D">
            <w:pPr>
              <w:rPr>
                <w:rFonts w:ascii="Calibri Light" w:hAnsi="Calibri Light" w:cs="Calibri Light"/>
              </w:rPr>
            </w:pPr>
            <w:r w:rsidRPr="00816567">
              <w:rPr>
                <w:rFonts w:ascii="Calibri Light" w:hAnsi="Calibri Light" w:cs="Calibri Light"/>
              </w:rPr>
              <w:t xml:space="preserve">4 </w:t>
            </w:r>
            <w:proofErr w:type="spellStart"/>
            <w:r w:rsidRPr="00816567">
              <w:rPr>
                <w:rFonts w:ascii="Calibri Light" w:hAnsi="Calibri Light" w:cs="Calibri Light"/>
              </w:rPr>
              <w:t>interfejsy</w:t>
            </w:r>
            <w:proofErr w:type="spellEnd"/>
            <w:r w:rsidRPr="00816567">
              <w:rPr>
                <w:rFonts w:ascii="Calibri Light" w:hAnsi="Calibri Light" w:cs="Calibri Light"/>
              </w:rPr>
              <w:t xml:space="preserve"> 1G SFP/10G SFP+</w:t>
            </w:r>
          </w:p>
          <w:p w14:paraId="006D8D92" w14:textId="77777777" w:rsidR="00BF7EC7" w:rsidRPr="00816567" w:rsidRDefault="00BF7EC7" w:rsidP="004D618D">
            <w:pPr>
              <w:rPr>
                <w:rFonts w:ascii="Calibri Light" w:hAnsi="Calibri Light" w:cs="Calibri Light"/>
              </w:rPr>
            </w:pPr>
            <w:r w:rsidRPr="00816567">
              <w:rPr>
                <w:rFonts w:ascii="Calibri Light" w:hAnsi="Calibri Light" w:cs="Calibri Light"/>
              </w:rPr>
              <w:t xml:space="preserve">Port </w:t>
            </w:r>
            <w:proofErr w:type="spellStart"/>
            <w:r w:rsidRPr="00816567">
              <w:rPr>
                <w:rFonts w:ascii="Calibri Light" w:hAnsi="Calibri Light" w:cs="Calibri Light"/>
              </w:rPr>
              <w:t>konsoli</w:t>
            </w:r>
            <w:proofErr w:type="spellEnd"/>
            <w:r w:rsidRPr="00816567">
              <w:rPr>
                <w:rFonts w:ascii="Calibri Light" w:hAnsi="Calibri Light" w:cs="Calibri Light"/>
              </w:rPr>
              <w:t xml:space="preserve"> USB-C</w:t>
            </w:r>
          </w:p>
        </w:tc>
      </w:tr>
      <w:tr w:rsidR="00BF7EC7" w:rsidRPr="00816567" w14:paraId="136293FC" w14:textId="77777777" w:rsidTr="004D618D">
        <w:trPr>
          <w:trHeight w:val="1132"/>
        </w:trPr>
        <w:tc>
          <w:tcPr>
            <w:tcW w:w="341" w:type="pct"/>
          </w:tcPr>
          <w:p w14:paraId="0077CD24" w14:textId="77777777" w:rsidR="00BF7EC7" w:rsidRPr="00816567" w:rsidRDefault="00BF7EC7" w:rsidP="004D618D">
            <w:pPr>
              <w:rPr>
                <w:rFonts w:ascii="Calibri Light" w:hAnsi="Calibri Light" w:cs="Calibri Light"/>
              </w:rPr>
            </w:pPr>
            <w:r w:rsidRPr="00816567">
              <w:rPr>
                <w:rFonts w:ascii="Calibri Light" w:hAnsi="Calibri Light" w:cs="Calibri Light"/>
              </w:rPr>
              <w:t>3</w:t>
            </w:r>
          </w:p>
        </w:tc>
        <w:tc>
          <w:tcPr>
            <w:tcW w:w="1142" w:type="pct"/>
          </w:tcPr>
          <w:p w14:paraId="0F059D6E" w14:textId="77777777" w:rsidR="00BF7EC7" w:rsidRPr="00816567" w:rsidRDefault="00BF7EC7" w:rsidP="004D618D">
            <w:pPr>
              <w:rPr>
                <w:rFonts w:ascii="Calibri Light" w:hAnsi="Calibri Light" w:cs="Calibri Light"/>
              </w:rPr>
            </w:pPr>
            <w:proofErr w:type="spellStart"/>
            <w:r w:rsidRPr="00816567">
              <w:rPr>
                <w:rFonts w:ascii="Calibri Light" w:hAnsi="Calibri Light" w:cs="Calibri Light"/>
              </w:rPr>
              <w:t>Wydajność</w:t>
            </w:r>
            <w:proofErr w:type="spellEnd"/>
          </w:p>
        </w:tc>
        <w:tc>
          <w:tcPr>
            <w:tcW w:w="3518" w:type="pct"/>
          </w:tcPr>
          <w:p w14:paraId="657533C4" w14:textId="77777777" w:rsidR="00BF7EC7" w:rsidRPr="00575F8F" w:rsidRDefault="00BF7EC7" w:rsidP="004D618D">
            <w:pPr>
              <w:pStyle w:val="Akapitzlist"/>
              <w:numPr>
                <w:ilvl w:val="0"/>
                <w:numId w:val="2"/>
              </w:numPr>
              <w:spacing w:before="0" w:after="0" w:line="240" w:lineRule="auto"/>
              <w:rPr>
                <w:rFonts w:ascii="Calibri Light" w:hAnsi="Calibri Light" w:cs="Calibri Light"/>
                <w:lang w:val="pl-PL"/>
              </w:rPr>
            </w:pPr>
            <w:r w:rsidRPr="00575F8F">
              <w:rPr>
                <w:rFonts w:ascii="Calibri Light" w:hAnsi="Calibri Light" w:cs="Calibri Light"/>
                <w:lang w:val="pl-PL"/>
              </w:rPr>
              <w:t xml:space="preserve">Potencjał przełączania nie mniejszy niż 216 </w:t>
            </w:r>
            <w:proofErr w:type="spellStart"/>
            <w:r w:rsidRPr="00575F8F">
              <w:rPr>
                <w:rFonts w:ascii="Calibri Light" w:hAnsi="Calibri Light" w:cs="Calibri Light"/>
                <w:lang w:val="pl-PL"/>
              </w:rPr>
              <w:t>Gbps</w:t>
            </w:r>
            <w:proofErr w:type="spellEnd"/>
          </w:p>
          <w:p w14:paraId="5C4FDFEC" w14:textId="77777777" w:rsidR="00BF7EC7" w:rsidRPr="00575F8F" w:rsidRDefault="00BF7EC7" w:rsidP="004D618D">
            <w:pPr>
              <w:pStyle w:val="Akapitzlist"/>
              <w:numPr>
                <w:ilvl w:val="0"/>
                <w:numId w:val="2"/>
              </w:numPr>
              <w:spacing w:before="0" w:after="0" w:line="240" w:lineRule="auto"/>
              <w:rPr>
                <w:rFonts w:ascii="Calibri Light" w:hAnsi="Calibri Light" w:cs="Calibri Light"/>
                <w:lang w:val="pl-PL"/>
              </w:rPr>
            </w:pPr>
            <w:r w:rsidRPr="00575F8F">
              <w:rPr>
                <w:rFonts w:ascii="Calibri Light" w:hAnsi="Calibri Light" w:cs="Calibri Light"/>
                <w:lang w:val="pl-PL"/>
              </w:rPr>
              <w:t xml:space="preserve">Prędkość przełączania nie mniejsza niż 161 </w:t>
            </w:r>
            <w:proofErr w:type="spellStart"/>
            <w:r w:rsidRPr="00575F8F">
              <w:rPr>
                <w:rFonts w:ascii="Calibri Light" w:hAnsi="Calibri Light" w:cs="Calibri Light"/>
                <w:lang w:val="pl-PL"/>
              </w:rPr>
              <w:t>Mbps</w:t>
            </w:r>
            <w:proofErr w:type="spellEnd"/>
          </w:p>
          <w:p w14:paraId="7F4E50AC" w14:textId="77777777" w:rsidR="00BF7EC7" w:rsidRPr="00575F8F" w:rsidRDefault="00BF7EC7" w:rsidP="004D618D">
            <w:pPr>
              <w:pStyle w:val="Akapitzlist"/>
              <w:numPr>
                <w:ilvl w:val="0"/>
                <w:numId w:val="2"/>
              </w:numPr>
              <w:spacing w:before="0" w:after="0" w:line="240" w:lineRule="auto"/>
              <w:rPr>
                <w:rFonts w:ascii="Calibri Light" w:hAnsi="Calibri Light" w:cs="Calibri Light"/>
                <w:lang w:val="pl-PL"/>
              </w:rPr>
            </w:pPr>
            <w:r w:rsidRPr="00575F8F">
              <w:rPr>
                <w:rFonts w:ascii="Calibri Light" w:hAnsi="Calibri Light" w:cs="Calibri Light"/>
                <w:lang w:val="pl-PL"/>
              </w:rPr>
              <w:t xml:space="preserve">Bufor pakietu nie mniejszy niż 2 </w:t>
            </w:r>
            <w:proofErr w:type="spellStart"/>
            <w:r w:rsidRPr="00575F8F">
              <w:rPr>
                <w:rFonts w:ascii="Calibri Light" w:hAnsi="Calibri Light" w:cs="Calibri Light"/>
                <w:lang w:val="pl-PL"/>
              </w:rPr>
              <w:t>Mbyte</w:t>
            </w:r>
            <w:proofErr w:type="spellEnd"/>
          </w:p>
          <w:p w14:paraId="7A79E4EB" w14:textId="77777777" w:rsidR="00BF7EC7" w:rsidRPr="00575F8F" w:rsidRDefault="00BF7EC7" w:rsidP="004D618D">
            <w:pPr>
              <w:pStyle w:val="Akapitzlist"/>
              <w:numPr>
                <w:ilvl w:val="0"/>
                <w:numId w:val="2"/>
              </w:numPr>
              <w:spacing w:before="0" w:after="0" w:line="240" w:lineRule="auto"/>
              <w:rPr>
                <w:rFonts w:ascii="Calibri Light" w:hAnsi="Calibri Light" w:cs="Calibri Light"/>
                <w:lang w:val="pl-PL"/>
              </w:rPr>
            </w:pPr>
            <w:r w:rsidRPr="00575F8F">
              <w:rPr>
                <w:rFonts w:ascii="Calibri Light" w:hAnsi="Calibri Light" w:cs="Calibri Light"/>
                <w:lang w:val="pl-PL"/>
              </w:rPr>
              <w:t>Tabela adresów MAC nie mniejsza niż 32K</w:t>
            </w:r>
          </w:p>
          <w:p w14:paraId="3150171D" w14:textId="77777777" w:rsidR="00BF7EC7" w:rsidRPr="00816567" w:rsidRDefault="00BF7EC7" w:rsidP="004D618D">
            <w:pPr>
              <w:pStyle w:val="Akapitzlist"/>
              <w:numPr>
                <w:ilvl w:val="0"/>
                <w:numId w:val="2"/>
              </w:numPr>
              <w:spacing w:before="0" w:after="0" w:line="240" w:lineRule="auto"/>
              <w:rPr>
                <w:rFonts w:ascii="Calibri Light" w:hAnsi="Calibri Light" w:cs="Calibri Light"/>
              </w:rPr>
            </w:pPr>
            <w:r w:rsidRPr="00816567">
              <w:rPr>
                <w:rFonts w:ascii="Calibri Light" w:hAnsi="Calibri Light" w:cs="Calibri Light"/>
              </w:rPr>
              <w:t>Jumbo frame (byte) – 9K</w:t>
            </w:r>
          </w:p>
          <w:p w14:paraId="6893843B" w14:textId="77777777" w:rsidR="00BF7EC7" w:rsidRPr="00816567" w:rsidRDefault="00BF7EC7" w:rsidP="004D618D">
            <w:pPr>
              <w:pStyle w:val="Akapitzlist"/>
              <w:numPr>
                <w:ilvl w:val="0"/>
                <w:numId w:val="2"/>
              </w:numPr>
              <w:spacing w:before="0" w:after="0" w:line="240" w:lineRule="auto"/>
              <w:rPr>
                <w:rFonts w:ascii="Calibri Light" w:hAnsi="Calibri Light" w:cs="Calibri Light"/>
              </w:rPr>
            </w:pPr>
            <w:r w:rsidRPr="00816567">
              <w:rPr>
                <w:rFonts w:ascii="Calibri Light" w:hAnsi="Calibri Light" w:cs="Calibri Light"/>
              </w:rPr>
              <w:t xml:space="preserve">Flash </w:t>
            </w:r>
            <w:proofErr w:type="spellStart"/>
            <w:r w:rsidRPr="00816567">
              <w:rPr>
                <w:rFonts w:ascii="Calibri Light" w:hAnsi="Calibri Light" w:cs="Calibri Light"/>
              </w:rPr>
              <w:t>nie</w:t>
            </w:r>
            <w:proofErr w:type="spellEnd"/>
            <w:r w:rsidRPr="00816567">
              <w:rPr>
                <w:rFonts w:ascii="Calibri Light" w:hAnsi="Calibri Light" w:cs="Calibri Light"/>
              </w:rPr>
              <w:t xml:space="preserve"> </w:t>
            </w:r>
            <w:proofErr w:type="spellStart"/>
            <w:r w:rsidRPr="00816567">
              <w:rPr>
                <w:rFonts w:ascii="Calibri Light" w:hAnsi="Calibri Light" w:cs="Calibri Light"/>
              </w:rPr>
              <w:t>mniej</w:t>
            </w:r>
            <w:proofErr w:type="spellEnd"/>
            <w:r w:rsidRPr="00816567">
              <w:rPr>
                <w:rFonts w:ascii="Calibri Light" w:hAnsi="Calibri Light" w:cs="Calibri Light"/>
              </w:rPr>
              <w:t xml:space="preserve"> 64 MB</w:t>
            </w:r>
          </w:p>
          <w:p w14:paraId="7E44BD52" w14:textId="77777777" w:rsidR="00BF7EC7" w:rsidRPr="00816567" w:rsidRDefault="00BF7EC7" w:rsidP="004D618D">
            <w:pPr>
              <w:pStyle w:val="Akapitzlist"/>
              <w:numPr>
                <w:ilvl w:val="0"/>
                <w:numId w:val="2"/>
              </w:numPr>
              <w:spacing w:before="0" w:after="0" w:line="240" w:lineRule="auto"/>
              <w:rPr>
                <w:rFonts w:ascii="Calibri Light" w:hAnsi="Calibri Light" w:cs="Calibri Light"/>
              </w:rPr>
            </w:pPr>
            <w:r w:rsidRPr="00816567">
              <w:rPr>
                <w:rFonts w:ascii="Calibri Light" w:hAnsi="Calibri Light" w:cs="Calibri Light"/>
              </w:rPr>
              <w:t xml:space="preserve">RAM </w:t>
            </w:r>
            <w:proofErr w:type="spellStart"/>
            <w:r w:rsidRPr="00816567">
              <w:rPr>
                <w:rFonts w:ascii="Calibri Light" w:hAnsi="Calibri Light" w:cs="Calibri Light"/>
              </w:rPr>
              <w:t>nie</w:t>
            </w:r>
            <w:proofErr w:type="spellEnd"/>
            <w:r w:rsidRPr="00816567">
              <w:rPr>
                <w:rFonts w:ascii="Calibri Light" w:hAnsi="Calibri Light" w:cs="Calibri Light"/>
              </w:rPr>
              <w:t xml:space="preserve"> </w:t>
            </w:r>
            <w:proofErr w:type="spellStart"/>
            <w:r w:rsidRPr="00816567">
              <w:rPr>
                <w:rFonts w:ascii="Calibri Light" w:hAnsi="Calibri Light" w:cs="Calibri Light"/>
              </w:rPr>
              <w:t>mniej</w:t>
            </w:r>
            <w:proofErr w:type="spellEnd"/>
            <w:r w:rsidRPr="00816567">
              <w:rPr>
                <w:rFonts w:ascii="Calibri Light" w:hAnsi="Calibri Light" w:cs="Calibri Light"/>
              </w:rPr>
              <w:t xml:space="preserve"> </w:t>
            </w:r>
            <w:proofErr w:type="spellStart"/>
            <w:r w:rsidRPr="00816567">
              <w:rPr>
                <w:rFonts w:ascii="Calibri Light" w:hAnsi="Calibri Light" w:cs="Calibri Light"/>
              </w:rPr>
              <w:t>niż</w:t>
            </w:r>
            <w:proofErr w:type="spellEnd"/>
            <w:r w:rsidRPr="00816567">
              <w:rPr>
                <w:rFonts w:ascii="Calibri Light" w:hAnsi="Calibri Light" w:cs="Calibri Light"/>
              </w:rPr>
              <w:t xml:space="preserve"> 1GB</w:t>
            </w:r>
          </w:p>
          <w:p w14:paraId="2E1FF697" w14:textId="77777777" w:rsidR="00BF7EC7" w:rsidRPr="00816567" w:rsidRDefault="00BF7EC7" w:rsidP="004D618D">
            <w:pPr>
              <w:pStyle w:val="Akapitzlist"/>
              <w:numPr>
                <w:ilvl w:val="0"/>
                <w:numId w:val="2"/>
              </w:numPr>
              <w:spacing w:before="0" w:after="0" w:line="240" w:lineRule="auto"/>
              <w:rPr>
                <w:rFonts w:ascii="Calibri Light" w:hAnsi="Calibri Light" w:cs="Calibri Light"/>
                <w:lang w:val="en-GB"/>
              </w:rPr>
            </w:pPr>
            <w:r w:rsidRPr="00816567">
              <w:rPr>
                <w:rFonts w:ascii="Calibri Light" w:hAnsi="Calibri Light" w:cs="Calibri Light"/>
                <w:lang w:val="en-GB"/>
              </w:rPr>
              <w:t>L3 forwarding table - Max. 1 K IPv4 entries; Max. 512 IPv6 entries</w:t>
            </w:r>
          </w:p>
          <w:p w14:paraId="1B43C5D1" w14:textId="77777777" w:rsidR="00BF7EC7" w:rsidRPr="00816567" w:rsidRDefault="00BF7EC7" w:rsidP="004D618D">
            <w:pPr>
              <w:pStyle w:val="Akapitzlist"/>
              <w:numPr>
                <w:ilvl w:val="0"/>
                <w:numId w:val="2"/>
              </w:numPr>
              <w:spacing w:before="0" w:after="0" w:line="240" w:lineRule="auto"/>
              <w:rPr>
                <w:rFonts w:ascii="Calibri Light" w:hAnsi="Calibri Light" w:cs="Calibri Light"/>
                <w:lang w:val="en-GB"/>
              </w:rPr>
            </w:pPr>
            <w:r w:rsidRPr="00816567">
              <w:rPr>
                <w:rFonts w:ascii="Calibri Light" w:hAnsi="Calibri Light" w:cs="Calibri Light"/>
              </w:rPr>
              <w:t>Routing table – 64</w:t>
            </w:r>
          </w:p>
          <w:p w14:paraId="120896EE" w14:textId="77777777" w:rsidR="00BF7EC7" w:rsidRPr="00816567" w:rsidRDefault="00BF7EC7" w:rsidP="004D618D">
            <w:pPr>
              <w:pStyle w:val="Akapitzlist"/>
              <w:numPr>
                <w:ilvl w:val="0"/>
                <w:numId w:val="2"/>
              </w:numPr>
              <w:spacing w:before="0" w:after="0" w:line="240" w:lineRule="auto"/>
              <w:rPr>
                <w:rFonts w:ascii="Calibri Light" w:hAnsi="Calibri Light" w:cs="Calibri Light"/>
                <w:lang w:val="en-GB"/>
              </w:rPr>
            </w:pPr>
            <w:proofErr w:type="spellStart"/>
            <w:r w:rsidRPr="00816567">
              <w:rPr>
                <w:rFonts w:ascii="Calibri Light" w:hAnsi="Calibri Light" w:cs="Calibri Light"/>
                <w:lang w:val="en-GB"/>
              </w:rPr>
              <w:t>Budżet</w:t>
            </w:r>
            <w:proofErr w:type="spellEnd"/>
            <w:r w:rsidRPr="00816567">
              <w:rPr>
                <w:rFonts w:ascii="Calibri Light" w:hAnsi="Calibri Light" w:cs="Calibri Light"/>
                <w:lang w:val="en-GB"/>
              </w:rPr>
              <w:t xml:space="preserve"> PoE – 600W</w:t>
            </w:r>
          </w:p>
          <w:p w14:paraId="6E92DE2F" w14:textId="77777777" w:rsidR="00BF7EC7" w:rsidRPr="00575F8F" w:rsidRDefault="00BF7EC7" w:rsidP="004D618D">
            <w:pPr>
              <w:pStyle w:val="Akapitzlist"/>
              <w:numPr>
                <w:ilvl w:val="0"/>
                <w:numId w:val="2"/>
              </w:numPr>
              <w:spacing w:before="0" w:after="0" w:line="240" w:lineRule="auto"/>
              <w:rPr>
                <w:rFonts w:ascii="Calibri Light" w:hAnsi="Calibri Light" w:cs="Calibri Light"/>
                <w:lang w:val="pl-PL"/>
              </w:rPr>
            </w:pPr>
            <w:r w:rsidRPr="00575F8F">
              <w:rPr>
                <w:rFonts w:ascii="Calibri Light" w:hAnsi="Calibri Light" w:cs="Calibri Light"/>
                <w:lang w:val="pl-PL"/>
              </w:rPr>
              <w:t>Obsługa EEE 802.3bt (</w:t>
            </w:r>
            <w:proofErr w:type="spellStart"/>
            <w:r w:rsidRPr="00575F8F">
              <w:rPr>
                <w:rFonts w:ascii="Calibri Light" w:hAnsi="Calibri Light" w:cs="Calibri Light"/>
                <w:lang w:val="pl-PL"/>
              </w:rPr>
              <w:t>PoE</w:t>
            </w:r>
            <w:proofErr w:type="spellEnd"/>
            <w:r w:rsidRPr="00575F8F">
              <w:rPr>
                <w:rFonts w:ascii="Calibri Light" w:hAnsi="Calibri Light" w:cs="Calibri Light"/>
                <w:lang w:val="pl-PL"/>
              </w:rPr>
              <w:t>++, 60 W)</w:t>
            </w:r>
          </w:p>
        </w:tc>
      </w:tr>
      <w:tr w:rsidR="00BF7EC7" w:rsidRPr="00816567" w14:paraId="7DF1A962" w14:textId="77777777" w:rsidTr="004D618D">
        <w:trPr>
          <w:trHeight w:val="851"/>
        </w:trPr>
        <w:tc>
          <w:tcPr>
            <w:tcW w:w="341" w:type="pct"/>
          </w:tcPr>
          <w:p w14:paraId="47D3D508" w14:textId="77777777" w:rsidR="00BF7EC7" w:rsidRPr="00816567" w:rsidRDefault="00BF7EC7" w:rsidP="004D618D">
            <w:pPr>
              <w:rPr>
                <w:rFonts w:ascii="Calibri Light" w:hAnsi="Calibri Light" w:cs="Calibri Light"/>
              </w:rPr>
            </w:pPr>
            <w:r w:rsidRPr="00816567">
              <w:rPr>
                <w:rFonts w:ascii="Calibri Light" w:hAnsi="Calibri Light" w:cs="Calibri Light"/>
              </w:rPr>
              <w:t>4</w:t>
            </w:r>
          </w:p>
        </w:tc>
        <w:tc>
          <w:tcPr>
            <w:tcW w:w="1142" w:type="pct"/>
          </w:tcPr>
          <w:p w14:paraId="24A06D5F" w14:textId="77777777" w:rsidR="00BF7EC7" w:rsidRPr="00816567" w:rsidRDefault="00BF7EC7" w:rsidP="004D618D">
            <w:pPr>
              <w:rPr>
                <w:rFonts w:ascii="Calibri Light" w:hAnsi="Calibri Light" w:cs="Calibri Light"/>
              </w:rPr>
            </w:pPr>
            <w:proofErr w:type="spellStart"/>
            <w:r w:rsidRPr="00816567">
              <w:rPr>
                <w:rFonts w:ascii="Calibri Light" w:hAnsi="Calibri Light" w:cs="Calibri Light"/>
              </w:rPr>
              <w:t>Tryby</w:t>
            </w:r>
            <w:proofErr w:type="spellEnd"/>
            <w:r w:rsidRPr="00816567">
              <w:rPr>
                <w:rFonts w:ascii="Calibri Light" w:hAnsi="Calibri Light" w:cs="Calibri Light"/>
              </w:rPr>
              <w:t xml:space="preserve"> </w:t>
            </w:r>
            <w:proofErr w:type="spellStart"/>
            <w:r w:rsidRPr="00816567">
              <w:rPr>
                <w:rFonts w:ascii="Calibri Light" w:hAnsi="Calibri Light" w:cs="Calibri Light"/>
              </w:rPr>
              <w:t>pracy</w:t>
            </w:r>
            <w:proofErr w:type="spellEnd"/>
          </w:p>
        </w:tc>
        <w:tc>
          <w:tcPr>
            <w:tcW w:w="3518" w:type="pct"/>
          </w:tcPr>
          <w:p w14:paraId="3990AAB5" w14:textId="77777777" w:rsidR="00BF7EC7" w:rsidRPr="00575F8F" w:rsidRDefault="00BF7EC7" w:rsidP="004D618D">
            <w:pPr>
              <w:pStyle w:val="Akapitzlist"/>
              <w:numPr>
                <w:ilvl w:val="0"/>
                <w:numId w:val="2"/>
              </w:numPr>
              <w:spacing w:before="0" w:after="0" w:line="240" w:lineRule="auto"/>
              <w:rPr>
                <w:rFonts w:ascii="Calibri Light" w:hAnsi="Calibri Light" w:cs="Calibri Light"/>
                <w:lang w:val="pl-PL"/>
              </w:rPr>
            </w:pPr>
            <w:r w:rsidRPr="00575F8F">
              <w:rPr>
                <w:rFonts w:ascii="Calibri Light" w:hAnsi="Calibri Light" w:cs="Calibri Light"/>
                <w:lang w:val="pl-PL"/>
              </w:rPr>
              <w:t>Urządzenie musi umożliwiać zdalną konfigurację i monitorowanie poprzez panel sterowania dostępny w technologii chmury, dostarczony bezpłatnie przez producenta urządzenia</w:t>
            </w:r>
          </w:p>
        </w:tc>
      </w:tr>
      <w:tr w:rsidR="00BF7EC7" w:rsidRPr="00575F8F" w14:paraId="316485DE" w14:textId="77777777" w:rsidTr="004D618D">
        <w:trPr>
          <w:trHeight w:val="2813"/>
        </w:trPr>
        <w:tc>
          <w:tcPr>
            <w:tcW w:w="341" w:type="pct"/>
          </w:tcPr>
          <w:p w14:paraId="3AFC0751" w14:textId="77777777" w:rsidR="00BF7EC7" w:rsidRPr="00816567" w:rsidRDefault="00BF7EC7" w:rsidP="004D618D">
            <w:pPr>
              <w:rPr>
                <w:rFonts w:ascii="Calibri Light" w:hAnsi="Calibri Light" w:cs="Calibri Light"/>
              </w:rPr>
            </w:pPr>
            <w:r w:rsidRPr="00816567">
              <w:rPr>
                <w:rFonts w:ascii="Calibri Light" w:hAnsi="Calibri Light" w:cs="Calibri Light"/>
              </w:rPr>
              <w:t>5</w:t>
            </w:r>
          </w:p>
        </w:tc>
        <w:tc>
          <w:tcPr>
            <w:tcW w:w="1142" w:type="pct"/>
          </w:tcPr>
          <w:p w14:paraId="71B18BDC" w14:textId="77777777" w:rsidR="00BF7EC7" w:rsidRPr="00816567" w:rsidRDefault="00BF7EC7" w:rsidP="004D618D">
            <w:pPr>
              <w:pStyle w:val="Pa10"/>
              <w:ind w:left="60" w:hanging="60"/>
              <w:rPr>
                <w:rFonts w:ascii="Calibri Light" w:hAnsi="Calibri Light" w:cs="Calibri Light"/>
              </w:rPr>
            </w:pPr>
            <w:proofErr w:type="spellStart"/>
            <w:r w:rsidRPr="00816567">
              <w:rPr>
                <w:rFonts w:ascii="Calibri Light" w:hAnsi="Calibri Light" w:cs="Calibri Light"/>
              </w:rPr>
              <w:t>Zgodność</w:t>
            </w:r>
            <w:proofErr w:type="spellEnd"/>
            <w:r w:rsidRPr="00816567">
              <w:rPr>
                <w:rFonts w:ascii="Calibri Light" w:hAnsi="Calibri Light" w:cs="Calibri Light"/>
              </w:rPr>
              <w:t xml:space="preserve"> ze </w:t>
            </w:r>
            <w:proofErr w:type="spellStart"/>
            <w:r w:rsidRPr="00816567">
              <w:rPr>
                <w:rFonts w:ascii="Calibri Light" w:hAnsi="Calibri Light" w:cs="Calibri Light"/>
              </w:rPr>
              <w:t>standardami</w:t>
            </w:r>
            <w:proofErr w:type="spellEnd"/>
          </w:p>
        </w:tc>
        <w:tc>
          <w:tcPr>
            <w:tcW w:w="3518" w:type="pct"/>
          </w:tcPr>
          <w:p w14:paraId="434F642B"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IEEE 802.3z 1000BASE-X</w:t>
            </w:r>
          </w:p>
          <w:p w14:paraId="57C2992A"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IEEE 802.3ab 1000BASE-T Ethernet</w:t>
            </w:r>
          </w:p>
          <w:p w14:paraId="5F7ACE67"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IEEE 802.3an 10G BASE-T Ethernet</w:t>
            </w:r>
          </w:p>
          <w:p w14:paraId="054D1FB6"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IEEE 802.3ae 10 Gbit/s Ethernet over </w:t>
            </w:r>
            <w:proofErr w:type="spellStart"/>
            <w:r w:rsidRPr="00816567">
              <w:rPr>
                <w:rFonts w:ascii="Calibri Light" w:hAnsi="Calibri Light" w:cs="Calibri Light"/>
                <w:lang w:val="en-GB"/>
              </w:rPr>
              <w:t>fiber</w:t>
            </w:r>
            <w:proofErr w:type="spellEnd"/>
          </w:p>
          <w:p w14:paraId="7AC637DF"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IEEE 802.3az EEE </w:t>
            </w:r>
          </w:p>
          <w:p w14:paraId="215A4D0A"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IEEE 802.3x flow control </w:t>
            </w:r>
          </w:p>
          <w:p w14:paraId="204A492F"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IEEE 802.1AB LLDP/LLDP-MED</w:t>
            </w:r>
          </w:p>
          <w:p w14:paraId="5CE64DAA"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IEEE 802.1Q VLAN tagging </w:t>
            </w:r>
          </w:p>
          <w:p w14:paraId="0A3E5870"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IEEE 802.1p Class of Service (</w:t>
            </w:r>
            <w:proofErr w:type="spellStart"/>
            <w:r w:rsidRPr="00816567">
              <w:rPr>
                <w:rFonts w:ascii="Calibri Light" w:hAnsi="Calibri Light" w:cs="Calibri Light"/>
                <w:lang w:val="en-GB"/>
              </w:rPr>
              <w:t>CoS</w:t>
            </w:r>
            <w:proofErr w:type="spellEnd"/>
            <w:r w:rsidRPr="00816567">
              <w:rPr>
                <w:rFonts w:ascii="Calibri Light" w:hAnsi="Calibri Light" w:cs="Calibri Light"/>
                <w:lang w:val="en-GB"/>
              </w:rPr>
              <w:t>) prioritization</w:t>
            </w:r>
          </w:p>
          <w:p w14:paraId="14D386D3"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IEEE 802.1X port authentication</w:t>
            </w:r>
          </w:p>
          <w:p w14:paraId="11E800BB"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IEEE 802.3af PoE</w:t>
            </w:r>
          </w:p>
          <w:p w14:paraId="0C70C2A1"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IEEE 802.3at PoE plus</w:t>
            </w:r>
          </w:p>
          <w:p w14:paraId="5CE752E8"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IEEE 802.3bt (60 W) PoE over 4 pair</w:t>
            </w:r>
          </w:p>
        </w:tc>
      </w:tr>
      <w:tr w:rsidR="00BF7EC7" w:rsidRPr="00816567" w14:paraId="084E682E" w14:textId="77777777" w:rsidTr="004D618D">
        <w:trPr>
          <w:trHeight w:val="558"/>
        </w:trPr>
        <w:tc>
          <w:tcPr>
            <w:tcW w:w="341" w:type="pct"/>
          </w:tcPr>
          <w:p w14:paraId="78706B97" w14:textId="77777777" w:rsidR="00BF7EC7" w:rsidRPr="00816567" w:rsidRDefault="00BF7EC7" w:rsidP="004D618D">
            <w:pPr>
              <w:rPr>
                <w:rFonts w:ascii="Calibri Light" w:hAnsi="Calibri Light" w:cs="Calibri Light"/>
              </w:rPr>
            </w:pPr>
            <w:r w:rsidRPr="00816567">
              <w:rPr>
                <w:rFonts w:ascii="Calibri Light" w:hAnsi="Calibri Light" w:cs="Calibri Light"/>
              </w:rPr>
              <w:t>6</w:t>
            </w:r>
          </w:p>
        </w:tc>
        <w:tc>
          <w:tcPr>
            <w:tcW w:w="1142" w:type="pct"/>
          </w:tcPr>
          <w:p w14:paraId="0BDC66CF" w14:textId="77777777" w:rsidR="00BF7EC7" w:rsidRPr="00816567" w:rsidRDefault="00BF7EC7" w:rsidP="004D618D">
            <w:pPr>
              <w:pStyle w:val="Pa10"/>
              <w:ind w:left="60" w:hanging="60"/>
              <w:rPr>
                <w:rFonts w:ascii="Calibri Light" w:hAnsi="Calibri Light" w:cs="Calibri Light"/>
              </w:rPr>
            </w:pPr>
            <w:proofErr w:type="spellStart"/>
            <w:r w:rsidRPr="00816567">
              <w:rPr>
                <w:rFonts w:ascii="Calibri Light" w:hAnsi="Calibri Light" w:cs="Calibri Light"/>
              </w:rPr>
              <w:t>Odporność</w:t>
            </w:r>
            <w:proofErr w:type="spellEnd"/>
            <w:r w:rsidRPr="00816567">
              <w:rPr>
                <w:rFonts w:ascii="Calibri Light" w:hAnsi="Calibri Light" w:cs="Calibri Light"/>
              </w:rPr>
              <w:t xml:space="preserve"> </w:t>
            </w:r>
            <w:proofErr w:type="spellStart"/>
            <w:r w:rsidRPr="00816567">
              <w:rPr>
                <w:rFonts w:ascii="Calibri Light" w:hAnsi="Calibri Light" w:cs="Calibri Light"/>
              </w:rPr>
              <w:t>i</w:t>
            </w:r>
            <w:proofErr w:type="spellEnd"/>
            <w:r w:rsidRPr="00816567">
              <w:rPr>
                <w:rFonts w:ascii="Calibri Light" w:hAnsi="Calibri Light" w:cs="Calibri Light"/>
              </w:rPr>
              <w:t xml:space="preserve"> </w:t>
            </w:r>
            <w:proofErr w:type="spellStart"/>
            <w:r w:rsidRPr="00816567">
              <w:rPr>
                <w:rFonts w:ascii="Calibri Light" w:hAnsi="Calibri Light" w:cs="Calibri Light"/>
              </w:rPr>
              <w:t>dostępność</w:t>
            </w:r>
            <w:proofErr w:type="spellEnd"/>
          </w:p>
        </w:tc>
        <w:tc>
          <w:tcPr>
            <w:tcW w:w="3518" w:type="pct"/>
          </w:tcPr>
          <w:p w14:paraId="2160DCDB"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IEEE 802.1D Spanning Tree Protocol (STP)</w:t>
            </w:r>
          </w:p>
          <w:p w14:paraId="1C05863E"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IEEE 802.1w Rapid Spanning Tree Protocol (RSTP)</w:t>
            </w:r>
          </w:p>
          <w:p w14:paraId="1AFBB358"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IEEE 802.1s Multiple Spanning Tree Protocol (MSTP) </w:t>
            </w:r>
          </w:p>
          <w:p w14:paraId="451C00FF"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Static port trunking </w:t>
            </w:r>
          </w:p>
          <w:p w14:paraId="5E5F2228"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IEEE 802.3ad LACP </w:t>
            </w:r>
          </w:p>
          <w:p w14:paraId="02AE4B7A"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Loop guard (with broadcast packet detection mechanism) </w:t>
            </w:r>
          </w:p>
          <w:p w14:paraId="73922CDB"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Root guard </w:t>
            </w:r>
          </w:p>
          <w:p w14:paraId="49CFCDD7"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BPDU guard </w:t>
            </w:r>
          </w:p>
          <w:p w14:paraId="44187A76"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w:t>
            </w:r>
            <w:proofErr w:type="spellStart"/>
            <w:r w:rsidRPr="00816567">
              <w:rPr>
                <w:rFonts w:ascii="Calibri Light" w:hAnsi="Calibri Light" w:cs="Calibri Light"/>
                <w:lang w:val="en-GB"/>
              </w:rPr>
              <w:t>ErrDisable</w:t>
            </w:r>
            <w:proofErr w:type="spellEnd"/>
            <w:r w:rsidRPr="00816567">
              <w:rPr>
                <w:rFonts w:ascii="Calibri Light" w:hAnsi="Calibri Light" w:cs="Calibri Light"/>
                <w:lang w:val="en-GB"/>
              </w:rPr>
              <w:t xml:space="preserve"> recovery </w:t>
            </w:r>
          </w:p>
          <w:p w14:paraId="7A1ED409"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Dual configuration files </w:t>
            </w:r>
          </w:p>
          <w:p w14:paraId="0BB94EF0"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Dual images </w:t>
            </w:r>
          </w:p>
          <w:p w14:paraId="5F1615CB"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ZULD </w:t>
            </w:r>
          </w:p>
          <w:p w14:paraId="6D4EE6F5"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Flex link </w:t>
            </w:r>
          </w:p>
          <w:p w14:paraId="06FF3985" w14:textId="77777777" w:rsidR="00BF7EC7" w:rsidRPr="00816567" w:rsidRDefault="00BF7EC7" w:rsidP="004D618D">
            <w:pPr>
              <w:rPr>
                <w:rFonts w:ascii="Calibri Light" w:hAnsi="Calibri Light" w:cs="Calibri Light"/>
                <w:lang w:val="en-GB"/>
              </w:rPr>
            </w:pPr>
            <w:r w:rsidRPr="00816567">
              <w:rPr>
                <w:rFonts w:ascii="Calibri Light" w:hAnsi="Calibri Light" w:cs="Calibri Light"/>
              </w:rPr>
              <w:t>• Physical stacking</w:t>
            </w:r>
          </w:p>
        </w:tc>
      </w:tr>
      <w:tr w:rsidR="00BF7EC7" w:rsidRPr="00816567" w14:paraId="4D8CC084" w14:textId="77777777" w:rsidTr="004D618D">
        <w:trPr>
          <w:trHeight w:val="2259"/>
        </w:trPr>
        <w:tc>
          <w:tcPr>
            <w:tcW w:w="341" w:type="pct"/>
          </w:tcPr>
          <w:p w14:paraId="42FF5D6A" w14:textId="77777777" w:rsidR="00BF7EC7" w:rsidRPr="00816567" w:rsidRDefault="00BF7EC7" w:rsidP="004D618D">
            <w:pPr>
              <w:rPr>
                <w:rFonts w:ascii="Calibri Light" w:hAnsi="Calibri Light" w:cs="Calibri Light"/>
              </w:rPr>
            </w:pPr>
            <w:r w:rsidRPr="00816567">
              <w:rPr>
                <w:rFonts w:ascii="Calibri Light" w:hAnsi="Calibri Light" w:cs="Calibri Light"/>
              </w:rPr>
              <w:lastRenderedPageBreak/>
              <w:t>7</w:t>
            </w:r>
          </w:p>
        </w:tc>
        <w:tc>
          <w:tcPr>
            <w:tcW w:w="1142" w:type="pct"/>
          </w:tcPr>
          <w:p w14:paraId="59AF87E5" w14:textId="77777777" w:rsidR="00BF7EC7" w:rsidRPr="00816567" w:rsidRDefault="00BF7EC7" w:rsidP="004D618D">
            <w:pPr>
              <w:rPr>
                <w:rFonts w:ascii="Calibri Light" w:hAnsi="Calibri Light" w:cs="Calibri Light"/>
              </w:rPr>
            </w:pPr>
            <w:proofErr w:type="spellStart"/>
            <w:r w:rsidRPr="00816567">
              <w:rPr>
                <w:rFonts w:ascii="Calibri Light" w:hAnsi="Calibri Light" w:cs="Calibri Light"/>
              </w:rPr>
              <w:t>Kontrola</w:t>
            </w:r>
            <w:proofErr w:type="spellEnd"/>
            <w:r w:rsidRPr="00816567">
              <w:rPr>
                <w:rFonts w:ascii="Calibri Light" w:hAnsi="Calibri Light" w:cs="Calibri Light"/>
              </w:rPr>
              <w:t xml:space="preserve"> </w:t>
            </w:r>
            <w:proofErr w:type="spellStart"/>
            <w:r w:rsidRPr="00816567">
              <w:rPr>
                <w:rFonts w:ascii="Calibri Light" w:hAnsi="Calibri Light" w:cs="Calibri Light"/>
              </w:rPr>
              <w:t>ruchu</w:t>
            </w:r>
            <w:proofErr w:type="spellEnd"/>
          </w:p>
        </w:tc>
        <w:tc>
          <w:tcPr>
            <w:tcW w:w="3518" w:type="pct"/>
          </w:tcPr>
          <w:p w14:paraId="3DFD349B"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802.1Q static VLANs/dynamic VLANs: 4 K/4 K </w:t>
            </w:r>
          </w:p>
          <w:p w14:paraId="35D80509"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Port-based VLAN </w:t>
            </w:r>
          </w:p>
          <w:p w14:paraId="3B46053C"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VLAN isolation </w:t>
            </w:r>
          </w:p>
          <w:p w14:paraId="084395E8"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Vendor ID based VLAN </w:t>
            </w:r>
          </w:p>
          <w:p w14:paraId="23DAA738"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Protocol-based VLAN </w:t>
            </w:r>
          </w:p>
          <w:p w14:paraId="164DE331"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IP subnet-based VLAN </w:t>
            </w:r>
          </w:p>
          <w:p w14:paraId="45118C18"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MAC-based VLAN </w:t>
            </w:r>
          </w:p>
          <w:p w14:paraId="4D383E86"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Private VLAN </w:t>
            </w:r>
          </w:p>
          <w:p w14:paraId="01C3714D"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Voice VLAN</w:t>
            </w:r>
          </w:p>
          <w:p w14:paraId="41DE498D"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Independent VLAN Learning (IVL) </w:t>
            </w:r>
          </w:p>
          <w:p w14:paraId="07B87102"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VLAN Translation </w:t>
            </w:r>
          </w:p>
          <w:p w14:paraId="49D4087B"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VLAN trunking </w:t>
            </w:r>
          </w:p>
          <w:p w14:paraId="66563DB5"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VLAN mapping </w:t>
            </w:r>
          </w:p>
          <w:p w14:paraId="158A3F98"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IEEE 802.1AD VLAN stacking (</w:t>
            </w:r>
            <w:proofErr w:type="spellStart"/>
            <w:r w:rsidRPr="00816567">
              <w:rPr>
                <w:rFonts w:ascii="Calibri Light" w:hAnsi="Calibri Light" w:cs="Calibri Light"/>
                <w:lang w:val="en-GB"/>
              </w:rPr>
              <w:t>QinQ</w:t>
            </w:r>
            <w:proofErr w:type="spellEnd"/>
            <w:r w:rsidRPr="00816567">
              <w:rPr>
                <w:rFonts w:ascii="Calibri Light" w:hAnsi="Calibri Light" w:cs="Calibri Light"/>
                <w:lang w:val="en-GB"/>
              </w:rPr>
              <w:t xml:space="preserve">) </w:t>
            </w:r>
          </w:p>
          <w:p w14:paraId="73B660D7"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VLAN ingress filtering </w:t>
            </w:r>
          </w:p>
          <w:p w14:paraId="36AE01E8"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LACP algorithm of source/ destination IP or MAC </w:t>
            </w:r>
          </w:p>
          <w:p w14:paraId="4C8BE70A"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GVRP </w:t>
            </w:r>
          </w:p>
          <w:p w14:paraId="2E2B4898"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L2PT</w:t>
            </w:r>
          </w:p>
        </w:tc>
      </w:tr>
      <w:tr w:rsidR="00BF7EC7" w:rsidRPr="00575F8F" w14:paraId="7F12CDBD" w14:textId="77777777" w:rsidTr="004D618D">
        <w:trPr>
          <w:trHeight w:val="983"/>
        </w:trPr>
        <w:tc>
          <w:tcPr>
            <w:tcW w:w="341" w:type="pct"/>
          </w:tcPr>
          <w:p w14:paraId="2BC264DE" w14:textId="77777777" w:rsidR="00BF7EC7" w:rsidRPr="00816567" w:rsidRDefault="00BF7EC7" w:rsidP="004D618D">
            <w:pPr>
              <w:rPr>
                <w:rFonts w:ascii="Calibri Light" w:hAnsi="Calibri Light" w:cs="Calibri Light"/>
              </w:rPr>
            </w:pPr>
            <w:r w:rsidRPr="00816567">
              <w:rPr>
                <w:rFonts w:ascii="Calibri Light" w:hAnsi="Calibri Light" w:cs="Calibri Light"/>
              </w:rPr>
              <w:t>8</w:t>
            </w:r>
          </w:p>
        </w:tc>
        <w:tc>
          <w:tcPr>
            <w:tcW w:w="1142" w:type="pct"/>
          </w:tcPr>
          <w:p w14:paraId="5BA4551D" w14:textId="77777777" w:rsidR="00BF7EC7" w:rsidRPr="00816567" w:rsidRDefault="00BF7EC7" w:rsidP="004D618D">
            <w:pPr>
              <w:rPr>
                <w:rFonts w:ascii="Calibri Light" w:hAnsi="Calibri Light" w:cs="Calibri Light"/>
              </w:rPr>
            </w:pPr>
            <w:proofErr w:type="spellStart"/>
            <w:r w:rsidRPr="00816567">
              <w:rPr>
                <w:rFonts w:ascii="Calibri Light" w:hAnsi="Calibri Light" w:cs="Calibri Light"/>
              </w:rPr>
              <w:t>Bezpieczeństwo</w:t>
            </w:r>
            <w:proofErr w:type="spellEnd"/>
          </w:p>
        </w:tc>
        <w:tc>
          <w:tcPr>
            <w:tcW w:w="3518" w:type="pct"/>
          </w:tcPr>
          <w:p w14:paraId="4A6229C7"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Port security </w:t>
            </w:r>
          </w:p>
          <w:p w14:paraId="32E994E1"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Layer 2 MAC filtering </w:t>
            </w:r>
          </w:p>
          <w:p w14:paraId="4601508F"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Layer 3 IP filtering </w:t>
            </w:r>
          </w:p>
          <w:p w14:paraId="3B7C491A"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Layer 4 TCP/UDP socket filtering </w:t>
            </w:r>
          </w:p>
          <w:p w14:paraId="2A0D4B67"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Static MAC forwarding </w:t>
            </w:r>
          </w:p>
          <w:p w14:paraId="5B1289E7"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Multiple RADIUS servers</w:t>
            </w:r>
          </w:p>
          <w:p w14:paraId="71415ACD"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Multiple TACACS+ servers </w:t>
            </w:r>
          </w:p>
          <w:p w14:paraId="73455C49"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802.1x VLAN and 802.1p assignment by RADIUS </w:t>
            </w:r>
          </w:p>
          <w:p w14:paraId="46F2596D"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Login authentication by RADIUS </w:t>
            </w:r>
          </w:p>
          <w:p w14:paraId="5A5D7CA5"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Login authentication by TACACS+ </w:t>
            </w:r>
          </w:p>
          <w:p w14:paraId="4F839BCF"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TACACS+ accounting </w:t>
            </w:r>
          </w:p>
          <w:p w14:paraId="06FD3430"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RADIUS accounting </w:t>
            </w:r>
          </w:p>
          <w:p w14:paraId="3AC7BCB3"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Authorization on RADIUS </w:t>
            </w:r>
          </w:p>
          <w:p w14:paraId="1B9EFFC3"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Compound authentication </w:t>
            </w:r>
          </w:p>
          <w:p w14:paraId="3DC6A26C"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Authorization on TACACS+ </w:t>
            </w:r>
          </w:p>
          <w:p w14:paraId="0851E720"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SSH v2 </w:t>
            </w:r>
          </w:p>
          <w:p w14:paraId="491C5A97"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SSL </w:t>
            </w:r>
          </w:p>
          <w:p w14:paraId="5FCC33E3"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MAC freeze </w:t>
            </w:r>
          </w:p>
          <w:p w14:paraId="37EF6DEC"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IP source guard (IPv4/IPv6) </w:t>
            </w:r>
          </w:p>
          <w:p w14:paraId="7758C422"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DHCP snooping </w:t>
            </w:r>
          </w:p>
          <w:p w14:paraId="23693E8B"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DHCP Server Guard </w:t>
            </w:r>
          </w:p>
          <w:p w14:paraId="17912D72"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ARP inspection </w:t>
            </w:r>
          </w:p>
          <w:p w14:paraId="378924D0"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ARP freeze </w:t>
            </w:r>
          </w:p>
          <w:p w14:paraId="23561475"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Anti-ARP scan </w:t>
            </w:r>
          </w:p>
          <w:p w14:paraId="385B9EA0"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Static IP-MAC-Port binding </w:t>
            </w:r>
          </w:p>
          <w:p w14:paraId="2DE13CF6"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Policy-based security filtering </w:t>
            </w:r>
          </w:p>
          <w:p w14:paraId="34EC853B"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Port isolation </w:t>
            </w:r>
          </w:p>
          <w:p w14:paraId="70BFF66E"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MAC search </w:t>
            </w:r>
          </w:p>
          <w:p w14:paraId="0F5DDD8A"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Guest VLAN </w:t>
            </w:r>
          </w:p>
          <w:p w14:paraId="1F08A91D"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ACL packet filtering (IPv4/IPv6) </w:t>
            </w:r>
          </w:p>
          <w:p w14:paraId="2A4C76EF"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CPU protection </w:t>
            </w:r>
          </w:p>
          <w:p w14:paraId="527B678B"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Interface related trap enable/disable (by port) </w:t>
            </w:r>
          </w:p>
          <w:p w14:paraId="63402C97"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MAC-based authentication per VLAN </w:t>
            </w:r>
          </w:p>
          <w:p w14:paraId="2FFB88AE"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BPDU transparency </w:t>
            </w:r>
          </w:p>
          <w:p w14:paraId="5FB73D4C"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lastRenderedPageBreak/>
              <w:t xml:space="preserve">• </w:t>
            </w:r>
            <w:proofErr w:type="spellStart"/>
            <w:r w:rsidRPr="00816567">
              <w:rPr>
                <w:rFonts w:ascii="Calibri Light" w:hAnsi="Calibri Light" w:cs="Calibri Light"/>
                <w:lang w:val="en-GB"/>
              </w:rPr>
              <w:t>WoL</w:t>
            </w:r>
            <w:proofErr w:type="spellEnd"/>
            <w:r w:rsidRPr="00816567">
              <w:rPr>
                <w:rFonts w:ascii="Calibri Light" w:hAnsi="Calibri Light" w:cs="Calibri Light"/>
                <w:lang w:val="en-GB"/>
              </w:rPr>
              <w:t>/</w:t>
            </w:r>
            <w:proofErr w:type="spellStart"/>
            <w:r w:rsidRPr="00816567">
              <w:rPr>
                <w:rFonts w:ascii="Calibri Light" w:hAnsi="Calibri Light" w:cs="Calibri Light"/>
                <w:lang w:val="en-GB"/>
              </w:rPr>
              <w:t>WoL</w:t>
            </w:r>
            <w:proofErr w:type="spellEnd"/>
            <w:r w:rsidRPr="00816567">
              <w:rPr>
                <w:rFonts w:ascii="Calibri Light" w:hAnsi="Calibri Light" w:cs="Calibri Light"/>
                <w:lang w:val="en-GB"/>
              </w:rPr>
              <w:t xml:space="preserve"> Relay</w:t>
            </w:r>
          </w:p>
          <w:p w14:paraId="13B76E65"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w:t>
            </w:r>
            <w:proofErr w:type="spellStart"/>
            <w:r w:rsidRPr="00816567">
              <w:rPr>
                <w:rFonts w:ascii="Calibri Light" w:hAnsi="Calibri Light" w:cs="Calibri Light"/>
                <w:lang w:val="en-GB"/>
              </w:rPr>
              <w:t>PPPoE</w:t>
            </w:r>
            <w:proofErr w:type="spellEnd"/>
            <w:r w:rsidRPr="00816567">
              <w:rPr>
                <w:rFonts w:ascii="Calibri Light" w:hAnsi="Calibri Light" w:cs="Calibri Light"/>
                <w:lang w:val="en-GB"/>
              </w:rPr>
              <w:t xml:space="preserve"> relay agent/option82</w:t>
            </w:r>
          </w:p>
        </w:tc>
      </w:tr>
      <w:tr w:rsidR="00BF7EC7" w:rsidRPr="00575F8F" w14:paraId="40BF50E3" w14:textId="77777777" w:rsidTr="004D618D">
        <w:trPr>
          <w:trHeight w:val="1263"/>
        </w:trPr>
        <w:tc>
          <w:tcPr>
            <w:tcW w:w="341" w:type="pct"/>
          </w:tcPr>
          <w:p w14:paraId="0F6BBC95" w14:textId="77777777" w:rsidR="00BF7EC7" w:rsidRPr="00816567" w:rsidRDefault="00BF7EC7" w:rsidP="004D618D">
            <w:pPr>
              <w:rPr>
                <w:rFonts w:ascii="Calibri Light" w:hAnsi="Calibri Light" w:cs="Calibri Light"/>
              </w:rPr>
            </w:pPr>
            <w:r w:rsidRPr="00816567">
              <w:rPr>
                <w:rFonts w:ascii="Calibri Light" w:hAnsi="Calibri Light" w:cs="Calibri Light"/>
              </w:rPr>
              <w:lastRenderedPageBreak/>
              <w:t>9</w:t>
            </w:r>
          </w:p>
        </w:tc>
        <w:tc>
          <w:tcPr>
            <w:tcW w:w="1142" w:type="pct"/>
          </w:tcPr>
          <w:p w14:paraId="332E496A" w14:textId="77777777" w:rsidR="00BF7EC7" w:rsidRPr="00816567" w:rsidRDefault="00BF7EC7" w:rsidP="004D618D">
            <w:pPr>
              <w:rPr>
                <w:rFonts w:ascii="Calibri Light" w:hAnsi="Calibri Light" w:cs="Calibri Light"/>
              </w:rPr>
            </w:pPr>
            <w:r w:rsidRPr="00816567">
              <w:rPr>
                <w:rStyle w:val="hps"/>
                <w:rFonts w:ascii="Calibri Light" w:hAnsi="Calibri Light" w:cs="Calibri Light"/>
                <w:color w:val="222222"/>
              </w:rPr>
              <w:t>QoS</w:t>
            </w:r>
          </w:p>
        </w:tc>
        <w:tc>
          <w:tcPr>
            <w:tcW w:w="3518" w:type="pct"/>
          </w:tcPr>
          <w:p w14:paraId="11C34492"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No. of hardware queues per port (Standalone/stacking): 8/6 </w:t>
            </w:r>
          </w:p>
          <w:p w14:paraId="0B2A5F72"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Storm control and event log: Broadcast, multicast, unknown unicast (DLF) </w:t>
            </w:r>
          </w:p>
          <w:p w14:paraId="739C5A0C"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Port-based rate limiting (ingress/ egress) </w:t>
            </w:r>
          </w:p>
          <w:p w14:paraId="5037830F"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Rate limiting per IP/TCP/UDP per port </w:t>
            </w:r>
          </w:p>
          <w:p w14:paraId="7CABA44C"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Policy-based rate limiting </w:t>
            </w:r>
          </w:p>
          <w:p w14:paraId="5FCAED3F"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802.3x flow control </w:t>
            </w:r>
          </w:p>
          <w:p w14:paraId="06FC6A9F"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802.1p Class of Service (SPQ, WFQ, WRR, hybrid-SPQ combination capable) </w:t>
            </w:r>
          </w:p>
          <w:p w14:paraId="1C931C59"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w:t>
            </w:r>
            <w:proofErr w:type="spellStart"/>
            <w:r w:rsidRPr="00816567">
              <w:rPr>
                <w:rFonts w:ascii="Calibri Light" w:hAnsi="Calibri Light" w:cs="Calibri Light"/>
                <w:lang w:val="en-GB"/>
              </w:rPr>
              <w:t>DiffServ</w:t>
            </w:r>
            <w:proofErr w:type="spellEnd"/>
            <w:r w:rsidRPr="00816567">
              <w:rPr>
                <w:rFonts w:ascii="Calibri Light" w:hAnsi="Calibri Light" w:cs="Calibri Light"/>
                <w:lang w:val="en-GB"/>
              </w:rPr>
              <w:t xml:space="preserve"> (DSCP) </w:t>
            </w:r>
          </w:p>
          <w:p w14:paraId="52B339DA"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Storm Control: Broadcast/Unknown Multicast/Unknown Unicast (DLF)</w:t>
            </w:r>
          </w:p>
        </w:tc>
      </w:tr>
      <w:tr w:rsidR="00BF7EC7" w:rsidRPr="00575F8F" w14:paraId="07EC9B1A" w14:textId="77777777" w:rsidTr="004D618D">
        <w:trPr>
          <w:trHeight w:val="1700"/>
        </w:trPr>
        <w:tc>
          <w:tcPr>
            <w:tcW w:w="341" w:type="pct"/>
          </w:tcPr>
          <w:p w14:paraId="068EF580" w14:textId="77777777" w:rsidR="00BF7EC7" w:rsidRPr="00816567" w:rsidRDefault="00BF7EC7" w:rsidP="004D618D">
            <w:pPr>
              <w:rPr>
                <w:rFonts w:ascii="Calibri Light" w:hAnsi="Calibri Light" w:cs="Calibri Light"/>
              </w:rPr>
            </w:pPr>
            <w:r w:rsidRPr="00816567">
              <w:rPr>
                <w:rFonts w:ascii="Calibri Light" w:hAnsi="Calibri Light" w:cs="Calibri Light"/>
              </w:rPr>
              <w:t>10</w:t>
            </w:r>
          </w:p>
        </w:tc>
        <w:tc>
          <w:tcPr>
            <w:tcW w:w="1142" w:type="pct"/>
          </w:tcPr>
          <w:p w14:paraId="356CEB98" w14:textId="77777777" w:rsidR="00BF7EC7" w:rsidRPr="00816567" w:rsidRDefault="00BF7EC7" w:rsidP="004D618D">
            <w:pPr>
              <w:rPr>
                <w:rStyle w:val="hps"/>
                <w:rFonts w:ascii="Calibri Light" w:hAnsi="Calibri Light" w:cs="Calibri Light"/>
                <w:color w:val="222222"/>
              </w:rPr>
            </w:pPr>
            <w:r w:rsidRPr="00816567">
              <w:rPr>
                <w:rFonts w:ascii="Calibri Light" w:hAnsi="Calibri Light" w:cs="Calibri Light"/>
              </w:rPr>
              <w:t>Layer 2 Multicast</w:t>
            </w:r>
          </w:p>
        </w:tc>
        <w:tc>
          <w:tcPr>
            <w:tcW w:w="3518" w:type="pct"/>
          </w:tcPr>
          <w:p w14:paraId="2E96F39F" w14:textId="77777777" w:rsidR="00BF7EC7" w:rsidRPr="00816567" w:rsidRDefault="00BF7EC7" w:rsidP="004D618D">
            <w:pPr>
              <w:rPr>
                <w:rFonts w:ascii="Calibri Light" w:hAnsi="Calibri Light" w:cs="Calibri Light"/>
                <w:lang w:val="en-GB"/>
              </w:rPr>
            </w:pPr>
            <w:r w:rsidRPr="00816567">
              <w:rPr>
                <w:rFonts w:ascii="Calibri Light" w:hAnsi="Calibri Light" w:cs="Calibri Light"/>
              </w:rPr>
              <w:t xml:space="preserve">• </w:t>
            </w:r>
            <w:r w:rsidRPr="00816567">
              <w:rPr>
                <w:rFonts w:ascii="Calibri Light" w:hAnsi="Calibri Light" w:cs="Calibri Light"/>
                <w:lang w:val="en-GB"/>
              </w:rPr>
              <w:t xml:space="preserve">L2 multicast </w:t>
            </w:r>
          </w:p>
          <w:p w14:paraId="700CE696"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IGMP snooping (v1, v2, v3) </w:t>
            </w:r>
          </w:p>
          <w:p w14:paraId="39F701CD"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IGMP snooping fast leave </w:t>
            </w:r>
          </w:p>
          <w:p w14:paraId="540CF24F"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IGMP snooping immediate leave </w:t>
            </w:r>
          </w:p>
          <w:p w14:paraId="0FB89C91"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Configurable IGMP snooping timer and priority </w:t>
            </w:r>
          </w:p>
          <w:p w14:paraId="385B0E50"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IGMP snooping statistics </w:t>
            </w:r>
          </w:p>
          <w:p w14:paraId="1840F047"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IGMP throttling </w:t>
            </w:r>
          </w:p>
          <w:p w14:paraId="0E4E85C6"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IGMP filtering </w:t>
            </w:r>
          </w:p>
          <w:p w14:paraId="756EB652"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IGMP proxy mode &amp; snooping mode selection </w:t>
            </w:r>
          </w:p>
          <w:p w14:paraId="33556D3D"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Multicast load balance over trunking port </w:t>
            </w:r>
          </w:p>
          <w:p w14:paraId="6F4C83F7"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Static </w:t>
            </w:r>
            <w:proofErr w:type="spellStart"/>
            <w:r w:rsidRPr="00816567">
              <w:rPr>
                <w:rFonts w:ascii="Calibri Light" w:hAnsi="Calibri Light" w:cs="Calibri Light"/>
                <w:lang w:val="en-GB"/>
              </w:rPr>
              <w:t>mulitcast</w:t>
            </w:r>
            <w:proofErr w:type="spellEnd"/>
            <w:r w:rsidRPr="00816567">
              <w:rPr>
                <w:rFonts w:ascii="Calibri Light" w:hAnsi="Calibri Light" w:cs="Calibri Light"/>
                <w:lang w:val="en-GB"/>
              </w:rPr>
              <w:t xml:space="preserve"> </w:t>
            </w:r>
          </w:p>
          <w:p w14:paraId="656F8D85"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MVR support </w:t>
            </w:r>
          </w:p>
          <w:p w14:paraId="03950BA6"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MLD snooping (MLD v1/v2)</w:t>
            </w:r>
          </w:p>
        </w:tc>
      </w:tr>
      <w:tr w:rsidR="00BF7EC7" w:rsidRPr="00575F8F" w14:paraId="175D98D1" w14:textId="77777777" w:rsidTr="004D618D">
        <w:trPr>
          <w:trHeight w:val="769"/>
        </w:trPr>
        <w:tc>
          <w:tcPr>
            <w:tcW w:w="341" w:type="pct"/>
          </w:tcPr>
          <w:p w14:paraId="1B06E5FA" w14:textId="77777777" w:rsidR="00BF7EC7" w:rsidRPr="00816567" w:rsidRDefault="00BF7EC7" w:rsidP="004D618D">
            <w:pPr>
              <w:rPr>
                <w:rFonts w:ascii="Calibri Light" w:hAnsi="Calibri Light" w:cs="Calibri Light"/>
              </w:rPr>
            </w:pPr>
            <w:r w:rsidRPr="00816567">
              <w:rPr>
                <w:rFonts w:ascii="Calibri Light" w:hAnsi="Calibri Light" w:cs="Calibri Light"/>
              </w:rPr>
              <w:t>11</w:t>
            </w:r>
          </w:p>
        </w:tc>
        <w:tc>
          <w:tcPr>
            <w:tcW w:w="1142" w:type="pct"/>
          </w:tcPr>
          <w:p w14:paraId="72B15DC4" w14:textId="77777777" w:rsidR="00BF7EC7" w:rsidRPr="00816567" w:rsidRDefault="00BF7EC7" w:rsidP="004D618D">
            <w:pPr>
              <w:rPr>
                <w:rFonts w:ascii="Calibri Light" w:hAnsi="Calibri Light" w:cs="Calibri Light"/>
              </w:rPr>
            </w:pPr>
            <w:r w:rsidRPr="00816567">
              <w:rPr>
                <w:rFonts w:ascii="Calibri Light" w:hAnsi="Calibri Light" w:cs="Calibri Light"/>
              </w:rPr>
              <w:t>Routing</w:t>
            </w:r>
          </w:p>
        </w:tc>
        <w:tc>
          <w:tcPr>
            <w:tcW w:w="3518" w:type="pct"/>
          </w:tcPr>
          <w:p w14:paraId="19672004"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Static route </w:t>
            </w:r>
          </w:p>
          <w:p w14:paraId="2443FE04"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xml:space="preserve">• IP port moving </w:t>
            </w:r>
          </w:p>
          <w:p w14:paraId="5F749AA5" w14:textId="77777777" w:rsidR="00BF7EC7" w:rsidRPr="00816567" w:rsidRDefault="00BF7EC7" w:rsidP="004D618D">
            <w:pPr>
              <w:rPr>
                <w:rFonts w:ascii="Calibri Light" w:hAnsi="Calibri Light" w:cs="Calibri Light"/>
                <w:lang w:val="en-GB"/>
              </w:rPr>
            </w:pPr>
            <w:r w:rsidRPr="00816567">
              <w:rPr>
                <w:rFonts w:ascii="Calibri Light" w:hAnsi="Calibri Light" w:cs="Calibri Light"/>
                <w:lang w:val="en-GB"/>
              </w:rPr>
              <w:t>• DHCP relay</w:t>
            </w:r>
          </w:p>
        </w:tc>
      </w:tr>
      <w:tr w:rsidR="00BF7EC7" w:rsidRPr="00575F8F" w14:paraId="7BC168B4" w14:textId="77777777" w:rsidTr="004D618D">
        <w:trPr>
          <w:trHeight w:val="113"/>
        </w:trPr>
        <w:tc>
          <w:tcPr>
            <w:tcW w:w="341" w:type="pct"/>
          </w:tcPr>
          <w:p w14:paraId="7CBC3A7A" w14:textId="77777777" w:rsidR="00BF7EC7" w:rsidRPr="00816567" w:rsidRDefault="00BF7EC7" w:rsidP="004D618D">
            <w:pPr>
              <w:rPr>
                <w:rFonts w:ascii="Calibri Light" w:hAnsi="Calibri Light" w:cs="Calibri Light"/>
              </w:rPr>
            </w:pPr>
            <w:r w:rsidRPr="00816567">
              <w:rPr>
                <w:rFonts w:ascii="Calibri Light" w:hAnsi="Calibri Light" w:cs="Calibri Light"/>
              </w:rPr>
              <w:t>12</w:t>
            </w:r>
          </w:p>
        </w:tc>
        <w:tc>
          <w:tcPr>
            <w:tcW w:w="1142" w:type="pct"/>
          </w:tcPr>
          <w:p w14:paraId="5C1C4F22" w14:textId="77777777" w:rsidR="00BF7EC7" w:rsidRPr="00816567" w:rsidRDefault="00BF7EC7" w:rsidP="004D618D">
            <w:pPr>
              <w:rPr>
                <w:rFonts w:ascii="Calibri Light" w:hAnsi="Calibri Light" w:cs="Calibri Light"/>
              </w:rPr>
            </w:pPr>
            <w:proofErr w:type="spellStart"/>
            <w:r w:rsidRPr="00816567">
              <w:rPr>
                <w:rStyle w:val="hps"/>
                <w:rFonts w:ascii="Calibri Light" w:hAnsi="Calibri Light" w:cs="Calibri Light"/>
                <w:color w:val="222222"/>
              </w:rPr>
              <w:t>Zarządzanie</w:t>
            </w:r>
            <w:proofErr w:type="spellEnd"/>
            <w:r w:rsidRPr="00816567">
              <w:rPr>
                <w:rStyle w:val="hps"/>
                <w:rFonts w:ascii="Calibri Light" w:hAnsi="Calibri Light" w:cs="Calibri Light"/>
                <w:color w:val="222222"/>
              </w:rPr>
              <w:t xml:space="preserve"> </w:t>
            </w:r>
          </w:p>
        </w:tc>
        <w:tc>
          <w:tcPr>
            <w:tcW w:w="3518" w:type="pct"/>
          </w:tcPr>
          <w:p w14:paraId="4514AC16"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SNMP v1, v2c, v3 </w:t>
            </w:r>
          </w:p>
          <w:p w14:paraId="451A8E93"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SNMP trap group </w:t>
            </w:r>
          </w:p>
          <w:p w14:paraId="26DC7B4A"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RMON (1, 2, 3, 9) </w:t>
            </w:r>
          </w:p>
          <w:p w14:paraId="73729035"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ICMP echo/echo reply </w:t>
            </w:r>
          </w:p>
          <w:p w14:paraId="0D1348A7"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Syslog </w:t>
            </w:r>
          </w:p>
          <w:p w14:paraId="37D6EAD6"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IEEE 802.1AB LLDP/LLDP-MED </w:t>
            </w:r>
          </w:p>
          <w:p w14:paraId="4AFBE81C"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Custom default </w:t>
            </w:r>
          </w:p>
          <w:p w14:paraId="3D04683E"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Syslog (IPv4/IPv6) </w:t>
            </w:r>
          </w:p>
          <w:p w14:paraId="6D1FE5D7"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Display port utilization</w:t>
            </w:r>
          </w:p>
        </w:tc>
      </w:tr>
      <w:tr w:rsidR="00BF7EC7" w:rsidRPr="00575F8F" w14:paraId="53FDF463" w14:textId="77777777" w:rsidTr="004D618D">
        <w:trPr>
          <w:trHeight w:val="113"/>
        </w:trPr>
        <w:tc>
          <w:tcPr>
            <w:tcW w:w="341" w:type="pct"/>
          </w:tcPr>
          <w:p w14:paraId="45DACE7B" w14:textId="77777777" w:rsidR="00BF7EC7" w:rsidRPr="00816567" w:rsidRDefault="00BF7EC7" w:rsidP="004D618D">
            <w:pPr>
              <w:rPr>
                <w:rFonts w:ascii="Calibri Light" w:hAnsi="Calibri Light" w:cs="Calibri Light"/>
              </w:rPr>
            </w:pPr>
            <w:r w:rsidRPr="00816567">
              <w:rPr>
                <w:rFonts w:ascii="Calibri Light" w:hAnsi="Calibri Light" w:cs="Calibri Light"/>
              </w:rPr>
              <w:t>13</w:t>
            </w:r>
          </w:p>
        </w:tc>
        <w:tc>
          <w:tcPr>
            <w:tcW w:w="1142" w:type="pct"/>
          </w:tcPr>
          <w:p w14:paraId="76301FB8" w14:textId="77777777" w:rsidR="00BF7EC7" w:rsidRPr="00816567" w:rsidRDefault="00BF7EC7" w:rsidP="004D618D">
            <w:pPr>
              <w:rPr>
                <w:rStyle w:val="hps"/>
                <w:rFonts w:ascii="Calibri Light" w:hAnsi="Calibri Light" w:cs="Calibri Light"/>
                <w:color w:val="222222"/>
              </w:rPr>
            </w:pPr>
            <w:proofErr w:type="spellStart"/>
            <w:r w:rsidRPr="00816567">
              <w:rPr>
                <w:rFonts w:ascii="Calibri Light" w:hAnsi="Calibri Light" w:cs="Calibri Light"/>
              </w:rPr>
              <w:t>Zarządzanie</w:t>
            </w:r>
            <w:proofErr w:type="spellEnd"/>
            <w:r w:rsidRPr="00816567">
              <w:rPr>
                <w:rFonts w:ascii="Calibri Light" w:hAnsi="Calibri Light" w:cs="Calibri Light"/>
              </w:rPr>
              <w:t xml:space="preserve"> IPv6 </w:t>
            </w:r>
          </w:p>
        </w:tc>
        <w:tc>
          <w:tcPr>
            <w:tcW w:w="3518" w:type="pct"/>
          </w:tcPr>
          <w:p w14:paraId="2F3DCA49"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IPv6 over Ethernet (RFC 2464) </w:t>
            </w:r>
          </w:p>
          <w:p w14:paraId="7086107C"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IPv6 addressing architecture (RFC 4291) </w:t>
            </w:r>
          </w:p>
          <w:p w14:paraId="62334734"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Dual stack (RFC 4213) </w:t>
            </w:r>
          </w:p>
          <w:p w14:paraId="643F6DEE"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ICMPv6 (RFC 4443) </w:t>
            </w:r>
          </w:p>
          <w:p w14:paraId="70692DB5"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Path MTU (RFC 1981) </w:t>
            </w:r>
          </w:p>
          <w:p w14:paraId="0E0B6853"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Minimum path MTU size of 1280 (RFC 5095) </w:t>
            </w:r>
          </w:p>
          <w:p w14:paraId="66ADFD75"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Encapsulation for maximum PMTU of 1500 </w:t>
            </w:r>
          </w:p>
          <w:p w14:paraId="3BE17262"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w:t>
            </w:r>
            <w:proofErr w:type="spellStart"/>
            <w:r w:rsidRPr="00816567">
              <w:rPr>
                <w:rFonts w:ascii="Calibri Light" w:hAnsi="Calibri Light" w:cs="Calibri Light"/>
                <w:lang w:val="en-GB"/>
              </w:rPr>
              <w:t>Neighbor</w:t>
            </w:r>
            <w:proofErr w:type="spellEnd"/>
            <w:r w:rsidRPr="00816567">
              <w:rPr>
                <w:rFonts w:ascii="Calibri Light" w:hAnsi="Calibri Light" w:cs="Calibri Light"/>
                <w:lang w:val="en-GB"/>
              </w:rPr>
              <w:t xml:space="preserve"> discovery (RFC 4861) </w:t>
            </w:r>
          </w:p>
          <w:p w14:paraId="52EDDD43"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DHCPv6 snooping </w:t>
            </w:r>
          </w:p>
          <w:p w14:paraId="0A4E2E02"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IPv6 binding- static/dynamic </w:t>
            </w:r>
          </w:p>
          <w:p w14:paraId="7447ADF5"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Extend Radius server </w:t>
            </w:r>
          </w:p>
          <w:p w14:paraId="7CE988C9"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DHCPv6 relay </w:t>
            </w:r>
          </w:p>
          <w:p w14:paraId="26317FBB"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Default DHCP client mode</w:t>
            </w:r>
          </w:p>
        </w:tc>
      </w:tr>
      <w:tr w:rsidR="00BF7EC7" w:rsidRPr="00575F8F" w14:paraId="57372517" w14:textId="77777777" w:rsidTr="004D618D">
        <w:trPr>
          <w:trHeight w:val="113"/>
        </w:trPr>
        <w:tc>
          <w:tcPr>
            <w:tcW w:w="341" w:type="pct"/>
          </w:tcPr>
          <w:p w14:paraId="5095506E" w14:textId="77777777" w:rsidR="00BF7EC7" w:rsidRPr="00816567" w:rsidRDefault="00BF7EC7" w:rsidP="004D618D">
            <w:pPr>
              <w:rPr>
                <w:rFonts w:ascii="Calibri Light" w:hAnsi="Calibri Light" w:cs="Calibri Light"/>
              </w:rPr>
            </w:pPr>
            <w:r w:rsidRPr="00816567">
              <w:rPr>
                <w:rFonts w:ascii="Calibri Light" w:hAnsi="Calibri Light" w:cs="Calibri Light"/>
              </w:rPr>
              <w:lastRenderedPageBreak/>
              <w:t>14</w:t>
            </w:r>
          </w:p>
        </w:tc>
        <w:tc>
          <w:tcPr>
            <w:tcW w:w="1142" w:type="pct"/>
          </w:tcPr>
          <w:p w14:paraId="0B3B7D55" w14:textId="77777777" w:rsidR="00BF7EC7" w:rsidRPr="00816567" w:rsidRDefault="00BF7EC7" w:rsidP="004D618D">
            <w:pPr>
              <w:rPr>
                <w:rFonts w:ascii="Calibri Light" w:hAnsi="Calibri Light" w:cs="Calibri Light"/>
              </w:rPr>
            </w:pPr>
            <w:proofErr w:type="spellStart"/>
            <w:r w:rsidRPr="00816567">
              <w:rPr>
                <w:rFonts w:ascii="Calibri Light" w:hAnsi="Calibri Light" w:cs="Calibri Light"/>
              </w:rPr>
              <w:t>Zarządzanie</w:t>
            </w:r>
            <w:proofErr w:type="spellEnd"/>
            <w:r w:rsidRPr="00816567">
              <w:rPr>
                <w:rFonts w:ascii="Calibri Light" w:hAnsi="Calibri Light" w:cs="Calibri Light"/>
              </w:rPr>
              <w:t xml:space="preserve"> </w:t>
            </w:r>
            <w:proofErr w:type="spellStart"/>
            <w:r w:rsidRPr="00816567">
              <w:rPr>
                <w:rFonts w:ascii="Calibri Light" w:hAnsi="Calibri Light" w:cs="Calibri Light"/>
              </w:rPr>
              <w:t>urządzeniem</w:t>
            </w:r>
            <w:proofErr w:type="spellEnd"/>
          </w:p>
        </w:tc>
        <w:tc>
          <w:tcPr>
            <w:tcW w:w="3518" w:type="pct"/>
          </w:tcPr>
          <w:p w14:paraId="0443D28A"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Standalone management by Web interface </w:t>
            </w:r>
          </w:p>
          <w:p w14:paraId="38F0B580"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Cloud management </w:t>
            </w:r>
          </w:p>
          <w:p w14:paraId="056FC047"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Networked AV mode by Web Interface </w:t>
            </w:r>
          </w:p>
          <w:p w14:paraId="2B300FED"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Intuitive Cloud connection status </w:t>
            </w:r>
          </w:p>
          <w:p w14:paraId="6DDFD069"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Management through Console, Telnet, SNMP </w:t>
            </w:r>
          </w:p>
          <w:p w14:paraId="3E4B39C4"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Remote firmware upgrade by FTP/ Web/TFTP </w:t>
            </w:r>
          </w:p>
          <w:p w14:paraId="66F3E426"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Configuration saving and retrieving </w:t>
            </w:r>
          </w:p>
          <w:p w14:paraId="35847EBD"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Multiple logins supported </w:t>
            </w:r>
          </w:p>
          <w:p w14:paraId="36FEF8F2"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Configure clone </w:t>
            </w:r>
          </w:p>
          <w:p w14:paraId="6EA11F0C"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Custom default Configuration </w:t>
            </w:r>
          </w:p>
          <w:p w14:paraId="363105F9"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Multilevel CLI </w:t>
            </w:r>
          </w:p>
          <w:p w14:paraId="11BEE99E"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CLI (Cisco-like) </w:t>
            </w:r>
          </w:p>
          <w:p w14:paraId="641502CD"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DHCP server </w:t>
            </w:r>
          </w:p>
          <w:p w14:paraId="1519595A"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DHCP relay per VLAN </w:t>
            </w:r>
          </w:p>
          <w:p w14:paraId="0885943C"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DHCP client IPv4/IPv6 </w:t>
            </w:r>
          </w:p>
          <w:p w14:paraId="079480AA"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DHCP client option 60 </w:t>
            </w:r>
          </w:p>
          <w:p w14:paraId="6718BC71"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DHCP option 82 </w:t>
            </w:r>
          </w:p>
          <w:p w14:paraId="3B022E37"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Daylight saving </w:t>
            </w:r>
          </w:p>
          <w:p w14:paraId="5DB3D4C9"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DHCP relay MAC proxy </w:t>
            </w:r>
          </w:p>
          <w:p w14:paraId="56F716EF"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Auto PD Recovery </w:t>
            </w:r>
          </w:p>
          <w:p w14:paraId="6037A896"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NTP supports IPv4/IPv6 </w:t>
            </w:r>
          </w:p>
          <w:p w14:paraId="524B738F"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Port mirroring</w:t>
            </w:r>
          </w:p>
          <w:p w14:paraId="339D1276"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Policy-based mirroring </w:t>
            </w:r>
          </w:p>
          <w:p w14:paraId="2BDA06B8"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Mirror CPU</w:t>
            </w:r>
          </w:p>
          <w:p w14:paraId="6640901E"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VLAN-based mirroring </w:t>
            </w:r>
          </w:p>
          <w:p w14:paraId="55E5AF7B"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USB-C out-of-band console port </w:t>
            </w:r>
          </w:p>
          <w:p w14:paraId="6789E0B1"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Auto PD Recovery </w:t>
            </w:r>
          </w:p>
          <w:p w14:paraId="2F7DCC6E"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LLDP power via MDI </w:t>
            </w:r>
          </w:p>
          <w:p w14:paraId="0818618B"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w:t>
            </w:r>
            <w:proofErr w:type="spellStart"/>
            <w:r w:rsidRPr="00816567">
              <w:rPr>
                <w:rFonts w:ascii="Calibri Light" w:hAnsi="Calibri Light" w:cs="Calibri Light"/>
                <w:lang w:val="en-GB"/>
              </w:rPr>
              <w:t>sFlow</w:t>
            </w:r>
            <w:proofErr w:type="spellEnd"/>
            <w:r w:rsidRPr="00816567">
              <w:rPr>
                <w:rFonts w:ascii="Calibri Light" w:hAnsi="Calibri Light" w:cs="Calibri Light"/>
                <w:lang w:val="en-GB"/>
              </w:rPr>
              <w:t xml:space="preserve"> </w:t>
            </w:r>
          </w:p>
          <w:p w14:paraId="2A62D336"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Fiber Module Rescue</w:t>
            </w:r>
          </w:p>
          <w:p w14:paraId="2C4D7D8F"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Scheduled PoE</w:t>
            </w:r>
          </w:p>
          <w:p w14:paraId="33D6A09B"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PoE default consumption mode</w:t>
            </w:r>
          </w:p>
          <w:p w14:paraId="4BDC22FD"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Continuous PoE</w:t>
            </w:r>
          </w:p>
        </w:tc>
      </w:tr>
      <w:tr w:rsidR="00BF7EC7" w:rsidRPr="00816567" w14:paraId="2FA5CDF1" w14:textId="77777777" w:rsidTr="004D618D">
        <w:trPr>
          <w:trHeight w:val="1550"/>
        </w:trPr>
        <w:tc>
          <w:tcPr>
            <w:tcW w:w="341" w:type="pct"/>
          </w:tcPr>
          <w:p w14:paraId="7996D3BF" w14:textId="77777777" w:rsidR="00BF7EC7" w:rsidRPr="00816567" w:rsidRDefault="00BF7EC7" w:rsidP="004D618D">
            <w:pPr>
              <w:rPr>
                <w:rFonts w:ascii="Calibri Light" w:hAnsi="Calibri Light" w:cs="Calibri Light"/>
              </w:rPr>
            </w:pPr>
            <w:r w:rsidRPr="00816567">
              <w:rPr>
                <w:rFonts w:ascii="Calibri Light" w:hAnsi="Calibri Light" w:cs="Calibri Light"/>
              </w:rPr>
              <w:t>15</w:t>
            </w:r>
          </w:p>
        </w:tc>
        <w:tc>
          <w:tcPr>
            <w:tcW w:w="1142" w:type="pct"/>
          </w:tcPr>
          <w:p w14:paraId="2A4631E9" w14:textId="77777777" w:rsidR="00BF7EC7" w:rsidRPr="00816567" w:rsidRDefault="00BF7EC7" w:rsidP="004D618D">
            <w:pPr>
              <w:rPr>
                <w:rFonts w:ascii="Calibri Light" w:hAnsi="Calibri Light" w:cs="Calibri Light"/>
              </w:rPr>
            </w:pPr>
            <w:r w:rsidRPr="00816567">
              <w:rPr>
                <w:rFonts w:ascii="Calibri Light" w:hAnsi="Calibri Light" w:cs="Calibri Light"/>
              </w:rPr>
              <w:t>MIB</w:t>
            </w:r>
          </w:p>
        </w:tc>
        <w:tc>
          <w:tcPr>
            <w:tcW w:w="3518" w:type="pct"/>
          </w:tcPr>
          <w:p w14:paraId="61F5844B"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RFC 1066 TCP/IP-based MIB </w:t>
            </w:r>
          </w:p>
          <w:p w14:paraId="22E12A7B"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RFC 1213, 1157 SNMPv2c/v3 MIB </w:t>
            </w:r>
          </w:p>
          <w:p w14:paraId="3327867A"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RFC 1493, 4188 bridge MIB </w:t>
            </w:r>
          </w:p>
          <w:p w14:paraId="0E5ECF57"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RFC 1643 Ethernet MIB </w:t>
            </w:r>
          </w:p>
          <w:p w14:paraId="6644E7FD"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RFC 1757 RMON group 1, 2, 3, 9 </w:t>
            </w:r>
          </w:p>
          <w:p w14:paraId="7C84B544"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RFC 2011, 2012, 2013 SNMPv2 MIB </w:t>
            </w:r>
          </w:p>
          <w:p w14:paraId="0A2AE22D"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RFC 2233 SMIv2 MIB </w:t>
            </w:r>
          </w:p>
          <w:p w14:paraId="2A337E30"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RFC 2358 Ethernet-like MIB </w:t>
            </w:r>
          </w:p>
          <w:p w14:paraId="147CC6DD"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RFC 2674 bridge MIB extension </w:t>
            </w:r>
          </w:p>
          <w:p w14:paraId="11E5D472"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RFC 2819, 2925 remote management MIB </w:t>
            </w:r>
          </w:p>
          <w:p w14:paraId="3913C9D2"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RFC 3621 power Ethernet MIB </w:t>
            </w:r>
          </w:p>
          <w:p w14:paraId="47323DCD"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RFC 4022 management information base for transmission control protocol </w:t>
            </w:r>
          </w:p>
          <w:p w14:paraId="6D79CA5F"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RFC 4113 management information base for user datagram protocol </w:t>
            </w:r>
          </w:p>
          <w:p w14:paraId="745583BD"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RFC 4292 IP forwarding table MIB </w:t>
            </w:r>
          </w:p>
          <w:p w14:paraId="0FABD2CA"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xml:space="preserve">• RFC 4293 Management Information Base (MIB) for IP </w:t>
            </w:r>
          </w:p>
          <w:p w14:paraId="4DC23CDD" w14:textId="77777777" w:rsidR="00BF7EC7" w:rsidRPr="00816567" w:rsidRDefault="00BF7EC7" w:rsidP="004D618D">
            <w:pPr>
              <w:ind w:hanging="60"/>
              <w:rPr>
                <w:rFonts w:ascii="Calibri Light" w:hAnsi="Calibri Light" w:cs="Calibri Light"/>
                <w:lang w:val="en-GB"/>
              </w:rPr>
            </w:pPr>
            <w:r w:rsidRPr="00816567">
              <w:rPr>
                <w:rFonts w:ascii="Calibri Light" w:hAnsi="Calibri Light" w:cs="Calibri Light"/>
                <w:lang w:val="en-GB"/>
              </w:rPr>
              <w:t>• Cable diagnostic MIB</w:t>
            </w:r>
          </w:p>
        </w:tc>
      </w:tr>
      <w:tr w:rsidR="00BF7EC7" w:rsidRPr="00816567" w14:paraId="2FEE5A61" w14:textId="77777777" w:rsidTr="004D618D">
        <w:trPr>
          <w:trHeight w:val="113"/>
        </w:trPr>
        <w:tc>
          <w:tcPr>
            <w:tcW w:w="341" w:type="pct"/>
          </w:tcPr>
          <w:p w14:paraId="06DA605C" w14:textId="77777777" w:rsidR="00BF7EC7" w:rsidRPr="00816567" w:rsidRDefault="00BF7EC7" w:rsidP="004D618D">
            <w:pPr>
              <w:rPr>
                <w:rFonts w:ascii="Calibri Light" w:hAnsi="Calibri Light" w:cs="Calibri Light"/>
              </w:rPr>
            </w:pPr>
            <w:r w:rsidRPr="00816567">
              <w:rPr>
                <w:rFonts w:ascii="Calibri Light" w:hAnsi="Calibri Light" w:cs="Calibri Light"/>
              </w:rPr>
              <w:lastRenderedPageBreak/>
              <w:t>16</w:t>
            </w:r>
          </w:p>
        </w:tc>
        <w:tc>
          <w:tcPr>
            <w:tcW w:w="1142" w:type="pct"/>
          </w:tcPr>
          <w:p w14:paraId="02AF59AE" w14:textId="77777777" w:rsidR="00BF7EC7" w:rsidRPr="00816567" w:rsidRDefault="00BF7EC7" w:rsidP="004D618D">
            <w:pPr>
              <w:rPr>
                <w:rFonts w:ascii="Calibri Light" w:hAnsi="Calibri Light" w:cs="Calibri Light"/>
              </w:rPr>
            </w:pPr>
            <w:proofErr w:type="spellStart"/>
            <w:r w:rsidRPr="00816567">
              <w:rPr>
                <w:rFonts w:ascii="Calibri Light" w:hAnsi="Calibri Light" w:cs="Calibri Light"/>
              </w:rPr>
              <w:t>Zakres</w:t>
            </w:r>
            <w:proofErr w:type="spellEnd"/>
            <w:r w:rsidRPr="00816567">
              <w:rPr>
                <w:rFonts w:ascii="Calibri Light" w:hAnsi="Calibri Light" w:cs="Calibri Light"/>
              </w:rPr>
              <w:t xml:space="preserve"> </w:t>
            </w:r>
            <w:proofErr w:type="spellStart"/>
            <w:r w:rsidRPr="00816567">
              <w:rPr>
                <w:rFonts w:ascii="Calibri Light" w:hAnsi="Calibri Light" w:cs="Calibri Light"/>
              </w:rPr>
              <w:t>temperaturowy</w:t>
            </w:r>
            <w:proofErr w:type="spellEnd"/>
            <w:r w:rsidRPr="00816567">
              <w:rPr>
                <w:rFonts w:ascii="Calibri Light" w:hAnsi="Calibri Light" w:cs="Calibri Light"/>
              </w:rPr>
              <w:t xml:space="preserve"> </w:t>
            </w:r>
            <w:proofErr w:type="spellStart"/>
            <w:r w:rsidRPr="00816567">
              <w:rPr>
                <w:rFonts w:ascii="Calibri Light" w:hAnsi="Calibri Light" w:cs="Calibri Light"/>
              </w:rPr>
              <w:t>pracy</w:t>
            </w:r>
            <w:proofErr w:type="spellEnd"/>
          </w:p>
        </w:tc>
        <w:tc>
          <w:tcPr>
            <w:tcW w:w="3518" w:type="pct"/>
          </w:tcPr>
          <w:p w14:paraId="1C101ACA" w14:textId="77777777" w:rsidR="00BF7EC7" w:rsidRPr="00816567" w:rsidRDefault="00BF7EC7" w:rsidP="004D618D">
            <w:pPr>
              <w:pStyle w:val="Pa6"/>
              <w:rPr>
                <w:rFonts w:ascii="Calibri Light" w:hAnsi="Calibri Light" w:cs="Calibri Light"/>
              </w:rPr>
            </w:pPr>
            <w:r w:rsidRPr="00816567">
              <w:rPr>
                <w:rFonts w:ascii="Calibri Light" w:hAnsi="Calibri Light" w:cs="Calibri Light"/>
              </w:rPr>
              <w:t>-20°C do 50°C</w:t>
            </w:r>
          </w:p>
          <w:p w14:paraId="30E0822A" w14:textId="77777777" w:rsidR="00BF7EC7" w:rsidRPr="00816567" w:rsidRDefault="00BF7EC7" w:rsidP="004D618D">
            <w:pPr>
              <w:rPr>
                <w:rFonts w:ascii="Calibri Light" w:hAnsi="Calibri Light" w:cs="Calibri Light"/>
              </w:rPr>
            </w:pPr>
          </w:p>
        </w:tc>
      </w:tr>
      <w:tr w:rsidR="00BF7EC7" w:rsidRPr="00816567" w14:paraId="503E00DC" w14:textId="77777777" w:rsidTr="004D618D">
        <w:trPr>
          <w:trHeight w:val="113"/>
        </w:trPr>
        <w:tc>
          <w:tcPr>
            <w:tcW w:w="341" w:type="pct"/>
          </w:tcPr>
          <w:p w14:paraId="660DFBE6" w14:textId="77777777" w:rsidR="00BF7EC7" w:rsidRPr="00816567" w:rsidRDefault="00BF7EC7" w:rsidP="004D618D">
            <w:pPr>
              <w:rPr>
                <w:rFonts w:ascii="Calibri Light" w:hAnsi="Calibri Light" w:cs="Calibri Light"/>
              </w:rPr>
            </w:pPr>
            <w:r w:rsidRPr="00816567">
              <w:rPr>
                <w:rFonts w:ascii="Calibri Light" w:hAnsi="Calibri Light" w:cs="Calibri Light"/>
              </w:rPr>
              <w:t>17</w:t>
            </w:r>
          </w:p>
        </w:tc>
        <w:tc>
          <w:tcPr>
            <w:tcW w:w="1142" w:type="pct"/>
          </w:tcPr>
          <w:p w14:paraId="41859D64" w14:textId="77777777" w:rsidR="00BF7EC7" w:rsidRPr="00816567" w:rsidRDefault="00BF7EC7" w:rsidP="004D618D">
            <w:pPr>
              <w:rPr>
                <w:rFonts w:ascii="Calibri Light" w:hAnsi="Calibri Light" w:cs="Calibri Light"/>
              </w:rPr>
            </w:pPr>
            <w:proofErr w:type="spellStart"/>
            <w:r w:rsidRPr="00816567">
              <w:rPr>
                <w:rFonts w:ascii="Calibri Light" w:hAnsi="Calibri Light" w:cs="Calibri Light"/>
              </w:rPr>
              <w:t>Zasilanie</w:t>
            </w:r>
            <w:proofErr w:type="spellEnd"/>
          </w:p>
        </w:tc>
        <w:tc>
          <w:tcPr>
            <w:tcW w:w="3518" w:type="pct"/>
          </w:tcPr>
          <w:p w14:paraId="3DF3E251" w14:textId="77777777" w:rsidR="00BF7EC7" w:rsidRPr="00575F8F" w:rsidRDefault="00BF7EC7" w:rsidP="004D618D">
            <w:pPr>
              <w:pStyle w:val="Pa6"/>
              <w:rPr>
                <w:rFonts w:ascii="Calibri Light" w:hAnsi="Calibri Light" w:cs="Calibri Light"/>
                <w:lang w:val="pl-PL"/>
              </w:rPr>
            </w:pPr>
            <w:r w:rsidRPr="00575F8F">
              <w:rPr>
                <w:rFonts w:ascii="Calibri Light" w:hAnsi="Calibri Light" w:cs="Calibri Light"/>
                <w:lang w:val="pl-PL"/>
              </w:rPr>
              <w:t>Maksymalna moc pobierana przez urządzenie nie może przekraczać 755.</w:t>
            </w:r>
          </w:p>
        </w:tc>
      </w:tr>
      <w:tr w:rsidR="00BF7EC7" w:rsidRPr="00816567" w14:paraId="3E4186DC" w14:textId="77777777" w:rsidTr="004D618D">
        <w:trPr>
          <w:trHeight w:val="113"/>
        </w:trPr>
        <w:tc>
          <w:tcPr>
            <w:tcW w:w="341" w:type="pct"/>
          </w:tcPr>
          <w:p w14:paraId="75B3E40A" w14:textId="77777777" w:rsidR="00BF7EC7" w:rsidRPr="00816567" w:rsidRDefault="00BF7EC7" w:rsidP="004D618D">
            <w:pPr>
              <w:rPr>
                <w:rFonts w:ascii="Calibri Light" w:hAnsi="Calibri Light" w:cs="Calibri Light"/>
              </w:rPr>
            </w:pPr>
            <w:r w:rsidRPr="00816567">
              <w:rPr>
                <w:rFonts w:ascii="Calibri Light" w:hAnsi="Calibri Light" w:cs="Calibri Light"/>
              </w:rPr>
              <w:t>18</w:t>
            </w:r>
          </w:p>
        </w:tc>
        <w:tc>
          <w:tcPr>
            <w:tcW w:w="1142" w:type="pct"/>
          </w:tcPr>
          <w:p w14:paraId="114057F6" w14:textId="77777777" w:rsidR="00BF7EC7" w:rsidRPr="00575F8F" w:rsidRDefault="00BF7EC7" w:rsidP="004D618D">
            <w:pPr>
              <w:rPr>
                <w:rFonts w:ascii="Calibri Light" w:hAnsi="Calibri Light" w:cs="Calibri Light"/>
                <w:lang w:val="pl-PL"/>
              </w:rPr>
            </w:pPr>
            <w:r w:rsidRPr="00575F8F">
              <w:rPr>
                <w:rFonts w:ascii="Calibri Light" w:hAnsi="Calibri Light" w:cs="Calibri Light"/>
                <w:lang w:val="pl-PL"/>
              </w:rPr>
              <w:t>Ochrona przed wyładowaniami elektrostatycznymi/</w:t>
            </w:r>
          </w:p>
          <w:p w14:paraId="6C7B2373" w14:textId="77777777" w:rsidR="00BF7EC7" w:rsidRPr="00575F8F" w:rsidRDefault="00BF7EC7" w:rsidP="004D618D">
            <w:pPr>
              <w:rPr>
                <w:rFonts w:ascii="Calibri Light" w:hAnsi="Calibri Light" w:cs="Calibri Light"/>
                <w:lang w:val="pl-PL"/>
              </w:rPr>
            </w:pPr>
            <w:r w:rsidRPr="00575F8F">
              <w:rPr>
                <w:rFonts w:ascii="Calibri Light" w:hAnsi="Calibri Light" w:cs="Calibri Light"/>
                <w:lang w:val="pl-PL"/>
              </w:rPr>
              <w:t>przepięciami</w:t>
            </w:r>
          </w:p>
        </w:tc>
        <w:tc>
          <w:tcPr>
            <w:tcW w:w="3518" w:type="pct"/>
          </w:tcPr>
          <w:p w14:paraId="4B0BDDA0" w14:textId="77777777" w:rsidR="00BF7EC7" w:rsidRPr="00575F8F" w:rsidRDefault="00BF7EC7" w:rsidP="004D618D">
            <w:pPr>
              <w:rPr>
                <w:rFonts w:ascii="Calibri Light" w:hAnsi="Calibri Light" w:cs="Calibri Light"/>
                <w:lang w:val="pl-PL"/>
              </w:rPr>
            </w:pPr>
            <w:r w:rsidRPr="00575F8F">
              <w:rPr>
                <w:rFonts w:ascii="Calibri Light" w:hAnsi="Calibri Light" w:cs="Calibri Light"/>
                <w:lang w:val="pl-PL"/>
              </w:rPr>
              <w:t>Zabezpieczenie przeciwprzepięciowe portu Ethernet – 2KV</w:t>
            </w:r>
          </w:p>
          <w:p w14:paraId="21421DDE" w14:textId="77777777" w:rsidR="00BF7EC7" w:rsidRPr="00575F8F" w:rsidRDefault="00BF7EC7" w:rsidP="004D618D">
            <w:pPr>
              <w:rPr>
                <w:rFonts w:ascii="Calibri Light" w:hAnsi="Calibri Light" w:cs="Calibri Light"/>
                <w:lang w:val="pl-PL"/>
              </w:rPr>
            </w:pPr>
            <w:r w:rsidRPr="00575F8F">
              <w:rPr>
                <w:rFonts w:ascii="Calibri Light" w:hAnsi="Calibri Light" w:cs="Calibri Light"/>
                <w:lang w:val="pl-PL"/>
              </w:rPr>
              <w:t>Ochrona zasilacza Linia-GND – 2KV</w:t>
            </w:r>
          </w:p>
          <w:p w14:paraId="00807FDB" w14:textId="77777777" w:rsidR="00BF7EC7" w:rsidRPr="00575F8F" w:rsidRDefault="00BF7EC7" w:rsidP="004D618D">
            <w:pPr>
              <w:rPr>
                <w:rFonts w:ascii="Calibri Light" w:hAnsi="Calibri Light" w:cs="Calibri Light"/>
                <w:lang w:val="pl-PL"/>
              </w:rPr>
            </w:pPr>
            <w:r w:rsidRPr="00575F8F">
              <w:rPr>
                <w:rFonts w:ascii="Calibri Light" w:hAnsi="Calibri Light" w:cs="Calibri Light"/>
                <w:lang w:val="pl-PL"/>
              </w:rPr>
              <w:t>Ochrona zasilacza Linia-Linia – 1KV</w:t>
            </w:r>
          </w:p>
          <w:p w14:paraId="5CB59C7E" w14:textId="77777777" w:rsidR="00BF7EC7" w:rsidRPr="00575F8F" w:rsidRDefault="00BF7EC7" w:rsidP="004D618D">
            <w:pPr>
              <w:rPr>
                <w:rFonts w:ascii="Calibri Light" w:hAnsi="Calibri Light" w:cs="Calibri Light"/>
                <w:lang w:val="pl-PL"/>
              </w:rPr>
            </w:pPr>
            <w:r w:rsidRPr="00575F8F">
              <w:rPr>
                <w:rFonts w:ascii="Calibri Light" w:hAnsi="Calibri Light" w:cs="Calibri Light"/>
                <w:lang w:val="pl-PL"/>
              </w:rPr>
              <w:t>Ochrona ESD portu Ethernet (powietrze/kontakt) - 8 KV/6 KV</w:t>
            </w:r>
          </w:p>
        </w:tc>
      </w:tr>
      <w:tr w:rsidR="00BF7EC7" w:rsidRPr="00816567" w14:paraId="24B061B1" w14:textId="77777777" w:rsidTr="004D618D">
        <w:trPr>
          <w:trHeight w:val="113"/>
        </w:trPr>
        <w:tc>
          <w:tcPr>
            <w:tcW w:w="341" w:type="pct"/>
          </w:tcPr>
          <w:p w14:paraId="72DF793D" w14:textId="77777777" w:rsidR="00BF7EC7" w:rsidRPr="00816567" w:rsidRDefault="00BF7EC7" w:rsidP="004D618D">
            <w:pPr>
              <w:rPr>
                <w:rFonts w:ascii="Calibri Light" w:hAnsi="Calibri Light" w:cs="Calibri Light"/>
              </w:rPr>
            </w:pPr>
            <w:r w:rsidRPr="00816567">
              <w:rPr>
                <w:rFonts w:ascii="Calibri Light" w:hAnsi="Calibri Light" w:cs="Calibri Light"/>
              </w:rPr>
              <w:t>19</w:t>
            </w:r>
          </w:p>
        </w:tc>
        <w:tc>
          <w:tcPr>
            <w:tcW w:w="1142" w:type="pct"/>
          </w:tcPr>
          <w:p w14:paraId="023B18C4" w14:textId="77777777" w:rsidR="00BF7EC7" w:rsidRPr="00816567" w:rsidRDefault="00BF7EC7" w:rsidP="004D618D">
            <w:pPr>
              <w:rPr>
                <w:rFonts w:ascii="Calibri Light" w:hAnsi="Calibri Light" w:cs="Calibri Light"/>
              </w:rPr>
            </w:pPr>
            <w:proofErr w:type="spellStart"/>
            <w:r w:rsidRPr="00816567">
              <w:rPr>
                <w:rFonts w:ascii="Calibri Light" w:hAnsi="Calibri Light" w:cs="Calibri Light"/>
              </w:rPr>
              <w:t>Rozpraszanie</w:t>
            </w:r>
            <w:proofErr w:type="spellEnd"/>
            <w:r w:rsidRPr="00816567">
              <w:rPr>
                <w:rFonts w:ascii="Calibri Light" w:hAnsi="Calibri Light" w:cs="Calibri Light"/>
              </w:rPr>
              <w:t xml:space="preserve"> </w:t>
            </w:r>
            <w:proofErr w:type="spellStart"/>
            <w:r w:rsidRPr="00816567">
              <w:rPr>
                <w:rFonts w:ascii="Calibri Light" w:hAnsi="Calibri Light" w:cs="Calibri Light"/>
              </w:rPr>
              <w:t>ciepła</w:t>
            </w:r>
            <w:proofErr w:type="spellEnd"/>
            <w:r w:rsidRPr="00816567">
              <w:rPr>
                <w:rFonts w:ascii="Calibri Light" w:hAnsi="Calibri Light" w:cs="Calibri Light"/>
              </w:rPr>
              <w:t xml:space="preserve"> (BTU/</w:t>
            </w:r>
            <w:proofErr w:type="spellStart"/>
            <w:r w:rsidRPr="00816567">
              <w:rPr>
                <w:rFonts w:ascii="Calibri Light" w:hAnsi="Calibri Light" w:cs="Calibri Light"/>
              </w:rPr>
              <w:t>godz</w:t>
            </w:r>
            <w:proofErr w:type="spellEnd"/>
            <w:r w:rsidRPr="00816567">
              <w:rPr>
                <w:rFonts w:ascii="Calibri Light" w:hAnsi="Calibri Light" w:cs="Calibri Light"/>
              </w:rPr>
              <w:t>.)</w:t>
            </w:r>
          </w:p>
          <w:p w14:paraId="3031D791" w14:textId="77777777" w:rsidR="00BF7EC7" w:rsidRPr="00816567" w:rsidRDefault="00BF7EC7" w:rsidP="004D618D">
            <w:pPr>
              <w:rPr>
                <w:rFonts w:ascii="Calibri Light" w:hAnsi="Calibri Light" w:cs="Calibri Light"/>
              </w:rPr>
            </w:pPr>
          </w:p>
        </w:tc>
        <w:tc>
          <w:tcPr>
            <w:tcW w:w="3518" w:type="pct"/>
          </w:tcPr>
          <w:p w14:paraId="0327B0A5" w14:textId="77777777" w:rsidR="00BF7EC7" w:rsidRPr="00816567" w:rsidRDefault="00BF7EC7" w:rsidP="004D618D">
            <w:pPr>
              <w:rPr>
                <w:rFonts w:ascii="Calibri Light" w:hAnsi="Calibri Light" w:cs="Calibri Light"/>
              </w:rPr>
            </w:pPr>
            <w:r w:rsidRPr="00816567">
              <w:rPr>
                <w:rFonts w:ascii="Calibri Light" w:hAnsi="Calibri Light" w:cs="Calibri Light"/>
              </w:rPr>
              <w:t>2571.52</w:t>
            </w:r>
          </w:p>
        </w:tc>
      </w:tr>
      <w:tr w:rsidR="00BF7EC7" w:rsidRPr="00816567" w14:paraId="2D079085" w14:textId="77777777" w:rsidTr="004D618D">
        <w:trPr>
          <w:trHeight w:val="589"/>
        </w:trPr>
        <w:tc>
          <w:tcPr>
            <w:tcW w:w="341" w:type="pct"/>
          </w:tcPr>
          <w:p w14:paraId="1DA07C2D" w14:textId="77777777" w:rsidR="00BF7EC7" w:rsidRPr="00816567" w:rsidRDefault="00BF7EC7" w:rsidP="004D618D">
            <w:pPr>
              <w:rPr>
                <w:rFonts w:ascii="Calibri Light" w:hAnsi="Calibri Light" w:cs="Calibri Light"/>
              </w:rPr>
            </w:pPr>
            <w:r w:rsidRPr="00816567">
              <w:rPr>
                <w:rFonts w:ascii="Calibri Light" w:hAnsi="Calibri Light" w:cs="Calibri Light"/>
              </w:rPr>
              <w:t>20</w:t>
            </w:r>
          </w:p>
        </w:tc>
        <w:tc>
          <w:tcPr>
            <w:tcW w:w="1142" w:type="pct"/>
          </w:tcPr>
          <w:p w14:paraId="30C88FA8" w14:textId="77777777" w:rsidR="00BF7EC7" w:rsidRPr="00575F8F" w:rsidRDefault="00BF7EC7" w:rsidP="004D618D">
            <w:pPr>
              <w:rPr>
                <w:rFonts w:ascii="Calibri Light" w:hAnsi="Calibri Light" w:cs="Calibri Light"/>
                <w:lang w:val="pl-PL"/>
              </w:rPr>
            </w:pPr>
            <w:r w:rsidRPr="00575F8F">
              <w:rPr>
                <w:rFonts w:ascii="Calibri Light" w:hAnsi="Calibri Light" w:cs="Calibri Light"/>
                <w:lang w:val="pl-PL"/>
              </w:rPr>
              <w:t xml:space="preserve">Hałas akustyczny przy 25°C (min./maks., </w:t>
            </w:r>
            <w:proofErr w:type="spellStart"/>
            <w:r w:rsidRPr="00575F8F">
              <w:rPr>
                <w:rFonts w:ascii="Calibri Light" w:hAnsi="Calibri Light" w:cs="Calibri Light"/>
                <w:lang w:val="pl-PL"/>
              </w:rPr>
              <w:t>dBA</w:t>
            </w:r>
            <w:proofErr w:type="spellEnd"/>
            <w:r w:rsidRPr="00575F8F">
              <w:rPr>
                <w:rFonts w:ascii="Calibri Light" w:hAnsi="Calibri Light" w:cs="Calibri Light"/>
                <w:lang w:val="pl-PL"/>
              </w:rPr>
              <w:t>)</w:t>
            </w:r>
          </w:p>
        </w:tc>
        <w:tc>
          <w:tcPr>
            <w:tcW w:w="3518" w:type="pct"/>
          </w:tcPr>
          <w:p w14:paraId="193BFA8C" w14:textId="77777777" w:rsidR="00BF7EC7" w:rsidRPr="00816567" w:rsidRDefault="00BF7EC7" w:rsidP="004D618D">
            <w:pPr>
              <w:rPr>
                <w:rFonts w:ascii="Calibri Light" w:hAnsi="Calibri Light" w:cs="Calibri Light"/>
              </w:rPr>
            </w:pPr>
            <w:r w:rsidRPr="00816567">
              <w:rPr>
                <w:rFonts w:ascii="Calibri Light" w:hAnsi="Calibri Light" w:cs="Calibri Light"/>
              </w:rPr>
              <w:t>25.21/50.23</w:t>
            </w:r>
          </w:p>
        </w:tc>
      </w:tr>
      <w:tr w:rsidR="00BF7EC7" w:rsidRPr="00816567" w14:paraId="458C669D" w14:textId="77777777" w:rsidTr="004D618D">
        <w:trPr>
          <w:trHeight w:val="113"/>
        </w:trPr>
        <w:tc>
          <w:tcPr>
            <w:tcW w:w="341" w:type="pct"/>
          </w:tcPr>
          <w:p w14:paraId="164018FC" w14:textId="77777777" w:rsidR="00BF7EC7" w:rsidRPr="00816567" w:rsidRDefault="00BF7EC7" w:rsidP="004D618D">
            <w:pPr>
              <w:rPr>
                <w:rFonts w:ascii="Calibri Light" w:hAnsi="Calibri Light" w:cs="Calibri Light"/>
              </w:rPr>
            </w:pPr>
            <w:r w:rsidRPr="00816567">
              <w:rPr>
                <w:rFonts w:ascii="Calibri Light" w:hAnsi="Calibri Light" w:cs="Calibri Light"/>
              </w:rPr>
              <w:t>21</w:t>
            </w:r>
          </w:p>
        </w:tc>
        <w:tc>
          <w:tcPr>
            <w:tcW w:w="1142" w:type="pct"/>
          </w:tcPr>
          <w:p w14:paraId="340B26C8" w14:textId="77777777" w:rsidR="00BF7EC7" w:rsidRPr="00816567" w:rsidRDefault="00BF7EC7" w:rsidP="004D618D">
            <w:pPr>
              <w:rPr>
                <w:rFonts w:ascii="Calibri Light" w:hAnsi="Calibri Light" w:cs="Calibri Light"/>
              </w:rPr>
            </w:pPr>
            <w:r w:rsidRPr="00816567">
              <w:rPr>
                <w:rFonts w:ascii="Calibri Light" w:hAnsi="Calibri Light" w:cs="Calibri Light"/>
              </w:rPr>
              <w:t>MTBF (</w:t>
            </w:r>
            <w:proofErr w:type="spellStart"/>
            <w:r w:rsidRPr="00816567">
              <w:rPr>
                <w:rFonts w:ascii="Calibri Light" w:hAnsi="Calibri Light" w:cs="Calibri Light"/>
              </w:rPr>
              <w:t>hr</w:t>
            </w:r>
            <w:proofErr w:type="spellEnd"/>
            <w:r w:rsidRPr="00816567">
              <w:rPr>
                <w:rFonts w:ascii="Calibri Light" w:hAnsi="Calibri Light" w:cs="Calibri Light"/>
              </w:rPr>
              <w:t>)</w:t>
            </w:r>
          </w:p>
        </w:tc>
        <w:tc>
          <w:tcPr>
            <w:tcW w:w="3518" w:type="pct"/>
          </w:tcPr>
          <w:p w14:paraId="2ADB9914" w14:textId="77777777" w:rsidR="00BF7EC7" w:rsidRPr="00575F8F" w:rsidRDefault="00BF7EC7" w:rsidP="004D618D">
            <w:pPr>
              <w:pStyle w:val="Pa6"/>
              <w:rPr>
                <w:rFonts w:ascii="Calibri Light" w:hAnsi="Calibri Light" w:cs="Calibri Light"/>
                <w:lang w:val="pl-PL"/>
              </w:rPr>
            </w:pPr>
            <w:r w:rsidRPr="00575F8F">
              <w:rPr>
                <w:rFonts w:ascii="Calibri Light" w:hAnsi="Calibri Light" w:cs="Calibri Light"/>
                <w:lang w:val="pl-PL"/>
              </w:rPr>
              <w:t>Parametr te nie powinien być niższy niż 214,388</w:t>
            </w:r>
          </w:p>
        </w:tc>
      </w:tr>
      <w:tr w:rsidR="00BF7EC7" w:rsidRPr="00816567" w14:paraId="2A52EED8" w14:textId="77777777" w:rsidTr="004D618D">
        <w:trPr>
          <w:trHeight w:val="113"/>
        </w:trPr>
        <w:tc>
          <w:tcPr>
            <w:tcW w:w="341" w:type="pct"/>
          </w:tcPr>
          <w:p w14:paraId="3649606A" w14:textId="77777777" w:rsidR="00BF7EC7" w:rsidRPr="00816567" w:rsidRDefault="00BF7EC7" w:rsidP="004D618D">
            <w:pPr>
              <w:rPr>
                <w:rFonts w:ascii="Calibri Light" w:hAnsi="Calibri Light" w:cs="Calibri Light"/>
              </w:rPr>
            </w:pPr>
            <w:r w:rsidRPr="00816567">
              <w:rPr>
                <w:rFonts w:ascii="Calibri Light" w:hAnsi="Calibri Light" w:cs="Calibri Light"/>
              </w:rPr>
              <w:t>22</w:t>
            </w:r>
          </w:p>
        </w:tc>
        <w:tc>
          <w:tcPr>
            <w:tcW w:w="1142" w:type="pct"/>
          </w:tcPr>
          <w:p w14:paraId="38049202" w14:textId="77777777" w:rsidR="00BF7EC7" w:rsidRPr="00816567" w:rsidRDefault="00BF7EC7" w:rsidP="004D618D">
            <w:pPr>
              <w:rPr>
                <w:rFonts w:ascii="Calibri Light" w:hAnsi="Calibri Light" w:cs="Calibri Light"/>
              </w:rPr>
            </w:pPr>
            <w:proofErr w:type="spellStart"/>
            <w:r w:rsidRPr="00816567">
              <w:rPr>
                <w:rFonts w:ascii="Calibri Light" w:hAnsi="Calibri Light" w:cs="Calibri Light"/>
              </w:rPr>
              <w:t>Gwarancja</w:t>
            </w:r>
            <w:proofErr w:type="spellEnd"/>
          </w:p>
        </w:tc>
        <w:tc>
          <w:tcPr>
            <w:tcW w:w="3518" w:type="pct"/>
          </w:tcPr>
          <w:p w14:paraId="226225DA" w14:textId="77777777" w:rsidR="00BF7EC7" w:rsidRPr="00575F8F" w:rsidRDefault="00BF7EC7" w:rsidP="004D618D">
            <w:pPr>
              <w:pStyle w:val="Pa6"/>
              <w:rPr>
                <w:rFonts w:ascii="Calibri Light" w:hAnsi="Calibri Light" w:cs="Calibri Light"/>
                <w:lang w:val="pl-PL"/>
              </w:rPr>
            </w:pPr>
            <w:r w:rsidRPr="00575F8F">
              <w:rPr>
                <w:rFonts w:ascii="Calibri Light" w:hAnsi="Calibri Light" w:cs="Calibri Light"/>
                <w:lang w:val="pl-PL"/>
              </w:rPr>
              <w:t>Urządzenie powinno posiadać ograniczoną dożywotnią gwarancję producenta</w:t>
            </w:r>
          </w:p>
        </w:tc>
      </w:tr>
      <w:tr w:rsidR="00BF7EC7" w:rsidRPr="00816567" w14:paraId="305C07A0" w14:textId="77777777" w:rsidTr="004D618D">
        <w:trPr>
          <w:trHeight w:val="113"/>
        </w:trPr>
        <w:tc>
          <w:tcPr>
            <w:tcW w:w="341" w:type="pct"/>
          </w:tcPr>
          <w:p w14:paraId="4AA1955B" w14:textId="77777777" w:rsidR="00BF7EC7" w:rsidRPr="00816567" w:rsidRDefault="00BF7EC7" w:rsidP="004D618D">
            <w:pPr>
              <w:rPr>
                <w:rFonts w:ascii="Calibri Light" w:hAnsi="Calibri Light" w:cs="Calibri Light"/>
              </w:rPr>
            </w:pPr>
            <w:r w:rsidRPr="00816567">
              <w:rPr>
                <w:rFonts w:ascii="Calibri Light" w:hAnsi="Calibri Light" w:cs="Calibri Light"/>
              </w:rPr>
              <w:t>23</w:t>
            </w:r>
          </w:p>
        </w:tc>
        <w:tc>
          <w:tcPr>
            <w:tcW w:w="1142" w:type="pct"/>
          </w:tcPr>
          <w:p w14:paraId="33EBA970" w14:textId="77777777" w:rsidR="00BF7EC7" w:rsidRPr="00816567" w:rsidRDefault="00BF7EC7" w:rsidP="004D618D">
            <w:pPr>
              <w:rPr>
                <w:rFonts w:ascii="Calibri Light" w:hAnsi="Calibri Light" w:cs="Calibri Light"/>
              </w:rPr>
            </w:pPr>
            <w:proofErr w:type="spellStart"/>
            <w:r w:rsidRPr="00816567">
              <w:rPr>
                <w:rFonts w:ascii="Calibri Light" w:hAnsi="Calibri Light" w:cs="Calibri Light"/>
              </w:rPr>
              <w:t>Serwis</w:t>
            </w:r>
            <w:proofErr w:type="spellEnd"/>
          </w:p>
        </w:tc>
        <w:tc>
          <w:tcPr>
            <w:tcW w:w="3518" w:type="pct"/>
          </w:tcPr>
          <w:p w14:paraId="72CFFE4F" w14:textId="77777777" w:rsidR="00BF7EC7" w:rsidRPr="00575F8F" w:rsidRDefault="00BF7EC7" w:rsidP="004D618D">
            <w:pPr>
              <w:pStyle w:val="Pa6"/>
              <w:rPr>
                <w:rFonts w:ascii="Calibri Light" w:hAnsi="Calibri Light" w:cs="Calibri Light"/>
                <w:lang w:val="pl-PL"/>
              </w:rPr>
            </w:pPr>
            <w:r w:rsidRPr="00575F8F">
              <w:rPr>
                <w:rFonts w:ascii="Calibri Light" w:hAnsi="Calibri Light" w:cs="Calibri Light"/>
                <w:lang w:val="pl-PL"/>
              </w:rPr>
              <w:t>W przypadku awarii urządzenia, wysyłka zastępczego produktu następuje w następnym dniu roboczym, po którym zgłoszona zostanie awaria. Urządzenie powinno być objęte w/w opcją serwisową w okresie nie krótszym niż 5 lat.</w:t>
            </w:r>
          </w:p>
        </w:tc>
      </w:tr>
      <w:tr w:rsidR="00BF7EC7" w:rsidRPr="00816567" w14:paraId="1B48F196" w14:textId="77777777" w:rsidTr="004D618D">
        <w:trPr>
          <w:trHeight w:val="113"/>
        </w:trPr>
        <w:tc>
          <w:tcPr>
            <w:tcW w:w="341" w:type="pct"/>
          </w:tcPr>
          <w:p w14:paraId="559D4064" w14:textId="77777777" w:rsidR="00BF7EC7" w:rsidRPr="00816567" w:rsidRDefault="00BF7EC7" w:rsidP="004D618D">
            <w:pPr>
              <w:rPr>
                <w:rFonts w:ascii="Calibri Light" w:hAnsi="Calibri Light" w:cs="Calibri Light"/>
              </w:rPr>
            </w:pPr>
            <w:r w:rsidRPr="00816567">
              <w:rPr>
                <w:rFonts w:ascii="Calibri Light" w:hAnsi="Calibri Light" w:cs="Calibri Light"/>
              </w:rPr>
              <w:t>24</w:t>
            </w:r>
          </w:p>
        </w:tc>
        <w:tc>
          <w:tcPr>
            <w:tcW w:w="1142" w:type="pct"/>
          </w:tcPr>
          <w:p w14:paraId="0CBC302C" w14:textId="77777777" w:rsidR="00BF7EC7" w:rsidRPr="00816567" w:rsidRDefault="00BF7EC7" w:rsidP="004D618D">
            <w:pPr>
              <w:rPr>
                <w:rFonts w:ascii="Calibri Light" w:hAnsi="Calibri Light" w:cs="Calibri Light"/>
              </w:rPr>
            </w:pPr>
            <w:proofErr w:type="spellStart"/>
            <w:r w:rsidRPr="00816567">
              <w:rPr>
                <w:rFonts w:ascii="Calibri Light" w:hAnsi="Calibri Light" w:cs="Calibri Light"/>
              </w:rPr>
              <w:t>Wymagane</w:t>
            </w:r>
            <w:proofErr w:type="spellEnd"/>
            <w:r w:rsidRPr="00816567">
              <w:rPr>
                <w:rFonts w:ascii="Calibri Light" w:hAnsi="Calibri Light" w:cs="Calibri Light"/>
              </w:rPr>
              <w:t xml:space="preserve"> </w:t>
            </w:r>
            <w:proofErr w:type="spellStart"/>
            <w:r w:rsidRPr="00816567">
              <w:rPr>
                <w:rFonts w:ascii="Calibri Light" w:hAnsi="Calibri Light" w:cs="Calibri Light"/>
              </w:rPr>
              <w:t>Certyfikaty</w:t>
            </w:r>
            <w:proofErr w:type="spellEnd"/>
          </w:p>
        </w:tc>
        <w:tc>
          <w:tcPr>
            <w:tcW w:w="3518" w:type="pct"/>
          </w:tcPr>
          <w:p w14:paraId="2A90B46B" w14:textId="77777777" w:rsidR="00BF7EC7" w:rsidRPr="00575F8F" w:rsidRDefault="00BF7EC7" w:rsidP="004D618D">
            <w:pPr>
              <w:pStyle w:val="Pa6"/>
              <w:rPr>
                <w:rFonts w:ascii="Calibri Light" w:hAnsi="Calibri Light" w:cs="Calibri Light"/>
                <w:lang w:val="pl-PL"/>
              </w:rPr>
            </w:pPr>
            <w:r w:rsidRPr="00575F8F">
              <w:rPr>
                <w:rFonts w:ascii="Calibri Light" w:hAnsi="Calibri Light" w:cs="Calibri Light"/>
                <w:lang w:val="pl-PL"/>
              </w:rPr>
              <w:t>Bezpieczeństwo</w:t>
            </w:r>
          </w:p>
          <w:p w14:paraId="0C663BB3" w14:textId="77777777" w:rsidR="00BF7EC7" w:rsidRPr="00575F8F" w:rsidRDefault="00BF7EC7" w:rsidP="004D618D">
            <w:pPr>
              <w:pStyle w:val="Pa6"/>
              <w:rPr>
                <w:rFonts w:ascii="Calibri Light" w:hAnsi="Calibri Light" w:cs="Calibri Light"/>
                <w:lang w:val="pl-PL"/>
              </w:rPr>
            </w:pPr>
            <w:r w:rsidRPr="00575F8F">
              <w:rPr>
                <w:rFonts w:ascii="Calibri Light" w:hAnsi="Calibri Light" w:cs="Calibri Light"/>
                <w:lang w:val="pl-PL"/>
              </w:rPr>
              <w:t xml:space="preserve">• LVD </w:t>
            </w:r>
          </w:p>
          <w:p w14:paraId="490CF8CD" w14:textId="77777777" w:rsidR="00BF7EC7" w:rsidRPr="00575F8F" w:rsidRDefault="00BF7EC7" w:rsidP="004D618D">
            <w:pPr>
              <w:pStyle w:val="Pa6"/>
              <w:rPr>
                <w:rFonts w:ascii="Calibri Light" w:hAnsi="Calibri Light" w:cs="Calibri Light"/>
                <w:lang w:val="pl-PL"/>
              </w:rPr>
            </w:pPr>
            <w:r w:rsidRPr="00575F8F">
              <w:rPr>
                <w:rFonts w:ascii="Calibri Light" w:hAnsi="Calibri Light" w:cs="Calibri Light"/>
                <w:lang w:val="pl-PL"/>
              </w:rPr>
              <w:t>• BSMI</w:t>
            </w:r>
          </w:p>
          <w:p w14:paraId="11B1A1D9" w14:textId="77777777" w:rsidR="00BF7EC7" w:rsidRPr="00575F8F" w:rsidRDefault="00BF7EC7" w:rsidP="004D618D">
            <w:pPr>
              <w:pStyle w:val="Pa6"/>
              <w:rPr>
                <w:rFonts w:ascii="Calibri Light" w:hAnsi="Calibri Light" w:cs="Calibri Light"/>
                <w:lang w:val="pl-PL"/>
              </w:rPr>
            </w:pPr>
            <w:r w:rsidRPr="00575F8F">
              <w:rPr>
                <w:rFonts w:ascii="Calibri Light" w:hAnsi="Calibri Light" w:cs="Calibri Light"/>
                <w:lang w:val="pl-PL"/>
              </w:rPr>
              <w:t xml:space="preserve"> </w:t>
            </w:r>
          </w:p>
          <w:p w14:paraId="669ABF59" w14:textId="77777777" w:rsidR="00BF7EC7" w:rsidRPr="00575F8F" w:rsidRDefault="00BF7EC7" w:rsidP="004D618D">
            <w:pPr>
              <w:pStyle w:val="Pa6"/>
              <w:rPr>
                <w:rFonts w:ascii="Calibri Light" w:hAnsi="Calibri Light" w:cs="Calibri Light"/>
                <w:lang w:val="pl-PL"/>
              </w:rPr>
            </w:pPr>
            <w:r w:rsidRPr="00575F8F">
              <w:rPr>
                <w:rFonts w:ascii="Calibri Light" w:hAnsi="Calibri Light" w:cs="Calibri Light"/>
                <w:lang w:val="pl-PL"/>
              </w:rPr>
              <w:t xml:space="preserve">EMC </w:t>
            </w:r>
          </w:p>
          <w:p w14:paraId="59AB980A" w14:textId="77777777" w:rsidR="00BF7EC7" w:rsidRPr="00575F8F" w:rsidRDefault="00BF7EC7" w:rsidP="004D618D">
            <w:pPr>
              <w:pStyle w:val="Pa6"/>
              <w:rPr>
                <w:rFonts w:ascii="Calibri Light" w:hAnsi="Calibri Light" w:cs="Calibri Light"/>
                <w:lang w:val="pl-PL"/>
              </w:rPr>
            </w:pPr>
            <w:r w:rsidRPr="00575F8F">
              <w:rPr>
                <w:rFonts w:ascii="Calibri Light" w:hAnsi="Calibri Light" w:cs="Calibri Light"/>
                <w:lang w:val="pl-PL"/>
              </w:rPr>
              <w:t xml:space="preserve">• FCC Part 15 (Class A) </w:t>
            </w:r>
          </w:p>
          <w:p w14:paraId="26F4A840" w14:textId="77777777" w:rsidR="00BF7EC7" w:rsidRPr="00816567" w:rsidRDefault="00BF7EC7" w:rsidP="004D618D">
            <w:pPr>
              <w:pStyle w:val="Pa6"/>
              <w:rPr>
                <w:rFonts w:ascii="Calibri Light" w:hAnsi="Calibri Light" w:cs="Calibri Light"/>
              </w:rPr>
            </w:pPr>
            <w:r w:rsidRPr="00816567">
              <w:rPr>
                <w:rFonts w:ascii="Calibri Light" w:hAnsi="Calibri Light" w:cs="Calibri Light"/>
              </w:rPr>
              <w:t xml:space="preserve">• CE EMC (Class A) </w:t>
            </w:r>
          </w:p>
          <w:p w14:paraId="12E77951" w14:textId="77777777" w:rsidR="00BF7EC7" w:rsidRPr="00816567" w:rsidRDefault="00BF7EC7" w:rsidP="004D618D">
            <w:pPr>
              <w:pStyle w:val="Pa6"/>
              <w:rPr>
                <w:rFonts w:ascii="Calibri Light" w:hAnsi="Calibri Light" w:cs="Calibri Light"/>
              </w:rPr>
            </w:pPr>
            <w:r w:rsidRPr="00816567">
              <w:rPr>
                <w:rFonts w:ascii="Calibri Light" w:hAnsi="Calibri Light" w:cs="Calibri Light"/>
              </w:rPr>
              <w:t xml:space="preserve">• BSMI EMC </w:t>
            </w:r>
          </w:p>
          <w:p w14:paraId="5525D8A3" w14:textId="77777777" w:rsidR="00BF7EC7" w:rsidRPr="00816567" w:rsidRDefault="00BF7EC7" w:rsidP="004D618D">
            <w:pPr>
              <w:rPr>
                <w:rFonts w:ascii="Calibri Light" w:hAnsi="Calibri Light" w:cs="Calibri Light"/>
              </w:rPr>
            </w:pPr>
          </w:p>
          <w:p w14:paraId="27F4D89B" w14:textId="77777777" w:rsidR="00BF7EC7" w:rsidRPr="00816567" w:rsidRDefault="00BF7EC7" w:rsidP="004D618D">
            <w:pPr>
              <w:rPr>
                <w:rFonts w:ascii="Calibri Light" w:hAnsi="Calibri Light" w:cs="Calibri Light"/>
              </w:rPr>
            </w:pPr>
            <w:r w:rsidRPr="00816567">
              <w:rPr>
                <w:rFonts w:ascii="Calibri Light" w:hAnsi="Calibri Light" w:cs="Calibri Light"/>
              </w:rPr>
              <w:t xml:space="preserve">RoHS </w:t>
            </w:r>
          </w:p>
          <w:p w14:paraId="772681A8" w14:textId="77777777" w:rsidR="00BF7EC7" w:rsidRPr="00816567" w:rsidRDefault="00BF7EC7" w:rsidP="004D618D">
            <w:pPr>
              <w:rPr>
                <w:rFonts w:ascii="Calibri Light" w:hAnsi="Calibri Light" w:cs="Calibri Light"/>
              </w:rPr>
            </w:pPr>
            <w:r w:rsidRPr="00816567">
              <w:rPr>
                <w:rFonts w:ascii="Calibri Light" w:hAnsi="Calibri Light" w:cs="Calibri Light"/>
              </w:rPr>
              <w:t>• Level A</w:t>
            </w:r>
          </w:p>
        </w:tc>
      </w:tr>
      <w:tr w:rsidR="00BF7EC7" w:rsidRPr="00816567" w14:paraId="5177A5B0" w14:textId="77777777" w:rsidTr="004D618D">
        <w:trPr>
          <w:trHeight w:val="113"/>
        </w:trPr>
        <w:tc>
          <w:tcPr>
            <w:tcW w:w="341" w:type="pct"/>
          </w:tcPr>
          <w:p w14:paraId="5868BC2A" w14:textId="77777777" w:rsidR="00BF7EC7" w:rsidRPr="00816567" w:rsidRDefault="00BF7EC7" w:rsidP="004D618D">
            <w:pPr>
              <w:rPr>
                <w:rFonts w:ascii="Calibri Light" w:hAnsi="Calibri Light" w:cs="Calibri Light"/>
              </w:rPr>
            </w:pPr>
            <w:r w:rsidRPr="00816567">
              <w:rPr>
                <w:rFonts w:ascii="Calibri Light" w:hAnsi="Calibri Light" w:cs="Calibri Light"/>
              </w:rPr>
              <w:t>25</w:t>
            </w:r>
          </w:p>
        </w:tc>
        <w:tc>
          <w:tcPr>
            <w:tcW w:w="1142" w:type="pct"/>
          </w:tcPr>
          <w:p w14:paraId="45078BB2" w14:textId="77777777" w:rsidR="00BF7EC7" w:rsidRPr="00816567" w:rsidRDefault="00BF7EC7" w:rsidP="004D618D">
            <w:pPr>
              <w:rPr>
                <w:rFonts w:ascii="Calibri Light" w:hAnsi="Calibri Light" w:cs="Calibri Light"/>
              </w:rPr>
            </w:pPr>
            <w:proofErr w:type="spellStart"/>
            <w:r w:rsidRPr="00816567">
              <w:rPr>
                <w:rFonts w:ascii="Calibri Light" w:hAnsi="Calibri Light" w:cs="Calibri Light"/>
              </w:rPr>
              <w:t>Pozostałe</w:t>
            </w:r>
            <w:proofErr w:type="spellEnd"/>
          </w:p>
        </w:tc>
        <w:tc>
          <w:tcPr>
            <w:tcW w:w="3518" w:type="pct"/>
          </w:tcPr>
          <w:p w14:paraId="4D870FD8" w14:textId="77777777" w:rsidR="00BF7EC7" w:rsidRPr="00575F8F" w:rsidRDefault="00BF7EC7" w:rsidP="004D618D">
            <w:pPr>
              <w:pStyle w:val="Pa6"/>
              <w:rPr>
                <w:rFonts w:ascii="Calibri Light" w:hAnsi="Calibri Light" w:cs="Calibri Light"/>
                <w:lang w:val="pl-PL"/>
              </w:rPr>
            </w:pPr>
            <w:r w:rsidRPr="00575F8F">
              <w:rPr>
                <w:rFonts w:ascii="Calibri Light" w:hAnsi="Calibri Light" w:cs="Calibri Light"/>
                <w:lang w:val="pl-PL"/>
              </w:rPr>
              <w:t>Sprzęt musi być fabrycznie nowy i pochodzić z polskiego kanału dystrybucji</w:t>
            </w:r>
          </w:p>
        </w:tc>
      </w:tr>
    </w:tbl>
    <w:p w14:paraId="513A9A43" w14:textId="77777777" w:rsidR="00BF7EC7" w:rsidRDefault="00BF7EC7" w:rsidP="00BF7EC7">
      <w:pPr>
        <w:pStyle w:val="Akapitzlist"/>
        <w:spacing w:line="276" w:lineRule="auto"/>
        <w:ind w:left="0"/>
        <w:rPr>
          <w:rFonts w:asciiTheme="majorHAnsi" w:hAnsiTheme="majorHAnsi" w:cstheme="majorHAnsi"/>
          <w:lang w:eastAsia="pl-PL"/>
        </w:rPr>
      </w:pPr>
    </w:p>
    <w:p w14:paraId="503CCAF0" w14:textId="77777777" w:rsidR="00BF7EC7" w:rsidRDefault="00BF7EC7" w:rsidP="00BF7EC7">
      <w:pPr>
        <w:pStyle w:val="Akapitzlist"/>
        <w:spacing w:line="276" w:lineRule="auto"/>
        <w:ind w:left="0"/>
        <w:rPr>
          <w:rFonts w:asciiTheme="majorHAnsi" w:hAnsiTheme="majorHAnsi" w:cstheme="majorHAnsi"/>
          <w:b/>
          <w:bCs/>
          <w:highlight w:val="lightGray"/>
          <w:lang w:eastAsia="pl-PL"/>
        </w:rPr>
      </w:pPr>
      <w:r w:rsidRPr="0099438B">
        <w:rPr>
          <w:rFonts w:asciiTheme="majorHAnsi" w:hAnsiTheme="majorHAnsi" w:cstheme="majorHAnsi"/>
          <w:b/>
          <w:bCs/>
          <w:highlight w:val="lightGray"/>
          <w:lang w:eastAsia="pl-PL"/>
        </w:rPr>
        <w:t xml:space="preserve">CZĘŚĆ </w:t>
      </w:r>
      <w:r>
        <w:rPr>
          <w:rFonts w:asciiTheme="majorHAnsi" w:hAnsiTheme="majorHAnsi" w:cstheme="majorHAnsi"/>
          <w:b/>
          <w:bCs/>
          <w:highlight w:val="lightGray"/>
          <w:lang w:eastAsia="pl-PL"/>
        </w:rPr>
        <w:t>I</w:t>
      </w:r>
      <w:r w:rsidRPr="0099438B">
        <w:rPr>
          <w:rFonts w:asciiTheme="majorHAnsi" w:hAnsiTheme="majorHAnsi" w:cstheme="majorHAnsi"/>
          <w:b/>
          <w:bCs/>
          <w:highlight w:val="lightGray"/>
          <w:lang w:eastAsia="pl-PL"/>
        </w:rPr>
        <w:t>I:</w:t>
      </w:r>
    </w:p>
    <w:p w14:paraId="474247C8" w14:textId="77777777" w:rsidR="00BF7EC7" w:rsidRDefault="00BF7EC7" w:rsidP="00BF7EC7">
      <w:pPr>
        <w:pStyle w:val="Akapitzlist"/>
        <w:spacing w:line="276" w:lineRule="auto"/>
        <w:ind w:left="0"/>
        <w:rPr>
          <w:rFonts w:asciiTheme="majorHAnsi" w:hAnsiTheme="majorHAnsi" w:cstheme="majorHAnsi"/>
          <w:b/>
          <w:bCs/>
          <w:highlight w:val="lightGray"/>
          <w:lang w:eastAsia="pl-PL"/>
        </w:rPr>
      </w:pPr>
    </w:p>
    <w:p w14:paraId="54C8A164" w14:textId="77777777" w:rsidR="00BF7EC7" w:rsidRPr="00B3127D" w:rsidRDefault="00BF7EC7" w:rsidP="00BF7EC7">
      <w:pPr>
        <w:pStyle w:val="Akapitzlist"/>
        <w:spacing w:line="276" w:lineRule="auto"/>
        <w:ind w:left="0"/>
        <w:jc w:val="both"/>
        <w:rPr>
          <w:rFonts w:asciiTheme="majorHAnsi" w:eastAsia="Calibri" w:hAnsiTheme="majorHAnsi" w:cstheme="majorHAnsi"/>
          <w:b/>
          <w:bCs/>
          <w:color w:val="000000"/>
          <w:sz w:val="22"/>
          <w:szCs w:val="22"/>
          <w:highlight w:val="lightGray"/>
        </w:rPr>
      </w:pPr>
      <w:r w:rsidRPr="00B3127D">
        <w:rPr>
          <w:rFonts w:asciiTheme="majorHAnsi" w:hAnsiTheme="majorHAnsi" w:cstheme="majorHAnsi"/>
          <w:b/>
          <w:bCs/>
          <w:sz w:val="22"/>
          <w:szCs w:val="22"/>
          <w:highlight w:val="lightGray"/>
          <w:lang w:eastAsia="pl-PL"/>
        </w:rPr>
        <w:t xml:space="preserve">ROZDZIAŁ 1 - </w:t>
      </w:r>
      <w:r w:rsidRPr="00B3127D">
        <w:rPr>
          <w:rFonts w:asciiTheme="majorHAnsi" w:eastAsia="Calibri" w:hAnsiTheme="majorHAnsi" w:cstheme="majorHAnsi"/>
          <w:b/>
          <w:bCs/>
          <w:color w:val="000000"/>
          <w:sz w:val="22"/>
          <w:szCs w:val="22"/>
          <w:highlight w:val="lightGray"/>
        </w:rPr>
        <w:t xml:space="preserve">DOSTAWA </w:t>
      </w:r>
      <w:r>
        <w:rPr>
          <w:rFonts w:asciiTheme="majorHAnsi" w:eastAsia="Calibri" w:hAnsiTheme="majorHAnsi" w:cstheme="majorHAnsi"/>
          <w:b/>
          <w:bCs/>
          <w:color w:val="000000"/>
          <w:sz w:val="22"/>
          <w:szCs w:val="22"/>
          <w:highlight w:val="lightGray"/>
        </w:rPr>
        <w:t>AGREGATU PRĄDOTWÓRCZEGO</w:t>
      </w:r>
      <w:r w:rsidRPr="00B3127D">
        <w:rPr>
          <w:rFonts w:asciiTheme="majorHAnsi" w:eastAsia="Calibri" w:hAnsiTheme="majorHAnsi" w:cstheme="majorHAnsi"/>
          <w:b/>
          <w:bCs/>
          <w:color w:val="000000"/>
          <w:sz w:val="22"/>
          <w:szCs w:val="22"/>
          <w:highlight w:val="lightGray"/>
        </w:rPr>
        <w:t xml:space="preserve"> DLA URZĘDU GMINY W PURDZIE</w:t>
      </w:r>
    </w:p>
    <w:p w14:paraId="2FE45C16" w14:textId="77777777" w:rsidR="00BF7EC7" w:rsidRPr="00B22035" w:rsidRDefault="00BF7EC7" w:rsidP="00BF7EC7">
      <w:pPr>
        <w:jc w:val="both"/>
        <w:rPr>
          <w:rFonts w:ascii="Calibri Light" w:eastAsia="Times New Roman" w:hAnsi="Calibri Light" w:cs="Calibri Light"/>
        </w:rPr>
      </w:pPr>
      <w:r w:rsidRPr="00B22035">
        <w:rPr>
          <w:rFonts w:ascii="Calibri Light" w:eastAsia="Times New Roman" w:hAnsi="Calibri Light" w:cs="Calibri Light"/>
        </w:rPr>
        <w:t>Zamawiający wymaga, aby oferowany agregat prądotwórczy został zaprojektowany, wykonany i dostarczony zgodnie z aktualnie obowiązującymi przepisami prawa oraz uznanymi normami technicznymi, mającymi zastosowanie do tego typu urządzeń. W szczególności urządzenie musi spełniać wymagania określone w następujących aktach prawnych oraz normach:</w:t>
      </w:r>
    </w:p>
    <w:p w14:paraId="66AD7AE7" w14:textId="77777777" w:rsidR="00BF7EC7" w:rsidRPr="00B22035" w:rsidRDefault="00BF7EC7" w:rsidP="00BF7EC7">
      <w:pPr>
        <w:numPr>
          <w:ilvl w:val="0"/>
          <w:numId w:val="3"/>
        </w:numPr>
        <w:jc w:val="both"/>
        <w:rPr>
          <w:rFonts w:ascii="Calibri Light" w:eastAsia="Times New Roman" w:hAnsi="Calibri Light" w:cs="Calibri Light"/>
        </w:rPr>
      </w:pPr>
      <w:r w:rsidRPr="00B22035">
        <w:rPr>
          <w:rFonts w:ascii="Calibri Light" w:eastAsia="Times New Roman" w:hAnsi="Calibri Light" w:cs="Calibri Light"/>
        </w:rPr>
        <w:t>Dyrektywa 2006/42/WE (Dyrektywa Maszynowa) – dotycząca bezpieczeństwa maszyn, nakładająca obowiązek projektowania i konstruowania urządzeń w sposób zapewniający ich bezpieczne użytkowanie przez operatorów i osoby trzecie;</w:t>
      </w:r>
    </w:p>
    <w:p w14:paraId="2850D1A0" w14:textId="77777777" w:rsidR="00BF7EC7" w:rsidRPr="00B22035" w:rsidRDefault="00BF7EC7" w:rsidP="00BF7EC7">
      <w:pPr>
        <w:numPr>
          <w:ilvl w:val="0"/>
          <w:numId w:val="3"/>
        </w:numPr>
        <w:jc w:val="both"/>
        <w:rPr>
          <w:rFonts w:ascii="Calibri Light" w:eastAsia="Times New Roman" w:hAnsi="Calibri Light" w:cs="Calibri Light"/>
        </w:rPr>
      </w:pPr>
      <w:r w:rsidRPr="00B22035">
        <w:rPr>
          <w:rFonts w:ascii="Calibri Light" w:eastAsia="Times New Roman" w:hAnsi="Calibri Light" w:cs="Calibri Light"/>
        </w:rPr>
        <w:t>Dyrektywa 2014/30/UE – w zakresie kompatybilności elektromagnetycznej (EMC), zapewniająca odporność agregatu na zakłócenia elektromagnetyczne oraz ograniczająca emisję takich zakłóceń do poziomów niezakłócających działania innych urządzeń;</w:t>
      </w:r>
    </w:p>
    <w:p w14:paraId="3F86BB92" w14:textId="77777777" w:rsidR="00BF7EC7" w:rsidRPr="00B22035" w:rsidRDefault="00BF7EC7" w:rsidP="00BF7EC7">
      <w:pPr>
        <w:numPr>
          <w:ilvl w:val="0"/>
          <w:numId w:val="3"/>
        </w:numPr>
        <w:jc w:val="both"/>
        <w:rPr>
          <w:rFonts w:ascii="Calibri Light" w:eastAsia="Times New Roman" w:hAnsi="Calibri Light" w:cs="Calibri Light"/>
        </w:rPr>
      </w:pPr>
      <w:r w:rsidRPr="00B22035">
        <w:rPr>
          <w:rFonts w:ascii="Calibri Light" w:eastAsia="Times New Roman" w:hAnsi="Calibri Light" w:cs="Calibri Light"/>
        </w:rPr>
        <w:lastRenderedPageBreak/>
        <w:t>Dyrektywa 2014/35/UE – dotycząca sprzętu elektrycznego przeznaczonego do stosowania w określonych granicach napięcia, mająca na celu zagwarantowanie bezpieczeństwa użytkowania urządzeń zasilanych napięciem od 50 do 1000 V AC i od 75 do 1500 V DC;</w:t>
      </w:r>
    </w:p>
    <w:p w14:paraId="2ED69EB7" w14:textId="77777777" w:rsidR="00BF7EC7" w:rsidRPr="00B22035" w:rsidRDefault="00BF7EC7" w:rsidP="00BF7EC7">
      <w:pPr>
        <w:numPr>
          <w:ilvl w:val="0"/>
          <w:numId w:val="3"/>
        </w:numPr>
        <w:jc w:val="both"/>
        <w:rPr>
          <w:rFonts w:ascii="Calibri Light" w:eastAsia="Times New Roman" w:hAnsi="Calibri Light" w:cs="Calibri Light"/>
        </w:rPr>
      </w:pPr>
      <w:r w:rsidRPr="00B22035">
        <w:rPr>
          <w:rFonts w:ascii="Calibri Light" w:eastAsia="Times New Roman" w:hAnsi="Calibri Light" w:cs="Calibri Light"/>
        </w:rPr>
        <w:t>PN-EN ISO 8528-13:2016-07 – określająca szczegółowe wymagania dotyczące systemów sterowania, systemów monitorowania i automatyki agregatów prądotwórczych;</w:t>
      </w:r>
    </w:p>
    <w:p w14:paraId="7A93A1AD" w14:textId="77777777" w:rsidR="00BF7EC7" w:rsidRPr="00B22035" w:rsidRDefault="00BF7EC7" w:rsidP="00BF7EC7">
      <w:pPr>
        <w:numPr>
          <w:ilvl w:val="0"/>
          <w:numId w:val="3"/>
        </w:numPr>
        <w:jc w:val="both"/>
        <w:rPr>
          <w:rFonts w:ascii="Calibri Light" w:eastAsia="Times New Roman" w:hAnsi="Calibri Light" w:cs="Calibri Light"/>
        </w:rPr>
      </w:pPr>
      <w:r w:rsidRPr="00B22035">
        <w:rPr>
          <w:rFonts w:ascii="Calibri Light" w:eastAsia="Times New Roman" w:hAnsi="Calibri Light" w:cs="Calibri Light"/>
        </w:rPr>
        <w:t>PN-EN ISO 3744:2011 – określająca metody pomiaru poziomu mocy akustycznej generowanej przez urządzenie, w celu spełnienia wymagań akustycznych w zakresie ochrony środowiska i zdrowia pracowników;</w:t>
      </w:r>
    </w:p>
    <w:p w14:paraId="0CAE69D4" w14:textId="77777777" w:rsidR="00BF7EC7" w:rsidRPr="00B22035" w:rsidRDefault="00BF7EC7" w:rsidP="00BF7EC7">
      <w:pPr>
        <w:numPr>
          <w:ilvl w:val="0"/>
          <w:numId w:val="3"/>
        </w:numPr>
        <w:jc w:val="both"/>
        <w:rPr>
          <w:rFonts w:ascii="Calibri Light" w:eastAsia="Times New Roman" w:hAnsi="Calibri Light" w:cs="Calibri Light"/>
        </w:rPr>
      </w:pPr>
      <w:r w:rsidRPr="00B22035">
        <w:rPr>
          <w:rFonts w:ascii="Calibri Light" w:eastAsia="Times New Roman" w:hAnsi="Calibri Light" w:cs="Calibri Light"/>
        </w:rPr>
        <w:t>ISO 8528-1:2005 – zawierająca ogólne wymagania dotyczące projektowania, wykonania i badania agregatów prądotwórczych napędzanych silnikami spalinowymi;</w:t>
      </w:r>
    </w:p>
    <w:p w14:paraId="1A1EA6C9" w14:textId="77777777" w:rsidR="00BF7EC7" w:rsidRPr="00F463EF" w:rsidRDefault="00BF7EC7" w:rsidP="00BF7EC7">
      <w:pPr>
        <w:numPr>
          <w:ilvl w:val="0"/>
          <w:numId w:val="3"/>
        </w:numPr>
        <w:jc w:val="both"/>
        <w:rPr>
          <w:rFonts w:ascii="Calibri Light" w:eastAsia="Times New Roman" w:hAnsi="Calibri Light" w:cs="Calibri Light"/>
        </w:rPr>
      </w:pPr>
      <w:r w:rsidRPr="00B22035">
        <w:rPr>
          <w:rFonts w:ascii="Calibri Light" w:eastAsia="Times New Roman" w:hAnsi="Calibri Light" w:cs="Calibri Light"/>
        </w:rPr>
        <w:t>Dyrektywa 2000/14/WE oraz Dyrektywa 2005/88/WE (tzw. Dyrektywy Hałasowe) – ustanawiające dopuszczalne poziomy emisji hałasu dla urządzeń stosowanych na zewnątrz budynków, w tym agregatów prądotwórczych, wraz z obowiązkiem oznakowania poziomu hałasu na urządzeniu.</w:t>
      </w:r>
    </w:p>
    <w:p w14:paraId="24F12C69" w14:textId="77777777" w:rsidR="00BF7EC7" w:rsidRPr="00F463EF" w:rsidRDefault="00BF7EC7" w:rsidP="00BF7EC7">
      <w:pPr>
        <w:jc w:val="both"/>
        <w:rPr>
          <w:rFonts w:ascii="Calibri Light" w:hAnsi="Calibri Light" w:cs="Calibri Light"/>
        </w:rPr>
      </w:pPr>
      <w:r w:rsidRPr="00F463EF">
        <w:rPr>
          <w:rStyle w:val="Pogrubienie"/>
          <w:rFonts w:ascii="Calibri Light" w:hAnsi="Calibri Light" w:cs="Calibri Light"/>
          <w:b w:val="0"/>
          <w:bCs w:val="0"/>
        </w:rPr>
        <w:t>W celu zapewnienia wysokiej jakości wykonania oraz nadzoru nad procesami produkcyjnymi, Zamawiający wymaga, aby producent urządzenia posiadał:</w:t>
      </w:r>
    </w:p>
    <w:p w14:paraId="5341853F" w14:textId="77777777" w:rsidR="00BF7EC7" w:rsidRPr="00F463EF" w:rsidRDefault="00BF7EC7" w:rsidP="00BF7EC7">
      <w:pPr>
        <w:numPr>
          <w:ilvl w:val="0"/>
          <w:numId w:val="4"/>
        </w:numPr>
        <w:jc w:val="both"/>
        <w:rPr>
          <w:rFonts w:ascii="Calibri Light" w:hAnsi="Calibri Light" w:cs="Calibri Light"/>
        </w:rPr>
      </w:pPr>
      <w:r w:rsidRPr="00F463EF">
        <w:rPr>
          <w:rStyle w:val="Pogrubienie"/>
          <w:rFonts w:ascii="Calibri Light" w:hAnsi="Calibri Light" w:cs="Calibri Light"/>
          <w:b w:val="0"/>
          <w:bCs w:val="0"/>
        </w:rPr>
        <w:t>Certyfikowany system zarządzania jakością zgodny z normą ISO 9001:2015</w:t>
      </w:r>
      <w:r w:rsidRPr="00F463EF">
        <w:rPr>
          <w:rFonts w:ascii="Calibri Light" w:hAnsi="Calibri Light" w:cs="Calibri Light"/>
        </w:rPr>
        <w:t>, potwierdzający wdrożenie skutecznych mechanizmów zarządzania jakością w procesie projektowania, produkcji, testowania i obsługi urządzeń technicznych;</w:t>
      </w:r>
    </w:p>
    <w:p w14:paraId="13A19835" w14:textId="64EAF8D1" w:rsidR="00BF7EC7" w:rsidRPr="00F463EF" w:rsidRDefault="00BF7EC7" w:rsidP="00FB4169">
      <w:pPr>
        <w:ind w:left="720"/>
        <w:jc w:val="both"/>
        <w:rPr>
          <w:rFonts w:ascii="Calibri Light" w:hAnsi="Calibri Light" w:cs="Calibri Light"/>
        </w:rPr>
      </w:pPr>
    </w:p>
    <w:p w14:paraId="3958E652" w14:textId="77777777" w:rsidR="00BF7EC7" w:rsidRPr="00F463EF" w:rsidRDefault="00BF7EC7" w:rsidP="00BF7EC7">
      <w:pPr>
        <w:jc w:val="both"/>
        <w:rPr>
          <w:rFonts w:ascii="Calibri Light" w:hAnsi="Calibri Light" w:cs="Calibri Light"/>
        </w:rPr>
      </w:pPr>
      <w:r w:rsidRPr="00F463EF">
        <w:rPr>
          <w:rFonts w:ascii="Calibri Light" w:hAnsi="Calibri Light" w:cs="Calibri Light"/>
        </w:rPr>
        <w:t>Dla pełnego wsparcia wymagane jest, aby:</w:t>
      </w:r>
    </w:p>
    <w:p w14:paraId="2288B30E" w14:textId="77777777" w:rsidR="00BF7EC7" w:rsidRPr="00F463EF" w:rsidRDefault="00BF7EC7" w:rsidP="00BF7EC7">
      <w:pPr>
        <w:pStyle w:val="Bezodstpw"/>
        <w:numPr>
          <w:ilvl w:val="0"/>
          <w:numId w:val="19"/>
        </w:numPr>
        <w:jc w:val="both"/>
        <w:rPr>
          <w:rFonts w:ascii="Calibri Light" w:hAnsi="Calibri Light" w:cs="Calibri Light"/>
          <w:sz w:val="24"/>
          <w:szCs w:val="24"/>
        </w:rPr>
      </w:pPr>
      <w:r w:rsidRPr="00F463EF">
        <w:rPr>
          <w:rFonts w:ascii="Calibri Light" w:hAnsi="Calibri Light" w:cs="Calibri Light"/>
          <w:sz w:val="24"/>
          <w:szCs w:val="24"/>
        </w:rPr>
        <w:t>Wykonawca posiadał umowę o współpracy z producentem agregatu w zakresie dostawy, uruchomienia i serwisowania dostarczonych maszyn i urządzeń dodatkowych;</w:t>
      </w:r>
    </w:p>
    <w:p w14:paraId="7149DCB3" w14:textId="77777777" w:rsidR="00BF7EC7" w:rsidRPr="00F463EF" w:rsidRDefault="00BF7EC7" w:rsidP="00BF7EC7">
      <w:pPr>
        <w:pStyle w:val="Bezodstpw"/>
        <w:numPr>
          <w:ilvl w:val="0"/>
          <w:numId w:val="19"/>
        </w:numPr>
        <w:jc w:val="both"/>
        <w:rPr>
          <w:rFonts w:ascii="Calibri Light" w:hAnsi="Calibri Light" w:cs="Calibri Light"/>
          <w:sz w:val="24"/>
          <w:szCs w:val="24"/>
        </w:rPr>
      </w:pPr>
      <w:r w:rsidRPr="00F463EF">
        <w:rPr>
          <w:rFonts w:ascii="Calibri Light" w:hAnsi="Calibri Light" w:cs="Calibri Light"/>
          <w:sz w:val="24"/>
          <w:szCs w:val="24"/>
        </w:rPr>
        <w:t>producent agregatu posiadał co najmniej 10 lat własny oddział, serwis oraz magazyn części zamiennych i materiałów eksploatacyjnych.</w:t>
      </w:r>
    </w:p>
    <w:p w14:paraId="4934A4F5" w14:textId="77777777" w:rsidR="00FB4169" w:rsidRDefault="00FB4169" w:rsidP="00BF7EC7">
      <w:pPr>
        <w:jc w:val="both"/>
        <w:rPr>
          <w:rStyle w:val="Pogrubienie"/>
          <w:rFonts w:ascii="Calibri Light" w:hAnsi="Calibri Light" w:cs="Calibri Light"/>
          <w:b w:val="0"/>
          <w:bCs w:val="0"/>
        </w:rPr>
      </w:pPr>
    </w:p>
    <w:p w14:paraId="39A4BD35" w14:textId="255857FF" w:rsidR="00BF7EC7" w:rsidRPr="00F463EF" w:rsidRDefault="00BF7EC7" w:rsidP="00BF7EC7">
      <w:pPr>
        <w:jc w:val="both"/>
        <w:rPr>
          <w:rFonts w:ascii="Calibri Light" w:hAnsi="Calibri Light" w:cs="Calibri Light"/>
        </w:rPr>
      </w:pPr>
      <w:r w:rsidRPr="00F463EF">
        <w:rPr>
          <w:rStyle w:val="Pogrubienie"/>
          <w:rFonts w:ascii="Calibri Light" w:hAnsi="Calibri Light" w:cs="Calibri Light"/>
          <w:b w:val="0"/>
          <w:bCs w:val="0"/>
        </w:rPr>
        <w:t>Zamawiający wymaga, aby dostarczony agregat prądotwórczy spełniał poniższe wymagania konstrukcyjne, eksploatacyjne i jakościowe:</w:t>
      </w:r>
    </w:p>
    <w:p w14:paraId="7FFB6F98" w14:textId="77777777" w:rsidR="00BF7EC7" w:rsidRPr="00F463EF" w:rsidRDefault="00BF7EC7" w:rsidP="00BF7EC7">
      <w:pPr>
        <w:numPr>
          <w:ilvl w:val="0"/>
          <w:numId w:val="5"/>
        </w:numPr>
        <w:jc w:val="both"/>
        <w:rPr>
          <w:rFonts w:ascii="Calibri Light" w:hAnsi="Calibri Light" w:cs="Calibri Light"/>
        </w:rPr>
      </w:pPr>
      <w:r w:rsidRPr="00F463EF">
        <w:rPr>
          <w:rStyle w:val="Pogrubienie"/>
          <w:rFonts w:ascii="Calibri Light" w:hAnsi="Calibri Light" w:cs="Calibri Light"/>
          <w:b w:val="0"/>
          <w:bCs w:val="0"/>
        </w:rPr>
        <w:t>Obudowa dźwiękochłonna:</w:t>
      </w:r>
    </w:p>
    <w:p w14:paraId="6BF51626" w14:textId="77777777" w:rsidR="00BF7EC7" w:rsidRPr="00F463EF" w:rsidRDefault="00BF7EC7" w:rsidP="00BF7EC7">
      <w:pPr>
        <w:numPr>
          <w:ilvl w:val="1"/>
          <w:numId w:val="5"/>
        </w:numPr>
        <w:jc w:val="both"/>
        <w:rPr>
          <w:rFonts w:ascii="Calibri Light" w:hAnsi="Calibri Light" w:cs="Calibri Light"/>
        </w:rPr>
      </w:pPr>
      <w:r w:rsidRPr="00F463EF">
        <w:rPr>
          <w:rFonts w:ascii="Calibri Light" w:hAnsi="Calibri Light" w:cs="Calibri Light"/>
        </w:rPr>
        <w:t>agregat musi być wyposażony w solidną, wyciszoną obudowę dźwiękochłonną, wykonaną z materiałów odpornych na warunki atmosferyczne i korozję;</w:t>
      </w:r>
    </w:p>
    <w:p w14:paraId="345F9A6E" w14:textId="77777777" w:rsidR="00BF7EC7" w:rsidRPr="00F463EF" w:rsidRDefault="00BF7EC7" w:rsidP="00BF7EC7">
      <w:pPr>
        <w:numPr>
          <w:ilvl w:val="1"/>
          <w:numId w:val="5"/>
        </w:numPr>
        <w:jc w:val="both"/>
        <w:rPr>
          <w:rFonts w:ascii="Calibri Light" w:hAnsi="Calibri Light" w:cs="Calibri Light"/>
        </w:rPr>
      </w:pPr>
      <w:r w:rsidRPr="00F463EF">
        <w:rPr>
          <w:rFonts w:ascii="Calibri Light" w:hAnsi="Calibri Light" w:cs="Calibri Light"/>
        </w:rPr>
        <w:t>wnętrze obudowy powinno być wyłożone</w:t>
      </w:r>
      <w:r w:rsidRPr="00F463EF">
        <w:rPr>
          <w:rStyle w:val="apple-converted-space"/>
          <w:rFonts w:ascii="Calibri Light" w:hAnsi="Calibri Light" w:cs="Calibri Light"/>
        </w:rPr>
        <w:t> </w:t>
      </w:r>
      <w:r w:rsidRPr="00F463EF">
        <w:rPr>
          <w:rStyle w:val="Pogrubienie"/>
          <w:rFonts w:ascii="Calibri Light" w:hAnsi="Calibri Light" w:cs="Calibri Light"/>
          <w:b w:val="0"/>
          <w:bCs w:val="0"/>
        </w:rPr>
        <w:t>specjalną, niepalną pianką wygłuszającą</w:t>
      </w:r>
      <w:r w:rsidRPr="00F463EF">
        <w:rPr>
          <w:rFonts w:ascii="Calibri Light" w:hAnsi="Calibri Light" w:cs="Calibri Light"/>
        </w:rPr>
        <w:t>, zapewniającą skuteczne tłumienie hałasu emitowanego przez urządzenie;</w:t>
      </w:r>
    </w:p>
    <w:p w14:paraId="52B433B8" w14:textId="77777777" w:rsidR="00BF7EC7" w:rsidRPr="00F463EF" w:rsidRDefault="00BF7EC7" w:rsidP="00BF7EC7">
      <w:pPr>
        <w:numPr>
          <w:ilvl w:val="1"/>
          <w:numId w:val="5"/>
        </w:numPr>
        <w:jc w:val="both"/>
        <w:rPr>
          <w:rFonts w:ascii="Calibri Light" w:hAnsi="Calibri Light" w:cs="Calibri Light"/>
        </w:rPr>
      </w:pPr>
      <w:r w:rsidRPr="00F463EF">
        <w:rPr>
          <w:rFonts w:ascii="Calibri Light" w:hAnsi="Calibri Light" w:cs="Calibri Light"/>
        </w:rPr>
        <w:t>obudowa powinna posiadać</w:t>
      </w:r>
      <w:r w:rsidRPr="00F463EF">
        <w:rPr>
          <w:rStyle w:val="apple-converted-space"/>
          <w:rFonts w:ascii="Calibri Light" w:hAnsi="Calibri Light" w:cs="Calibri Light"/>
        </w:rPr>
        <w:t> </w:t>
      </w:r>
      <w:r w:rsidRPr="00F463EF">
        <w:rPr>
          <w:rStyle w:val="Pogrubienie"/>
          <w:rFonts w:ascii="Calibri Light" w:hAnsi="Calibri Light" w:cs="Calibri Light"/>
          <w:b w:val="0"/>
          <w:bCs w:val="0"/>
        </w:rPr>
        <w:t>drzwi dostępowe i serwisowe</w:t>
      </w:r>
      <w:r w:rsidRPr="00F463EF">
        <w:rPr>
          <w:rStyle w:val="apple-converted-space"/>
          <w:rFonts w:ascii="Calibri Light" w:hAnsi="Calibri Light" w:cs="Calibri Light"/>
        </w:rPr>
        <w:t> </w:t>
      </w:r>
      <w:r w:rsidRPr="00F463EF">
        <w:rPr>
          <w:rFonts w:ascii="Calibri Light" w:hAnsi="Calibri Light" w:cs="Calibri Light"/>
        </w:rPr>
        <w:t>umożliwiające łatwy dostęp do podzespołów agregatu w celu przeprowadzenia obsługi technicznej i przeglądów.</w:t>
      </w:r>
    </w:p>
    <w:p w14:paraId="6630F7CD" w14:textId="77777777" w:rsidR="00BF7EC7" w:rsidRPr="00F463EF" w:rsidRDefault="00BF7EC7" w:rsidP="00BF7EC7">
      <w:pPr>
        <w:numPr>
          <w:ilvl w:val="1"/>
          <w:numId w:val="5"/>
        </w:numPr>
        <w:jc w:val="both"/>
        <w:rPr>
          <w:rFonts w:ascii="Calibri Light" w:hAnsi="Calibri Light" w:cs="Calibri Light"/>
        </w:rPr>
      </w:pPr>
      <w:r w:rsidRPr="00F463EF">
        <w:rPr>
          <w:rFonts w:ascii="Calibri Light" w:hAnsi="Calibri Light" w:cs="Calibri Light"/>
        </w:rPr>
        <w:t>powierzchnia zewnętrzna obudowy musi być</w:t>
      </w:r>
      <w:r w:rsidRPr="00F463EF">
        <w:rPr>
          <w:rStyle w:val="apple-converted-space"/>
          <w:rFonts w:ascii="Calibri Light" w:hAnsi="Calibri Light" w:cs="Calibri Light"/>
        </w:rPr>
        <w:t> </w:t>
      </w:r>
      <w:r w:rsidRPr="00F463EF">
        <w:rPr>
          <w:rStyle w:val="Pogrubienie"/>
          <w:rFonts w:ascii="Calibri Light" w:hAnsi="Calibri Light" w:cs="Calibri Light"/>
          <w:b w:val="0"/>
          <w:bCs w:val="0"/>
        </w:rPr>
        <w:t>malowana proszkowo</w:t>
      </w:r>
      <w:r w:rsidRPr="00F463EF">
        <w:rPr>
          <w:rFonts w:ascii="Calibri Light" w:hAnsi="Calibri Light" w:cs="Calibri Light"/>
        </w:rPr>
        <w:t xml:space="preserve"> z zachowaniem estetyki wykonania i odporności na działanie czynników zewnętrznych.</w:t>
      </w:r>
    </w:p>
    <w:p w14:paraId="7F9F6B21" w14:textId="77777777" w:rsidR="00BF7EC7" w:rsidRPr="00F463EF" w:rsidRDefault="00BF7EC7" w:rsidP="00BF7EC7">
      <w:pPr>
        <w:numPr>
          <w:ilvl w:val="0"/>
          <w:numId w:val="5"/>
        </w:numPr>
        <w:jc w:val="both"/>
        <w:rPr>
          <w:rFonts w:ascii="Calibri Light" w:hAnsi="Calibri Light" w:cs="Calibri Light"/>
        </w:rPr>
      </w:pPr>
      <w:r w:rsidRPr="00F463EF">
        <w:rPr>
          <w:rStyle w:val="Pogrubienie"/>
          <w:rFonts w:ascii="Calibri Light" w:hAnsi="Calibri Light" w:cs="Calibri Light"/>
          <w:b w:val="0"/>
          <w:bCs w:val="0"/>
        </w:rPr>
        <w:t>Pochodzenie i linia produkcyjna:</w:t>
      </w:r>
    </w:p>
    <w:p w14:paraId="21DDD444" w14:textId="77777777" w:rsidR="00BF7EC7" w:rsidRPr="00F463EF" w:rsidRDefault="00BF7EC7" w:rsidP="00BF7EC7">
      <w:pPr>
        <w:numPr>
          <w:ilvl w:val="1"/>
          <w:numId w:val="5"/>
        </w:numPr>
        <w:jc w:val="both"/>
        <w:rPr>
          <w:rFonts w:ascii="Calibri Light" w:hAnsi="Calibri Light" w:cs="Calibri Light"/>
        </w:rPr>
      </w:pPr>
      <w:r w:rsidRPr="00F463EF">
        <w:rPr>
          <w:rFonts w:ascii="Calibri Light" w:hAnsi="Calibri Light" w:cs="Calibri Light"/>
        </w:rPr>
        <w:t>agregat musi pochodzić z</w:t>
      </w:r>
      <w:r w:rsidRPr="00F463EF">
        <w:rPr>
          <w:rStyle w:val="apple-converted-space"/>
          <w:rFonts w:ascii="Calibri Light" w:hAnsi="Calibri Light" w:cs="Calibri Light"/>
        </w:rPr>
        <w:t> </w:t>
      </w:r>
      <w:r w:rsidRPr="00F463EF">
        <w:rPr>
          <w:rStyle w:val="Pogrubienie"/>
          <w:rFonts w:ascii="Calibri Light" w:hAnsi="Calibri Light" w:cs="Calibri Light"/>
          <w:b w:val="0"/>
          <w:bCs w:val="0"/>
        </w:rPr>
        <w:t>seryjnej i bieżącej produkcji</w:t>
      </w:r>
      <w:r w:rsidRPr="00F463EF">
        <w:rPr>
          <w:rStyle w:val="apple-converted-space"/>
          <w:rFonts w:ascii="Calibri Light" w:hAnsi="Calibri Light" w:cs="Calibri Light"/>
        </w:rPr>
        <w:t> </w:t>
      </w:r>
      <w:r w:rsidRPr="00F463EF">
        <w:rPr>
          <w:rFonts w:ascii="Calibri Light" w:hAnsi="Calibri Light" w:cs="Calibri Light"/>
        </w:rPr>
        <w:t>– wyklucza się dostawy urządzeń magazynowanych, wycofanych z produkcji lub składanych na potrzeby jednorazowego zamówienia;</w:t>
      </w:r>
    </w:p>
    <w:p w14:paraId="5624F12B" w14:textId="77777777" w:rsidR="00BF7EC7" w:rsidRPr="00F463EF" w:rsidRDefault="00BF7EC7" w:rsidP="00BF7EC7">
      <w:pPr>
        <w:numPr>
          <w:ilvl w:val="1"/>
          <w:numId w:val="5"/>
        </w:numPr>
        <w:jc w:val="both"/>
        <w:rPr>
          <w:rFonts w:ascii="Calibri Light" w:hAnsi="Calibri Light" w:cs="Calibri Light"/>
        </w:rPr>
      </w:pPr>
      <w:r w:rsidRPr="00F463EF">
        <w:rPr>
          <w:rFonts w:ascii="Calibri Light" w:hAnsi="Calibri Light" w:cs="Calibri Light"/>
        </w:rPr>
        <w:t>urządzenie powinno być</w:t>
      </w:r>
      <w:r w:rsidRPr="00F463EF">
        <w:rPr>
          <w:rStyle w:val="apple-converted-space"/>
          <w:rFonts w:ascii="Calibri Light" w:hAnsi="Calibri Light" w:cs="Calibri Light"/>
        </w:rPr>
        <w:t> </w:t>
      </w:r>
      <w:r w:rsidRPr="00F463EF">
        <w:rPr>
          <w:rStyle w:val="Pogrubienie"/>
          <w:rFonts w:ascii="Calibri Light" w:hAnsi="Calibri Light" w:cs="Calibri Light"/>
          <w:b w:val="0"/>
          <w:bCs w:val="0"/>
        </w:rPr>
        <w:t>wyprodukowane w Polsce</w:t>
      </w:r>
      <w:r w:rsidRPr="00F463EF">
        <w:rPr>
          <w:rFonts w:ascii="Calibri Light" w:hAnsi="Calibri Light" w:cs="Calibri Light"/>
        </w:rPr>
        <w:t>, co należy potwierdzić odpowiednim oświadczeniem producenta lub dokumentacją techniczną;</w:t>
      </w:r>
    </w:p>
    <w:p w14:paraId="6244EEDD" w14:textId="77777777" w:rsidR="00BF7EC7" w:rsidRPr="00F463EF" w:rsidRDefault="00BF7EC7" w:rsidP="00BF7EC7">
      <w:pPr>
        <w:numPr>
          <w:ilvl w:val="1"/>
          <w:numId w:val="5"/>
        </w:numPr>
        <w:jc w:val="both"/>
        <w:rPr>
          <w:rFonts w:ascii="Calibri Light" w:hAnsi="Calibri Light" w:cs="Calibri Light"/>
        </w:rPr>
      </w:pPr>
      <w:r w:rsidRPr="00F463EF">
        <w:rPr>
          <w:rFonts w:ascii="Calibri Light" w:hAnsi="Calibri Light" w:cs="Calibri Light"/>
        </w:rPr>
        <w:t xml:space="preserve">urządzenie musi być spreparowane przez jednego producenta, zaś jakiekolwiek modyfikacje ingerujące w jego konstrukcję nie są dopuszczalne. </w:t>
      </w:r>
    </w:p>
    <w:p w14:paraId="098C71E0" w14:textId="77777777" w:rsidR="00BF7EC7" w:rsidRPr="00F463EF" w:rsidRDefault="00BF7EC7" w:rsidP="00BF7EC7">
      <w:pPr>
        <w:numPr>
          <w:ilvl w:val="0"/>
          <w:numId w:val="5"/>
        </w:numPr>
        <w:jc w:val="both"/>
        <w:rPr>
          <w:rFonts w:ascii="Calibri Light" w:hAnsi="Calibri Light" w:cs="Calibri Light"/>
        </w:rPr>
      </w:pPr>
      <w:r w:rsidRPr="00F463EF">
        <w:rPr>
          <w:rStyle w:val="Pogrubienie"/>
          <w:rFonts w:ascii="Calibri Light" w:hAnsi="Calibri Light" w:cs="Calibri Light"/>
          <w:b w:val="0"/>
          <w:bCs w:val="0"/>
        </w:rPr>
        <w:t>Parametry techniczne:</w:t>
      </w:r>
    </w:p>
    <w:p w14:paraId="6BF94CD4" w14:textId="77777777" w:rsidR="00BF7EC7" w:rsidRPr="00F463EF" w:rsidRDefault="00BF7EC7" w:rsidP="00BF7EC7">
      <w:pPr>
        <w:numPr>
          <w:ilvl w:val="1"/>
          <w:numId w:val="5"/>
        </w:numPr>
        <w:jc w:val="both"/>
        <w:rPr>
          <w:rFonts w:ascii="Calibri Light" w:hAnsi="Calibri Light" w:cs="Calibri Light"/>
        </w:rPr>
      </w:pPr>
      <w:r w:rsidRPr="00F463EF">
        <w:rPr>
          <w:rStyle w:val="Pogrubienie"/>
          <w:rFonts w:ascii="Calibri Light" w:hAnsi="Calibri Light" w:cs="Calibri Light"/>
          <w:b w:val="0"/>
          <w:bCs w:val="0"/>
        </w:rPr>
        <w:t>moc znamionowa agregatu:</w:t>
      </w:r>
      <w:r w:rsidRPr="00F463EF">
        <w:rPr>
          <w:rStyle w:val="apple-converted-space"/>
          <w:rFonts w:ascii="Calibri Light" w:hAnsi="Calibri Light" w:cs="Calibri Light"/>
        </w:rPr>
        <w:t> </w:t>
      </w:r>
      <w:r w:rsidRPr="00F463EF">
        <w:rPr>
          <w:rFonts w:ascii="Calibri Light" w:hAnsi="Calibri Light" w:cs="Calibri Light"/>
        </w:rPr>
        <w:t>minimum</w:t>
      </w:r>
      <w:r w:rsidRPr="00F463EF">
        <w:rPr>
          <w:rStyle w:val="apple-converted-space"/>
          <w:rFonts w:ascii="Calibri Light" w:hAnsi="Calibri Light" w:cs="Calibri Light"/>
        </w:rPr>
        <w:t> </w:t>
      </w:r>
      <w:r w:rsidRPr="00F463EF">
        <w:rPr>
          <w:rStyle w:val="Pogrubienie"/>
          <w:rFonts w:ascii="Calibri Light" w:hAnsi="Calibri Light" w:cs="Calibri Light"/>
          <w:b w:val="0"/>
          <w:bCs w:val="0"/>
        </w:rPr>
        <w:t>40 kVA</w:t>
      </w:r>
      <w:r w:rsidRPr="00F463EF">
        <w:rPr>
          <w:rStyle w:val="apple-converted-space"/>
          <w:rFonts w:ascii="Calibri Light" w:hAnsi="Calibri Light" w:cs="Calibri Light"/>
        </w:rPr>
        <w:t> </w:t>
      </w:r>
      <w:r w:rsidRPr="00F463EF">
        <w:rPr>
          <w:rFonts w:ascii="Calibri Light" w:hAnsi="Calibri Light" w:cs="Calibri Light"/>
        </w:rPr>
        <w:t>(32 kW);</w:t>
      </w:r>
    </w:p>
    <w:p w14:paraId="56055288" w14:textId="77777777" w:rsidR="00BF7EC7" w:rsidRPr="00F463EF" w:rsidRDefault="00BF7EC7" w:rsidP="00BF7EC7">
      <w:pPr>
        <w:numPr>
          <w:ilvl w:val="1"/>
          <w:numId w:val="5"/>
        </w:numPr>
        <w:jc w:val="both"/>
        <w:rPr>
          <w:rFonts w:ascii="Calibri Light" w:hAnsi="Calibri Light" w:cs="Calibri Light"/>
        </w:rPr>
      </w:pPr>
      <w:r w:rsidRPr="00F463EF">
        <w:rPr>
          <w:rStyle w:val="Pogrubienie"/>
          <w:rFonts w:ascii="Calibri Light" w:hAnsi="Calibri Light" w:cs="Calibri Light"/>
          <w:b w:val="0"/>
          <w:bCs w:val="0"/>
        </w:rPr>
        <w:lastRenderedPageBreak/>
        <w:t>moc awaryjna (maksymalna):</w:t>
      </w:r>
      <w:r w:rsidRPr="00F463EF">
        <w:rPr>
          <w:rStyle w:val="apple-converted-space"/>
          <w:rFonts w:ascii="Calibri Light" w:hAnsi="Calibri Light" w:cs="Calibri Light"/>
        </w:rPr>
        <w:t> </w:t>
      </w:r>
      <w:r w:rsidRPr="00F463EF">
        <w:rPr>
          <w:rFonts w:ascii="Calibri Light" w:hAnsi="Calibri Light" w:cs="Calibri Light"/>
        </w:rPr>
        <w:t>nie mniej niż</w:t>
      </w:r>
      <w:r w:rsidRPr="00F463EF">
        <w:rPr>
          <w:rStyle w:val="apple-converted-space"/>
          <w:rFonts w:ascii="Calibri Light" w:hAnsi="Calibri Light" w:cs="Calibri Light"/>
        </w:rPr>
        <w:t> </w:t>
      </w:r>
      <w:r w:rsidRPr="00F463EF">
        <w:rPr>
          <w:rStyle w:val="Pogrubienie"/>
          <w:rFonts w:ascii="Calibri Light" w:hAnsi="Calibri Light" w:cs="Calibri Light"/>
          <w:b w:val="0"/>
          <w:bCs w:val="0"/>
        </w:rPr>
        <w:t>44 kVA</w:t>
      </w:r>
      <w:r w:rsidRPr="00F463EF">
        <w:rPr>
          <w:rStyle w:val="apple-converted-space"/>
          <w:rFonts w:ascii="Calibri Light" w:hAnsi="Calibri Light" w:cs="Calibri Light"/>
        </w:rPr>
        <w:t> </w:t>
      </w:r>
      <w:r w:rsidRPr="00F463EF">
        <w:rPr>
          <w:rFonts w:ascii="Calibri Light" w:hAnsi="Calibri Light" w:cs="Calibri Light"/>
        </w:rPr>
        <w:t>(35 kW);</w:t>
      </w:r>
    </w:p>
    <w:p w14:paraId="253C0C71" w14:textId="77777777" w:rsidR="00BF7EC7" w:rsidRPr="00F463EF" w:rsidRDefault="00BF7EC7" w:rsidP="00BF7EC7">
      <w:pPr>
        <w:numPr>
          <w:ilvl w:val="1"/>
          <w:numId w:val="5"/>
        </w:numPr>
        <w:jc w:val="both"/>
        <w:rPr>
          <w:rFonts w:ascii="Calibri Light" w:hAnsi="Calibri Light" w:cs="Calibri Light"/>
        </w:rPr>
      </w:pPr>
      <w:r w:rsidRPr="00F463EF">
        <w:rPr>
          <w:rStyle w:val="Pogrubienie"/>
          <w:rFonts w:ascii="Calibri Light" w:hAnsi="Calibri Light" w:cs="Calibri Light"/>
          <w:b w:val="0"/>
          <w:bCs w:val="0"/>
        </w:rPr>
        <w:t>napięcie wyjściowe:</w:t>
      </w:r>
      <w:r w:rsidRPr="00F463EF">
        <w:rPr>
          <w:rStyle w:val="apple-converted-space"/>
          <w:rFonts w:ascii="Calibri Light" w:hAnsi="Calibri Light" w:cs="Calibri Light"/>
        </w:rPr>
        <w:t> </w:t>
      </w:r>
      <w:r w:rsidRPr="00F463EF">
        <w:rPr>
          <w:rFonts w:ascii="Calibri Light" w:hAnsi="Calibri Light" w:cs="Calibri Light"/>
        </w:rPr>
        <w:t>400/230 V (3-fazowe);</w:t>
      </w:r>
    </w:p>
    <w:p w14:paraId="0BB60726" w14:textId="77777777" w:rsidR="00BF7EC7" w:rsidRPr="00F463EF" w:rsidRDefault="00BF7EC7" w:rsidP="00BF7EC7">
      <w:pPr>
        <w:numPr>
          <w:ilvl w:val="1"/>
          <w:numId w:val="5"/>
        </w:numPr>
        <w:jc w:val="both"/>
        <w:rPr>
          <w:rFonts w:ascii="Calibri Light" w:hAnsi="Calibri Light" w:cs="Calibri Light"/>
        </w:rPr>
      </w:pPr>
      <w:r w:rsidRPr="00F463EF">
        <w:rPr>
          <w:rStyle w:val="Pogrubienie"/>
          <w:rFonts w:ascii="Calibri Light" w:hAnsi="Calibri Light" w:cs="Calibri Light"/>
          <w:b w:val="0"/>
          <w:bCs w:val="0"/>
        </w:rPr>
        <w:t>częstotliwość wyjściowa:</w:t>
      </w:r>
      <w:r w:rsidRPr="00F463EF">
        <w:rPr>
          <w:rStyle w:val="apple-converted-space"/>
          <w:rFonts w:ascii="Calibri Light" w:hAnsi="Calibri Light" w:cs="Calibri Light"/>
        </w:rPr>
        <w:t> </w:t>
      </w:r>
      <w:r w:rsidRPr="00F463EF">
        <w:rPr>
          <w:rFonts w:ascii="Calibri Light" w:hAnsi="Calibri Light" w:cs="Calibri Light"/>
        </w:rPr>
        <w:t xml:space="preserve">50 </w:t>
      </w:r>
      <w:proofErr w:type="spellStart"/>
      <w:r w:rsidRPr="00F463EF">
        <w:rPr>
          <w:rFonts w:ascii="Calibri Light" w:hAnsi="Calibri Light" w:cs="Calibri Light"/>
        </w:rPr>
        <w:t>Hz</w:t>
      </w:r>
      <w:proofErr w:type="spellEnd"/>
      <w:r w:rsidRPr="00F463EF">
        <w:rPr>
          <w:rFonts w:ascii="Calibri Light" w:hAnsi="Calibri Light" w:cs="Calibri Light"/>
        </w:rPr>
        <w:t>.</w:t>
      </w:r>
    </w:p>
    <w:p w14:paraId="613CE3D7" w14:textId="77777777" w:rsidR="00BF7EC7" w:rsidRPr="00F463EF" w:rsidRDefault="00BF7EC7" w:rsidP="00BF7EC7">
      <w:pPr>
        <w:numPr>
          <w:ilvl w:val="0"/>
          <w:numId w:val="5"/>
        </w:numPr>
        <w:jc w:val="both"/>
        <w:rPr>
          <w:rFonts w:ascii="Calibri Light" w:hAnsi="Calibri Light" w:cs="Calibri Light"/>
        </w:rPr>
      </w:pPr>
      <w:r w:rsidRPr="00F463EF">
        <w:rPr>
          <w:rStyle w:val="Pogrubienie"/>
          <w:rFonts w:ascii="Calibri Light" w:hAnsi="Calibri Light" w:cs="Calibri Light"/>
          <w:b w:val="0"/>
          <w:bCs w:val="0"/>
        </w:rPr>
        <w:t>Zgodność i certyfikacja:</w:t>
      </w:r>
    </w:p>
    <w:p w14:paraId="77FDA14B" w14:textId="77777777" w:rsidR="00BF7EC7" w:rsidRPr="00F463EF" w:rsidRDefault="00BF7EC7" w:rsidP="00BF7EC7">
      <w:pPr>
        <w:numPr>
          <w:ilvl w:val="1"/>
          <w:numId w:val="5"/>
        </w:numPr>
        <w:jc w:val="both"/>
        <w:rPr>
          <w:rFonts w:ascii="Calibri Light" w:hAnsi="Calibri Light" w:cs="Calibri Light"/>
        </w:rPr>
      </w:pPr>
      <w:r w:rsidRPr="00F463EF">
        <w:rPr>
          <w:rFonts w:ascii="Calibri Light" w:hAnsi="Calibri Light" w:cs="Calibri Light"/>
        </w:rPr>
        <w:t>agregat musi być oznakowany znakiem</w:t>
      </w:r>
      <w:r w:rsidRPr="00F463EF">
        <w:rPr>
          <w:rStyle w:val="apple-converted-space"/>
          <w:rFonts w:ascii="Calibri Light" w:hAnsi="Calibri Light" w:cs="Calibri Light"/>
        </w:rPr>
        <w:t> </w:t>
      </w:r>
      <w:r w:rsidRPr="00F463EF">
        <w:rPr>
          <w:rStyle w:val="Pogrubienie"/>
          <w:rFonts w:ascii="Calibri Light" w:hAnsi="Calibri Light" w:cs="Calibri Light"/>
          <w:b w:val="0"/>
          <w:bCs w:val="0"/>
        </w:rPr>
        <w:t>CE</w:t>
      </w:r>
      <w:r w:rsidRPr="00F463EF">
        <w:rPr>
          <w:rFonts w:ascii="Calibri Light" w:hAnsi="Calibri Light" w:cs="Calibri Light"/>
        </w:rPr>
        <w:t>, potwierdzającym zgodność z obowiązującymi dyrektywami unijnymi, w tym dyrektywą maszynową, kompatybilności elektromagnetycznej, niskonapięciową oraz dyrektywą hałasową</w:t>
      </w:r>
    </w:p>
    <w:p w14:paraId="5821B38E" w14:textId="77777777" w:rsidR="00BF7EC7" w:rsidRPr="00F463EF" w:rsidRDefault="00BF7EC7" w:rsidP="00BF7EC7">
      <w:pPr>
        <w:numPr>
          <w:ilvl w:val="0"/>
          <w:numId w:val="5"/>
        </w:numPr>
        <w:ind w:hanging="357"/>
        <w:jc w:val="both"/>
        <w:rPr>
          <w:rFonts w:ascii="Calibri Light" w:hAnsi="Calibri Light" w:cs="Calibri Light"/>
        </w:rPr>
      </w:pPr>
      <w:r w:rsidRPr="00F463EF">
        <w:rPr>
          <w:rFonts w:ascii="Calibri Light" w:hAnsi="Calibri Light" w:cs="Calibri Light"/>
        </w:rPr>
        <w:t>Konstrukcja, rama, wymiary:</w:t>
      </w:r>
    </w:p>
    <w:p w14:paraId="1FF22B6D" w14:textId="77777777" w:rsidR="00BF7EC7" w:rsidRDefault="00BF7EC7" w:rsidP="00BF7EC7">
      <w:pPr>
        <w:pStyle w:val="Akapitzlist"/>
        <w:numPr>
          <w:ilvl w:val="0"/>
          <w:numId w:val="6"/>
        </w:numPr>
        <w:spacing w:before="0" w:after="0" w:line="240" w:lineRule="auto"/>
        <w:ind w:hanging="357"/>
        <w:jc w:val="both"/>
        <w:rPr>
          <w:rFonts w:ascii="Calibri Light" w:hAnsi="Calibri Light" w:cs="Calibri Light"/>
        </w:rPr>
      </w:pPr>
      <w:r w:rsidRPr="00F463EF">
        <w:rPr>
          <w:rFonts w:ascii="Calibri Light" w:hAnsi="Calibri Light" w:cs="Calibri Light"/>
        </w:rPr>
        <w:t>agregat musi posiadać bardzo mocną konstrukcję z możliwością transportu wózkiem widłowym, dźwigiem, HDS – na pasach, widłach lub łańcuchach</w:t>
      </w:r>
    </w:p>
    <w:p w14:paraId="2878AA19" w14:textId="77777777" w:rsidR="00BF7EC7" w:rsidRPr="00F463EF" w:rsidRDefault="00BF7EC7" w:rsidP="00BF7EC7">
      <w:pPr>
        <w:pStyle w:val="Akapitzlist"/>
        <w:numPr>
          <w:ilvl w:val="0"/>
          <w:numId w:val="6"/>
        </w:numPr>
        <w:spacing w:before="0" w:after="0" w:line="240" w:lineRule="auto"/>
        <w:ind w:hanging="357"/>
        <w:jc w:val="both"/>
        <w:rPr>
          <w:rFonts w:ascii="Calibri Light" w:hAnsi="Calibri Light" w:cs="Calibri Light"/>
        </w:rPr>
      </w:pPr>
      <w:r w:rsidRPr="00F463EF">
        <w:rPr>
          <w:rFonts w:ascii="Calibri Light" w:hAnsi="Calibri Light" w:cs="Calibri Light"/>
        </w:rPr>
        <w:t>rama dodatkowo izolowana od podłoża za pomocą stóp (stożków) gumowych przykręcanych do ramy, z możliwością regulacji wysokości (poziomowania);</w:t>
      </w:r>
    </w:p>
    <w:p w14:paraId="38224F15" w14:textId="77777777" w:rsidR="00BF7EC7" w:rsidRPr="00F463EF" w:rsidRDefault="00BF7EC7" w:rsidP="00BF7EC7">
      <w:pPr>
        <w:pStyle w:val="Akapitzlist"/>
        <w:numPr>
          <w:ilvl w:val="0"/>
          <w:numId w:val="6"/>
        </w:numPr>
        <w:spacing w:before="0" w:after="0" w:line="240" w:lineRule="auto"/>
        <w:jc w:val="both"/>
        <w:rPr>
          <w:rFonts w:ascii="Calibri Light" w:hAnsi="Calibri Light" w:cs="Calibri Light"/>
        </w:rPr>
      </w:pPr>
      <w:r w:rsidRPr="00F463EF">
        <w:rPr>
          <w:rFonts w:ascii="Calibri Light" w:hAnsi="Calibri Light" w:cs="Calibri Light"/>
        </w:rPr>
        <w:t>klasa wykonania minimum G2;</w:t>
      </w:r>
    </w:p>
    <w:p w14:paraId="1740B5D8" w14:textId="0AE0452E" w:rsidR="00BF7EC7" w:rsidRPr="00F463EF" w:rsidRDefault="00BF7EC7" w:rsidP="00BF7EC7">
      <w:pPr>
        <w:pStyle w:val="Akapitzlist"/>
        <w:numPr>
          <w:ilvl w:val="0"/>
          <w:numId w:val="6"/>
        </w:numPr>
        <w:spacing w:before="0" w:after="0" w:line="240" w:lineRule="auto"/>
        <w:jc w:val="both"/>
        <w:rPr>
          <w:rFonts w:ascii="Calibri Light" w:hAnsi="Calibri Light" w:cs="Calibri Light"/>
        </w:rPr>
      </w:pPr>
      <w:r w:rsidRPr="00F463EF">
        <w:rPr>
          <w:rFonts w:ascii="Calibri Light" w:hAnsi="Calibri Light" w:cs="Calibri Light"/>
        </w:rPr>
        <w:t xml:space="preserve">wymagany </w:t>
      </w:r>
      <w:r w:rsidR="00FB4169" w:rsidRPr="00F463EF">
        <w:rPr>
          <w:rFonts w:ascii="Calibri Light" w:hAnsi="Calibri Light" w:cs="Calibri Light"/>
        </w:rPr>
        <w:t>zewnętrzny</w:t>
      </w:r>
      <w:r w:rsidRPr="00F463EF">
        <w:rPr>
          <w:rFonts w:ascii="Calibri Light" w:hAnsi="Calibri Light" w:cs="Calibri Light"/>
        </w:rPr>
        <w:t xml:space="preserve"> przycisk zatrzymania awaryjnego. </w:t>
      </w:r>
    </w:p>
    <w:p w14:paraId="288CD173" w14:textId="3D379017" w:rsidR="00BF7EC7" w:rsidRPr="00F463EF" w:rsidRDefault="00BF7EC7" w:rsidP="00BF7EC7">
      <w:pPr>
        <w:pStyle w:val="Akapitzlist"/>
        <w:numPr>
          <w:ilvl w:val="0"/>
          <w:numId w:val="6"/>
        </w:numPr>
        <w:spacing w:before="0" w:after="0" w:line="240" w:lineRule="auto"/>
        <w:jc w:val="both"/>
        <w:rPr>
          <w:rFonts w:ascii="Calibri Light" w:hAnsi="Calibri Light" w:cs="Calibri Light"/>
        </w:rPr>
      </w:pPr>
      <w:r w:rsidRPr="00F463EF">
        <w:rPr>
          <w:rFonts w:ascii="Calibri Light" w:hAnsi="Calibri Light" w:cs="Calibri Light"/>
        </w:rPr>
        <w:t xml:space="preserve">wymagane </w:t>
      </w:r>
      <w:r w:rsidR="00FB4169" w:rsidRPr="00F463EF">
        <w:rPr>
          <w:rFonts w:ascii="Calibri Light" w:hAnsi="Calibri Light" w:cs="Calibri Light"/>
        </w:rPr>
        <w:t>wysokowydajne</w:t>
      </w:r>
      <w:r w:rsidRPr="00F463EF">
        <w:rPr>
          <w:rFonts w:ascii="Calibri Light" w:hAnsi="Calibri Light" w:cs="Calibri Light"/>
        </w:rPr>
        <w:t xml:space="preserve"> amortyzatory drgań silnika i prądnicy; </w:t>
      </w:r>
    </w:p>
    <w:p w14:paraId="3D4BE22C" w14:textId="77777777" w:rsidR="00BF7EC7" w:rsidRDefault="00BF7EC7" w:rsidP="00BF7EC7">
      <w:pPr>
        <w:pStyle w:val="Akapitzlist"/>
        <w:numPr>
          <w:ilvl w:val="0"/>
          <w:numId w:val="6"/>
        </w:numPr>
        <w:spacing w:before="0" w:after="0" w:line="240" w:lineRule="auto"/>
        <w:jc w:val="both"/>
        <w:rPr>
          <w:rFonts w:ascii="Calibri Light" w:hAnsi="Calibri Light" w:cs="Calibri Light"/>
        </w:rPr>
      </w:pPr>
      <w:r w:rsidRPr="00F463EF">
        <w:rPr>
          <w:rFonts w:ascii="Calibri Light" w:hAnsi="Calibri Light" w:cs="Calibri Light"/>
        </w:rPr>
        <w:t>wymiary nieprzekraczające (</w:t>
      </w:r>
      <w:proofErr w:type="spellStart"/>
      <w:r w:rsidRPr="00F463EF">
        <w:rPr>
          <w:rFonts w:ascii="Calibri Light" w:hAnsi="Calibri Light" w:cs="Calibri Light"/>
        </w:rPr>
        <w:t>dł</w:t>
      </w:r>
      <w:proofErr w:type="spellEnd"/>
      <w:r w:rsidRPr="00F463EF">
        <w:rPr>
          <w:rFonts w:ascii="Calibri Light" w:hAnsi="Calibri Light" w:cs="Calibri Light"/>
        </w:rPr>
        <w:t>/</w:t>
      </w:r>
      <w:proofErr w:type="spellStart"/>
      <w:r w:rsidRPr="00F463EF">
        <w:rPr>
          <w:rFonts w:ascii="Calibri Light" w:hAnsi="Calibri Light" w:cs="Calibri Light"/>
        </w:rPr>
        <w:t>szer</w:t>
      </w:r>
      <w:proofErr w:type="spellEnd"/>
      <w:r w:rsidRPr="00F463EF">
        <w:rPr>
          <w:rFonts w:ascii="Calibri Light" w:hAnsi="Calibri Light" w:cs="Calibri Light"/>
        </w:rPr>
        <w:t>/</w:t>
      </w:r>
      <w:proofErr w:type="spellStart"/>
      <w:r w:rsidRPr="00F463EF">
        <w:rPr>
          <w:rFonts w:ascii="Calibri Light" w:hAnsi="Calibri Light" w:cs="Calibri Light"/>
        </w:rPr>
        <w:t>wys</w:t>
      </w:r>
      <w:proofErr w:type="spellEnd"/>
      <w:r w:rsidRPr="00F463EF">
        <w:rPr>
          <w:rFonts w:ascii="Calibri Light" w:hAnsi="Calibri Light" w:cs="Calibri Light"/>
        </w:rPr>
        <w:t>) – 2300 mm/ 1100 mm/ 1600 mm;</w:t>
      </w:r>
    </w:p>
    <w:p w14:paraId="23309112" w14:textId="77777777" w:rsidR="00BF7EC7" w:rsidRPr="00F463EF" w:rsidRDefault="00BF7EC7" w:rsidP="00BF7EC7">
      <w:pPr>
        <w:pStyle w:val="Akapitzlist"/>
        <w:numPr>
          <w:ilvl w:val="0"/>
          <w:numId w:val="6"/>
        </w:numPr>
        <w:spacing w:before="0" w:after="0" w:line="240" w:lineRule="auto"/>
        <w:jc w:val="both"/>
        <w:rPr>
          <w:rFonts w:ascii="Calibri Light" w:hAnsi="Calibri Light" w:cs="Calibri Light"/>
        </w:rPr>
      </w:pPr>
      <w:r>
        <w:rPr>
          <w:rFonts w:ascii="Calibri Light" w:hAnsi="Calibri Light" w:cs="Calibri Light"/>
        </w:rPr>
        <w:t>s</w:t>
      </w:r>
      <w:r w:rsidRPr="00F463EF">
        <w:rPr>
          <w:rFonts w:ascii="Calibri Light" w:hAnsi="Calibri Light" w:cs="Calibri Light"/>
        </w:rPr>
        <w:t xml:space="preserve">talowy tłumik dźwięków -35db(A) – zabudowany wewnątrz agregatu </w:t>
      </w:r>
    </w:p>
    <w:p w14:paraId="193A2646" w14:textId="77777777" w:rsidR="00BF7EC7" w:rsidRPr="00F463EF" w:rsidRDefault="00BF7EC7" w:rsidP="00BF7EC7">
      <w:pPr>
        <w:pStyle w:val="Akapitzlist"/>
        <w:numPr>
          <w:ilvl w:val="0"/>
          <w:numId w:val="5"/>
        </w:numPr>
        <w:spacing w:before="0" w:after="0" w:line="240" w:lineRule="auto"/>
        <w:jc w:val="both"/>
        <w:rPr>
          <w:rFonts w:ascii="Calibri Light" w:hAnsi="Calibri Light" w:cs="Calibri Light"/>
        </w:rPr>
      </w:pPr>
      <w:r w:rsidRPr="00F463EF">
        <w:rPr>
          <w:rFonts w:ascii="Calibri Light" w:hAnsi="Calibri Light" w:cs="Calibri Light"/>
        </w:rPr>
        <w:t>Zaciski na listwie sterowniczej:</w:t>
      </w:r>
    </w:p>
    <w:p w14:paraId="66DB10E3" w14:textId="77777777" w:rsidR="00BF7EC7" w:rsidRPr="00F463EF" w:rsidRDefault="00BF7EC7" w:rsidP="00BF7EC7">
      <w:pPr>
        <w:pStyle w:val="Bezodstpw"/>
        <w:numPr>
          <w:ilvl w:val="0"/>
          <w:numId w:val="7"/>
        </w:numPr>
        <w:jc w:val="both"/>
        <w:rPr>
          <w:rStyle w:val="tlid-translation"/>
          <w:rFonts w:ascii="Calibri Light" w:hAnsi="Calibri Light" w:cs="Calibri Light"/>
          <w:sz w:val="24"/>
          <w:szCs w:val="24"/>
        </w:rPr>
      </w:pPr>
      <w:r w:rsidRPr="00F463EF">
        <w:rPr>
          <w:rStyle w:val="tlid-translation"/>
          <w:rFonts w:ascii="Calibri Light" w:hAnsi="Calibri Light" w:cs="Calibri Light"/>
          <w:sz w:val="24"/>
          <w:szCs w:val="24"/>
        </w:rPr>
        <w:t>NC do podłączenia zewnętrznego stopu pożarowego;</w:t>
      </w:r>
    </w:p>
    <w:p w14:paraId="7D23BCE9" w14:textId="77777777" w:rsidR="00BF7EC7" w:rsidRDefault="00BF7EC7" w:rsidP="00BF7EC7">
      <w:pPr>
        <w:pStyle w:val="Bezodstpw"/>
        <w:numPr>
          <w:ilvl w:val="0"/>
          <w:numId w:val="7"/>
        </w:numPr>
        <w:jc w:val="both"/>
        <w:rPr>
          <w:rFonts w:ascii="Calibri Light" w:hAnsi="Calibri Light" w:cs="Calibri Light"/>
          <w:sz w:val="24"/>
          <w:szCs w:val="24"/>
        </w:rPr>
      </w:pPr>
      <w:r w:rsidRPr="00F463EF">
        <w:rPr>
          <w:rFonts w:ascii="Calibri Light" w:hAnsi="Calibri Light" w:cs="Calibri Light"/>
          <w:sz w:val="24"/>
          <w:szCs w:val="24"/>
        </w:rPr>
        <w:t>dla kabla potrzeb własnych agregatu;</w:t>
      </w:r>
    </w:p>
    <w:p w14:paraId="5F133ECA" w14:textId="77777777" w:rsidR="00BF7EC7" w:rsidRPr="00F463EF" w:rsidRDefault="00BF7EC7" w:rsidP="00BF7EC7">
      <w:pPr>
        <w:pStyle w:val="Bezodstpw"/>
        <w:numPr>
          <w:ilvl w:val="0"/>
          <w:numId w:val="7"/>
        </w:numPr>
        <w:jc w:val="both"/>
        <w:rPr>
          <w:rFonts w:ascii="Calibri Light" w:hAnsi="Calibri Light" w:cs="Calibri Light"/>
          <w:sz w:val="24"/>
          <w:szCs w:val="24"/>
        </w:rPr>
      </w:pPr>
      <w:r w:rsidRPr="00F463EF">
        <w:rPr>
          <w:rFonts w:ascii="Calibri Light" w:hAnsi="Calibri Light" w:cs="Calibri Light"/>
          <w:sz w:val="24"/>
          <w:szCs w:val="24"/>
        </w:rPr>
        <w:t>dla kabla sterowniczego, sterowania układem SZR.</w:t>
      </w:r>
    </w:p>
    <w:p w14:paraId="005CA6E0" w14:textId="77777777" w:rsidR="00BF7EC7" w:rsidRPr="00F463EF" w:rsidRDefault="00BF7EC7" w:rsidP="00BF7EC7">
      <w:pPr>
        <w:pStyle w:val="Bezodstpw"/>
        <w:numPr>
          <w:ilvl w:val="0"/>
          <w:numId w:val="5"/>
        </w:numPr>
        <w:jc w:val="both"/>
        <w:rPr>
          <w:rFonts w:ascii="Calibri Light" w:hAnsi="Calibri Light" w:cs="Calibri Light"/>
          <w:sz w:val="24"/>
          <w:szCs w:val="24"/>
        </w:rPr>
      </w:pPr>
      <w:r w:rsidRPr="00F463EF">
        <w:rPr>
          <w:rFonts w:ascii="Calibri Light" w:hAnsi="Calibri Light" w:cs="Calibri Light"/>
          <w:sz w:val="24"/>
          <w:szCs w:val="24"/>
        </w:rPr>
        <w:t>Zbiornik i wlew paliwa:</w:t>
      </w:r>
    </w:p>
    <w:p w14:paraId="7D7A8A88" w14:textId="77777777" w:rsidR="00BF7EC7" w:rsidRPr="00F463EF" w:rsidRDefault="00BF7EC7" w:rsidP="00BF7EC7">
      <w:pPr>
        <w:pStyle w:val="Bezodstpw"/>
        <w:numPr>
          <w:ilvl w:val="0"/>
          <w:numId w:val="8"/>
        </w:numPr>
        <w:jc w:val="both"/>
        <w:rPr>
          <w:rFonts w:ascii="Calibri Light" w:hAnsi="Calibri Light" w:cs="Calibri Light"/>
          <w:sz w:val="24"/>
          <w:szCs w:val="24"/>
        </w:rPr>
      </w:pPr>
      <w:r w:rsidRPr="00F463EF">
        <w:rPr>
          <w:rFonts w:ascii="Calibri Light" w:hAnsi="Calibri Light" w:cs="Calibri Light"/>
          <w:sz w:val="24"/>
          <w:szCs w:val="24"/>
        </w:rPr>
        <w:t>co najmniej o pojemności 100 dm</w:t>
      </w:r>
      <w:r w:rsidRPr="00F463EF">
        <w:rPr>
          <w:rFonts w:ascii="Calibri Light" w:hAnsi="Calibri Light" w:cs="Calibri Light"/>
          <w:sz w:val="24"/>
          <w:szCs w:val="24"/>
          <w:vertAlign w:val="superscript"/>
        </w:rPr>
        <w:t>3</w:t>
      </w:r>
      <w:r>
        <w:rPr>
          <w:rFonts w:ascii="Calibri Light" w:hAnsi="Calibri Light" w:cs="Calibri Light"/>
          <w:sz w:val="24"/>
          <w:szCs w:val="24"/>
        </w:rPr>
        <w:t>;</w:t>
      </w:r>
      <w:r w:rsidRPr="00F463EF">
        <w:rPr>
          <w:rFonts w:ascii="Calibri Light" w:hAnsi="Calibri Light" w:cs="Calibri Light"/>
          <w:sz w:val="24"/>
          <w:szCs w:val="24"/>
          <w:vertAlign w:val="superscript"/>
        </w:rPr>
        <w:t xml:space="preserve"> </w:t>
      </w:r>
    </w:p>
    <w:p w14:paraId="61217539" w14:textId="77777777" w:rsidR="00BF7EC7" w:rsidRPr="00F463EF" w:rsidRDefault="00BF7EC7" w:rsidP="00BF7EC7">
      <w:pPr>
        <w:pStyle w:val="Bezodstpw"/>
        <w:numPr>
          <w:ilvl w:val="0"/>
          <w:numId w:val="8"/>
        </w:numPr>
        <w:jc w:val="both"/>
        <w:rPr>
          <w:rFonts w:ascii="Calibri Light" w:hAnsi="Calibri Light" w:cs="Calibri Light"/>
          <w:sz w:val="24"/>
          <w:szCs w:val="24"/>
        </w:rPr>
      </w:pPr>
      <w:r w:rsidRPr="00F463EF">
        <w:rPr>
          <w:rFonts w:ascii="Calibri Light" w:hAnsi="Calibri Light" w:cs="Calibri Light"/>
          <w:sz w:val="24"/>
          <w:szCs w:val="24"/>
        </w:rPr>
        <w:t>pozwalający na ciągłą pracę agregatu przy 75% obciążenia co najmniej przez 11,9 h;</w:t>
      </w:r>
    </w:p>
    <w:p w14:paraId="5B9AF0A2" w14:textId="77777777" w:rsidR="00BF7EC7" w:rsidRPr="00F463EF" w:rsidRDefault="00BF7EC7" w:rsidP="00BF7EC7">
      <w:pPr>
        <w:pStyle w:val="Bezodstpw"/>
        <w:numPr>
          <w:ilvl w:val="0"/>
          <w:numId w:val="8"/>
        </w:numPr>
        <w:jc w:val="both"/>
        <w:rPr>
          <w:rFonts w:ascii="Calibri Light" w:hAnsi="Calibri Light" w:cs="Calibri Light"/>
          <w:sz w:val="24"/>
          <w:szCs w:val="24"/>
        </w:rPr>
      </w:pPr>
      <w:r w:rsidRPr="00F463EF">
        <w:rPr>
          <w:rFonts w:ascii="Calibri Light" w:hAnsi="Calibri Light" w:cs="Calibri Light"/>
          <w:sz w:val="24"/>
          <w:szCs w:val="24"/>
        </w:rPr>
        <w:t>pozwalający na ciągłą pracę agregatu przy 100% obciążenia co najmniej 10 h;</w:t>
      </w:r>
    </w:p>
    <w:p w14:paraId="620E6A64" w14:textId="77777777" w:rsidR="00BF7EC7" w:rsidRPr="00F463EF" w:rsidRDefault="00BF7EC7" w:rsidP="00BF7EC7">
      <w:pPr>
        <w:pStyle w:val="Bezodstpw"/>
        <w:numPr>
          <w:ilvl w:val="0"/>
          <w:numId w:val="8"/>
        </w:numPr>
        <w:jc w:val="both"/>
        <w:rPr>
          <w:rFonts w:ascii="Calibri Light" w:hAnsi="Calibri Light" w:cs="Calibri Light"/>
          <w:sz w:val="24"/>
          <w:szCs w:val="24"/>
        </w:rPr>
      </w:pPr>
      <w:r w:rsidRPr="00F463EF">
        <w:rPr>
          <w:rFonts w:ascii="Calibri Light" w:hAnsi="Calibri Light" w:cs="Calibri Light"/>
          <w:sz w:val="24"/>
          <w:szCs w:val="24"/>
        </w:rPr>
        <w:t>wymagany czujnik poziomu paliwa ze wskazaniem na sterowniku;</w:t>
      </w:r>
    </w:p>
    <w:p w14:paraId="5E145B9D" w14:textId="77777777" w:rsidR="00BF7EC7" w:rsidRPr="00F463EF" w:rsidRDefault="00BF7EC7" w:rsidP="00BF7EC7">
      <w:pPr>
        <w:pStyle w:val="Bezodstpw"/>
        <w:numPr>
          <w:ilvl w:val="0"/>
          <w:numId w:val="8"/>
        </w:numPr>
        <w:jc w:val="both"/>
        <w:rPr>
          <w:rFonts w:ascii="Calibri Light" w:hAnsi="Calibri Light" w:cs="Calibri Light"/>
          <w:sz w:val="24"/>
          <w:szCs w:val="24"/>
        </w:rPr>
      </w:pPr>
      <w:r w:rsidRPr="00F463EF">
        <w:rPr>
          <w:rFonts w:ascii="Calibri Light" w:hAnsi="Calibri Light" w:cs="Calibri Light"/>
          <w:sz w:val="24"/>
          <w:szCs w:val="24"/>
        </w:rPr>
        <w:t>wymagany alarm poziomu paliwa przy poziomie 15% (rezerwa);</w:t>
      </w:r>
    </w:p>
    <w:p w14:paraId="4E0B7558" w14:textId="77777777" w:rsidR="00BF7EC7" w:rsidRPr="00F463EF" w:rsidRDefault="00BF7EC7" w:rsidP="00BF7EC7">
      <w:pPr>
        <w:pStyle w:val="Bezodstpw"/>
        <w:numPr>
          <w:ilvl w:val="0"/>
          <w:numId w:val="8"/>
        </w:numPr>
        <w:jc w:val="both"/>
        <w:rPr>
          <w:rFonts w:ascii="Calibri Light" w:hAnsi="Calibri Light" w:cs="Calibri Light"/>
          <w:sz w:val="24"/>
          <w:szCs w:val="24"/>
        </w:rPr>
      </w:pPr>
      <w:r w:rsidRPr="00F463EF">
        <w:rPr>
          <w:rFonts w:ascii="Calibri Light" w:hAnsi="Calibri Light" w:cs="Calibri Light"/>
          <w:sz w:val="24"/>
          <w:szCs w:val="24"/>
        </w:rPr>
        <w:t>wymagane automatyczne wyłączenie agregatu przy poziomie paliwa 5% (zabezpieczenie przed zapowietrzeniem);</w:t>
      </w:r>
    </w:p>
    <w:p w14:paraId="28A18C9C" w14:textId="77777777" w:rsidR="00BF7EC7" w:rsidRPr="00F463EF" w:rsidRDefault="00BF7EC7" w:rsidP="00BF7EC7">
      <w:pPr>
        <w:pStyle w:val="Bezodstpw"/>
        <w:numPr>
          <w:ilvl w:val="0"/>
          <w:numId w:val="8"/>
        </w:numPr>
        <w:jc w:val="both"/>
        <w:rPr>
          <w:rFonts w:ascii="Calibri Light" w:hAnsi="Calibri Light" w:cs="Calibri Light"/>
          <w:sz w:val="24"/>
          <w:szCs w:val="24"/>
        </w:rPr>
      </w:pPr>
      <w:r w:rsidRPr="00F463EF">
        <w:rPr>
          <w:rFonts w:ascii="Calibri Light" w:hAnsi="Calibri Light" w:cs="Calibri Light"/>
          <w:sz w:val="24"/>
          <w:szCs w:val="24"/>
        </w:rPr>
        <w:t>wymagany również korek spustowy zbiornika oraz co najmniej jeden niezależny, otwór w zbiorniku zaślepiony deklem na śrubach, umożliwiający montaż i podłączenie dodatkowej instalacji paliwowej, lub przeniesienie wlewu paliwa na drugą stronę zbiornika;</w:t>
      </w:r>
    </w:p>
    <w:p w14:paraId="589BF5C4" w14:textId="77777777" w:rsidR="00BF7EC7" w:rsidRPr="00F463EF" w:rsidRDefault="00BF7EC7" w:rsidP="00BF7EC7">
      <w:pPr>
        <w:pStyle w:val="Bezodstpw"/>
        <w:numPr>
          <w:ilvl w:val="0"/>
          <w:numId w:val="8"/>
        </w:numPr>
        <w:jc w:val="both"/>
        <w:rPr>
          <w:rFonts w:ascii="Calibri Light" w:hAnsi="Calibri Light" w:cs="Calibri Light"/>
          <w:sz w:val="24"/>
          <w:szCs w:val="24"/>
        </w:rPr>
      </w:pPr>
      <w:r>
        <w:rPr>
          <w:rFonts w:ascii="Calibri Light" w:hAnsi="Calibri Light" w:cs="Calibri Light"/>
          <w:sz w:val="24"/>
          <w:szCs w:val="24"/>
        </w:rPr>
        <w:t>w</w:t>
      </w:r>
      <w:r w:rsidRPr="00F463EF">
        <w:rPr>
          <w:rFonts w:ascii="Calibri Light" w:hAnsi="Calibri Light" w:cs="Calibri Light"/>
          <w:sz w:val="24"/>
          <w:szCs w:val="24"/>
        </w:rPr>
        <w:t>lew paliwa - korek zamykany kluczykiem, wewnątrz obudowy.</w:t>
      </w:r>
    </w:p>
    <w:p w14:paraId="723049C6" w14:textId="77777777" w:rsidR="00BF7EC7" w:rsidRPr="00F463EF" w:rsidRDefault="00BF7EC7" w:rsidP="00BF7EC7">
      <w:pPr>
        <w:pStyle w:val="Bezodstpw"/>
        <w:numPr>
          <w:ilvl w:val="0"/>
          <w:numId w:val="5"/>
        </w:numPr>
        <w:jc w:val="both"/>
        <w:rPr>
          <w:rFonts w:ascii="Calibri Light" w:hAnsi="Calibri Light" w:cs="Calibri Light"/>
          <w:sz w:val="24"/>
          <w:szCs w:val="24"/>
        </w:rPr>
      </w:pPr>
      <w:r w:rsidRPr="00F463EF">
        <w:rPr>
          <w:rFonts w:ascii="Calibri Light" w:hAnsi="Calibri Light" w:cs="Calibri Light"/>
          <w:sz w:val="24"/>
          <w:szCs w:val="24"/>
        </w:rPr>
        <w:t xml:space="preserve">Silnik </w:t>
      </w:r>
    </w:p>
    <w:p w14:paraId="418B2E82" w14:textId="77777777" w:rsidR="00BF7EC7" w:rsidRPr="00F463EF" w:rsidRDefault="00BF7EC7" w:rsidP="00BF7EC7">
      <w:pPr>
        <w:pStyle w:val="Bezodstpw"/>
        <w:numPr>
          <w:ilvl w:val="0"/>
          <w:numId w:val="9"/>
        </w:numPr>
        <w:jc w:val="both"/>
        <w:rPr>
          <w:rFonts w:ascii="Calibri Light" w:hAnsi="Calibri Light" w:cs="Calibri Light"/>
          <w:sz w:val="24"/>
          <w:szCs w:val="24"/>
        </w:rPr>
      </w:pPr>
      <w:r>
        <w:rPr>
          <w:rFonts w:ascii="Calibri Light" w:hAnsi="Calibri Light" w:cs="Calibri Light"/>
          <w:sz w:val="24"/>
          <w:szCs w:val="24"/>
        </w:rPr>
        <w:t>t</w:t>
      </w:r>
      <w:r w:rsidRPr="00F463EF">
        <w:rPr>
          <w:rFonts w:ascii="Calibri Light" w:hAnsi="Calibri Light" w:cs="Calibri Light"/>
          <w:sz w:val="24"/>
          <w:szCs w:val="24"/>
        </w:rPr>
        <w:t>urbodiesel, np. Y4105D lub inny spełniający wymagania;</w:t>
      </w:r>
    </w:p>
    <w:p w14:paraId="13841B8E" w14:textId="77777777" w:rsidR="00BF7EC7" w:rsidRPr="00F463EF" w:rsidRDefault="00BF7EC7" w:rsidP="00BF7EC7">
      <w:pPr>
        <w:pStyle w:val="Bezodstpw"/>
        <w:numPr>
          <w:ilvl w:val="0"/>
          <w:numId w:val="9"/>
        </w:numPr>
        <w:jc w:val="both"/>
        <w:rPr>
          <w:rFonts w:ascii="Calibri Light" w:hAnsi="Calibri Light" w:cs="Calibri Light"/>
          <w:sz w:val="24"/>
          <w:szCs w:val="24"/>
        </w:rPr>
      </w:pPr>
      <w:r>
        <w:rPr>
          <w:rFonts w:ascii="Calibri Light" w:hAnsi="Calibri Light" w:cs="Calibri Light"/>
          <w:sz w:val="24"/>
          <w:szCs w:val="24"/>
        </w:rPr>
        <w:t>s</w:t>
      </w:r>
      <w:r w:rsidRPr="00F463EF">
        <w:rPr>
          <w:rFonts w:ascii="Calibri Light" w:hAnsi="Calibri Light" w:cs="Calibri Light"/>
          <w:sz w:val="24"/>
          <w:szCs w:val="24"/>
        </w:rPr>
        <w:t>ilnik diesla o mocy znamionowej PRP nie mniejszej niż – 38kW</w:t>
      </w:r>
      <w:r>
        <w:rPr>
          <w:rFonts w:ascii="Calibri Light" w:hAnsi="Calibri Light" w:cs="Calibri Light"/>
          <w:sz w:val="24"/>
          <w:szCs w:val="24"/>
        </w:rPr>
        <w:t>;</w:t>
      </w:r>
    </w:p>
    <w:p w14:paraId="4E21C065" w14:textId="77777777" w:rsidR="00BF7EC7" w:rsidRDefault="00BF7EC7" w:rsidP="00BF7EC7">
      <w:pPr>
        <w:pStyle w:val="Bezodstpw"/>
        <w:numPr>
          <w:ilvl w:val="0"/>
          <w:numId w:val="9"/>
        </w:numPr>
        <w:jc w:val="both"/>
        <w:rPr>
          <w:rFonts w:ascii="Calibri Light" w:hAnsi="Calibri Light" w:cs="Calibri Light"/>
          <w:sz w:val="24"/>
          <w:szCs w:val="24"/>
        </w:rPr>
      </w:pPr>
      <w:r>
        <w:rPr>
          <w:rFonts w:ascii="Calibri Light" w:hAnsi="Calibri Light" w:cs="Calibri Light"/>
          <w:sz w:val="24"/>
          <w:szCs w:val="24"/>
        </w:rPr>
        <w:t>l</w:t>
      </w:r>
      <w:r w:rsidRPr="00F463EF">
        <w:rPr>
          <w:rFonts w:ascii="Calibri Light" w:hAnsi="Calibri Light" w:cs="Calibri Light"/>
          <w:sz w:val="24"/>
          <w:szCs w:val="24"/>
        </w:rPr>
        <w:t>iczba i układ cylindrów – 4 L</w:t>
      </w:r>
      <w:r>
        <w:rPr>
          <w:rFonts w:ascii="Calibri Light" w:hAnsi="Calibri Light" w:cs="Calibri Light"/>
          <w:sz w:val="24"/>
          <w:szCs w:val="24"/>
        </w:rPr>
        <w:t>;</w:t>
      </w:r>
    </w:p>
    <w:p w14:paraId="7FDECA2A" w14:textId="77777777" w:rsidR="00BF7EC7" w:rsidRPr="00F463EF" w:rsidRDefault="00BF7EC7" w:rsidP="00BF7EC7">
      <w:pPr>
        <w:pStyle w:val="Bezodstpw"/>
        <w:numPr>
          <w:ilvl w:val="0"/>
          <w:numId w:val="9"/>
        </w:numPr>
        <w:jc w:val="both"/>
        <w:rPr>
          <w:rFonts w:ascii="Calibri Light" w:hAnsi="Calibri Light" w:cs="Calibri Light"/>
          <w:sz w:val="24"/>
          <w:szCs w:val="24"/>
        </w:rPr>
      </w:pPr>
      <w:r w:rsidRPr="00F463EF">
        <w:rPr>
          <w:rFonts w:ascii="Calibri Light" w:hAnsi="Calibri Light" w:cs="Calibri Light"/>
          <w:sz w:val="24"/>
          <w:szCs w:val="24"/>
        </w:rPr>
        <w:t>wymagany typ wtrysku – bezpośredni;</w:t>
      </w:r>
    </w:p>
    <w:p w14:paraId="20FEA78B" w14:textId="77777777" w:rsidR="00BF7EC7" w:rsidRPr="00F463EF" w:rsidRDefault="00BF7EC7" w:rsidP="00BF7EC7">
      <w:pPr>
        <w:pStyle w:val="Bezodstpw"/>
        <w:numPr>
          <w:ilvl w:val="0"/>
          <w:numId w:val="9"/>
        </w:numPr>
        <w:jc w:val="both"/>
        <w:rPr>
          <w:rFonts w:ascii="Calibri Light" w:hAnsi="Calibri Light" w:cs="Calibri Light"/>
          <w:sz w:val="24"/>
          <w:szCs w:val="24"/>
        </w:rPr>
      </w:pPr>
      <w:r>
        <w:rPr>
          <w:rFonts w:ascii="Calibri Light" w:hAnsi="Calibri Light" w:cs="Calibri Light"/>
          <w:sz w:val="24"/>
          <w:szCs w:val="24"/>
        </w:rPr>
        <w:t>e</w:t>
      </w:r>
      <w:r w:rsidRPr="00F463EF">
        <w:rPr>
          <w:rFonts w:ascii="Calibri Light" w:hAnsi="Calibri Light" w:cs="Calibri Light"/>
          <w:sz w:val="24"/>
          <w:szCs w:val="24"/>
        </w:rPr>
        <w:t>lektroniczna regulacja obrotów</w:t>
      </w:r>
      <w:r>
        <w:rPr>
          <w:rFonts w:ascii="Calibri Light" w:hAnsi="Calibri Light" w:cs="Calibri Light"/>
          <w:sz w:val="24"/>
          <w:szCs w:val="24"/>
        </w:rPr>
        <w:t>;</w:t>
      </w:r>
    </w:p>
    <w:p w14:paraId="646E43C1" w14:textId="77777777" w:rsidR="00BF7EC7" w:rsidRPr="00F463EF" w:rsidRDefault="00BF7EC7" w:rsidP="00BF7EC7">
      <w:pPr>
        <w:pStyle w:val="Bezodstpw"/>
        <w:numPr>
          <w:ilvl w:val="0"/>
          <w:numId w:val="9"/>
        </w:numPr>
        <w:jc w:val="both"/>
        <w:rPr>
          <w:rFonts w:ascii="Calibri Light" w:hAnsi="Calibri Light" w:cs="Calibri Light"/>
          <w:sz w:val="24"/>
          <w:szCs w:val="24"/>
        </w:rPr>
      </w:pPr>
      <w:r>
        <w:rPr>
          <w:rFonts w:ascii="Calibri Light" w:hAnsi="Calibri Light" w:cs="Calibri Light"/>
          <w:sz w:val="24"/>
          <w:szCs w:val="24"/>
        </w:rPr>
        <w:t>p</w:t>
      </w:r>
      <w:r w:rsidRPr="00F463EF">
        <w:rPr>
          <w:rFonts w:ascii="Calibri Light" w:hAnsi="Calibri Light" w:cs="Calibri Light"/>
          <w:sz w:val="24"/>
          <w:szCs w:val="24"/>
        </w:rPr>
        <w:t>odgrzewanie bloku – grzałka silnika kontrolowana przez sterownik agregatu</w:t>
      </w:r>
      <w:r>
        <w:rPr>
          <w:rFonts w:ascii="Calibri Light" w:hAnsi="Calibri Light" w:cs="Calibri Light"/>
          <w:sz w:val="24"/>
          <w:szCs w:val="24"/>
        </w:rPr>
        <w:t>;</w:t>
      </w:r>
    </w:p>
    <w:p w14:paraId="752A2F28" w14:textId="77777777" w:rsidR="00BF7EC7" w:rsidRPr="00F463EF" w:rsidRDefault="00BF7EC7" w:rsidP="00BF7EC7">
      <w:pPr>
        <w:pStyle w:val="Bezodstpw"/>
        <w:numPr>
          <w:ilvl w:val="0"/>
          <w:numId w:val="9"/>
        </w:numPr>
        <w:jc w:val="both"/>
        <w:rPr>
          <w:rFonts w:ascii="Calibri Light" w:hAnsi="Calibri Light" w:cs="Calibri Light"/>
          <w:sz w:val="24"/>
          <w:szCs w:val="24"/>
        </w:rPr>
      </w:pPr>
      <w:r>
        <w:rPr>
          <w:rFonts w:ascii="Calibri Light" w:hAnsi="Calibri Light" w:cs="Calibri Light"/>
          <w:sz w:val="24"/>
          <w:szCs w:val="24"/>
        </w:rPr>
        <w:t>s</w:t>
      </w:r>
      <w:r w:rsidRPr="00F463EF">
        <w:rPr>
          <w:rFonts w:ascii="Calibri Light" w:hAnsi="Calibri Light" w:cs="Calibri Light"/>
          <w:sz w:val="24"/>
          <w:szCs w:val="24"/>
        </w:rPr>
        <w:t>palanie przy 75% obciążenia nie więcej niż – 8,5 l/h</w:t>
      </w:r>
      <w:r>
        <w:rPr>
          <w:rFonts w:ascii="Calibri Light" w:hAnsi="Calibri Light" w:cs="Calibri Light"/>
          <w:sz w:val="24"/>
          <w:szCs w:val="24"/>
        </w:rPr>
        <w:t>;</w:t>
      </w:r>
    </w:p>
    <w:p w14:paraId="6E600EE2" w14:textId="77777777" w:rsidR="00BF7EC7" w:rsidRPr="00F463EF" w:rsidRDefault="00BF7EC7" w:rsidP="00BF7EC7">
      <w:pPr>
        <w:pStyle w:val="Bezodstpw"/>
        <w:numPr>
          <w:ilvl w:val="0"/>
          <w:numId w:val="9"/>
        </w:numPr>
        <w:jc w:val="both"/>
        <w:rPr>
          <w:rFonts w:ascii="Calibri Light" w:hAnsi="Calibri Light" w:cs="Calibri Light"/>
          <w:sz w:val="24"/>
          <w:szCs w:val="24"/>
        </w:rPr>
      </w:pPr>
      <w:r>
        <w:rPr>
          <w:rFonts w:ascii="Calibri Light" w:hAnsi="Calibri Light" w:cs="Calibri Light"/>
          <w:sz w:val="24"/>
          <w:szCs w:val="24"/>
        </w:rPr>
        <w:t>s</w:t>
      </w:r>
      <w:r w:rsidRPr="00F463EF">
        <w:rPr>
          <w:rFonts w:ascii="Calibri Light" w:hAnsi="Calibri Light" w:cs="Calibri Light"/>
          <w:sz w:val="24"/>
          <w:szCs w:val="24"/>
        </w:rPr>
        <w:t>palanie przy 100% obciążenia nie więcej niż – 10,0 l/h</w:t>
      </w:r>
      <w:r>
        <w:rPr>
          <w:rFonts w:ascii="Calibri Light" w:hAnsi="Calibri Light" w:cs="Calibri Light"/>
          <w:sz w:val="24"/>
          <w:szCs w:val="24"/>
        </w:rPr>
        <w:t>;</w:t>
      </w:r>
    </w:p>
    <w:p w14:paraId="7627EFF4" w14:textId="77777777" w:rsidR="00BF7EC7" w:rsidRPr="00F463EF" w:rsidRDefault="00BF7EC7" w:rsidP="00BF7EC7">
      <w:pPr>
        <w:pStyle w:val="Bezodstpw"/>
        <w:numPr>
          <w:ilvl w:val="0"/>
          <w:numId w:val="9"/>
        </w:numPr>
        <w:jc w:val="both"/>
        <w:rPr>
          <w:rFonts w:ascii="Calibri Light" w:hAnsi="Calibri Light" w:cs="Calibri Light"/>
          <w:sz w:val="24"/>
          <w:szCs w:val="24"/>
        </w:rPr>
      </w:pPr>
      <w:r>
        <w:rPr>
          <w:rFonts w:ascii="Calibri Light" w:hAnsi="Calibri Light" w:cs="Calibri Light"/>
          <w:sz w:val="24"/>
          <w:szCs w:val="24"/>
        </w:rPr>
        <w:t>f</w:t>
      </w:r>
      <w:r w:rsidRPr="00F463EF">
        <w:rPr>
          <w:rFonts w:ascii="Calibri Light" w:hAnsi="Calibri Light" w:cs="Calibri Light"/>
          <w:sz w:val="24"/>
          <w:szCs w:val="24"/>
        </w:rPr>
        <w:t>iltr powietrza suchy</w:t>
      </w:r>
      <w:r>
        <w:rPr>
          <w:rFonts w:ascii="Calibri Light" w:hAnsi="Calibri Light" w:cs="Calibri Light"/>
          <w:sz w:val="24"/>
          <w:szCs w:val="24"/>
        </w:rPr>
        <w:t>;</w:t>
      </w:r>
    </w:p>
    <w:p w14:paraId="752D6D95" w14:textId="77777777" w:rsidR="00BF7EC7" w:rsidRPr="00F463EF" w:rsidRDefault="00BF7EC7" w:rsidP="00BF7EC7">
      <w:pPr>
        <w:pStyle w:val="Bezodstpw"/>
        <w:numPr>
          <w:ilvl w:val="0"/>
          <w:numId w:val="9"/>
        </w:numPr>
        <w:jc w:val="both"/>
        <w:rPr>
          <w:rFonts w:ascii="Calibri Light" w:hAnsi="Calibri Light" w:cs="Calibri Light"/>
          <w:sz w:val="24"/>
          <w:szCs w:val="24"/>
        </w:rPr>
      </w:pPr>
      <w:r>
        <w:rPr>
          <w:rFonts w:ascii="Calibri Light" w:hAnsi="Calibri Light" w:cs="Calibri Light"/>
          <w:sz w:val="24"/>
          <w:szCs w:val="24"/>
        </w:rPr>
        <w:t>s</w:t>
      </w:r>
      <w:r w:rsidRPr="00F463EF">
        <w:rPr>
          <w:rFonts w:ascii="Calibri Light" w:hAnsi="Calibri Light" w:cs="Calibri Light"/>
          <w:sz w:val="24"/>
          <w:szCs w:val="24"/>
        </w:rPr>
        <w:t>ilnik chłodzony glikolem</w:t>
      </w:r>
      <w:r>
        <w:rPr>
          <w:rFonts w:ascii="Calibri Light" w:hAnsi="Calibri Light" w:cs="Calibri Light"/>
          <w:sz w:val="24"/>
          <w:szCs w:val="24"/>
        </w:rPr>
        <w:t>;</w:t>
      </w:r>
    </w:p>
    <w:p w14:paraId="6AD1D667" w14:textId="77777777" w:rsidR="00BF7EC7" w:rsidRPr="00F463EF" w:rsidRDefault="00BF7EC7" w:rsidP="00BF7EC7">
      <w:pPr>
        <w:pStyle w:val="Bezodstpw"/>
        <w:numPr>
          <w:ilvl w:val="0"/>
          <w:numId w:val="9"/>
        </w:numPr>
        <w:jc w:val="both"/>
        <w:rPr>
          <w:rFonts w:ascii="Calibri Light" w:hAnsi="Calibri Light" w:cs="Calibri Light"/>
          <w:sz w:val="24"/>
          <w:szCs w:val="24"/>
        </w:rPr>
      </w:pPr>
      <w:r>
        <w:rPr>
          <w:rFonts w:ascii="Calibri Light" w:hAnsi="Calibri Light" w:cs="Calibri Light"/>
          <w:sz w:val="24"/>
          <w:szCs w:val="24"/>
        </w:rPr>
        <w:t>p</w:t>
      </w:r>
      <w:r w:rsidRPr="00F463EF">
        <w:rPr>
          <w:rFonts w:ascii="Calibri Light" w:hAnsi="Calibri Light" w:cs="Calibri Light"/>
          <w:sz w:val="24"/>
          <w:szCs w:val="24"/>
        </w:rPr>
        <w:t xml:space="preserve">rędkość obrotowa – 1500 </w:t>
      </w:r>
      <w:proofErr w:type="spellStart"/>
      <w:r w:rsidRPr="00F463EF">
        <w:rPr>
          <w:rFonts w:ascii="Calibri Light" w:hAnsi="Calibri Light" w:cs="Calibri Light"/>
          <w:sz w:val="24"/>
          <w:szCs w:val="24"/>
        </w:rPr>
        <w:t>r.p.m</w:t>
      </w:r>
      <w:proofErr w:type="spellEnd"/>
      <w:r w:rsidRPr="00F463EF">
        <w:rPr>
          <w:rFonts w:ascii="Calibri Light" w:hAnsi="Calibri Light" w:cs="Calibri Light"/>
          <w:sz w:val="24"/>
          <w:szCs w:val="24"/>
        </w:rPr>
        <w:t>.</w:t>
      </w:r>
      <w:r>
        <w:rPr>
          <w:rFonts w:ascii="Calibri Light" w:hAnsi="Calibri Light" w:cs="Calibri Light"/>
          <w:sz w:val="24"/>
          <w:szCs w:val="24"/>
        </w:rPr>
        <w:t>;</w:t>
      </w:r>
    </w:p>
    <w:p w14:paraId="0F1B0F34" w14:textId="77777777" w:rsidR="00BF7EC7" w:rsidRPr="00F463EF" w:rsidRDefault="00BF7EC7" w:rsidP="00BF7EC7">
      <w:pPr>
        <w:pStyle w:val="Bezodstpw"/>
        <w:numPr>
          <w:ilvl w:val="0"/>
          <w:numId w:val="9"/>
        </w:numPr>
        <w:jc w:val="both"/>
        <w:rPr>
          <w:rFonts w:ascii="Calibri Light" w:hAnsi="Calibri Light" w:cs="Calibri Light"/>
          <w:sz w:val="24"/>
          <w:szCs w:val="24"/>
        </w:rPr>
      </w:pPr>
      <w:r>
        <w:rPr>
          <w:rFonts w:ascii="Calibri Light" w:hAnsi="Calibri Light" w:cs="Calibri Light"/>
          <w:sz w:val="24"/>
          <w:szCs w:val="24"/>
        </w:rPr>
        <w:t>u</w:t>
      </w:r>
      <w:r w:rsidRPr="00F463EF">
        <w:rPr>
          <w:rFonts w:ascii="Calibri Light" w:hAnsi="Calibri Light" w:cs="Calibri Light"/>
          <w:sz w:val="24"/>
          <w:szCs w:val="24"/>
        </w:rPr>
        <w:t>kład elektryczny 12V</w:t>
      </w:r>
      <w:r>
        <w:rPr>
          <w:rFonts w:ascii="Calibri Light" w:hAnsi="Calibri Light" w:cs="Calibri Light"/>
          <w:sz w:val="24"/>
          <w:szCs w:val="24"/>
        </w:rPr>
        <w:t>;</w:t>
      </w:r>
    </w:p>
    <w:p w14:paraId="1C22F304" w14:textId="77777777" w:rsidR="00BF7EC7" w:rsidRPr="00F463EF" w:rsidRDefault="00BF7EC7" w:rsidP="00BF7EC7">
      <w:pPr>
        <w:pStyle w:val="Bezodstpw"/>
        <w:numPr>
          <w:ilvl w:val="0"/>
          <w:numId w:val="9"/>
        </w:numPr>
        <w:jc w:val="both"/>
        <w:rPr>
          <w:rFonts w:ascii="Calibri Light" w:hAnsi="Calibri Light" w:cs="Calibri Light"/>
          <w:sz w:val="24"/>
          <w:szCs w:val="24"/>
        </w:rPr>
      </w:pPr>
      <w:r>
        <w:rPr>
          <w:rFonts w:ascii="Calibri Light" w:hAnsi="Calibri Light" w:cs="Calibri Light"/>
          <w:sz w:val="24"/>
          <w:szCs w:val="24"/>
        </w:rPr>
        <w:t>a</w:t>
      </w:r>
      <w:r w:rsidRPr="00F463EF">
        <w:rPr>
          <w:rFonts w:ascii="Calibri Light" w:hAnsi="Calibri Light" w:cs="Calibri Light"/>
          <w:sz w:val="24"/>
          <w:szCs w:val="24"/>
        </w:rPr>
        <w:t>kumulator 12V</w:t>
      </w:r>
      <w:r>
        <w:rPr>
          <w:rFonts w:ascii="Calibri Light" w:hAnsi="Calibri Light" w:cs="Calibri Light"/>
          <w:sz w:val="24"/>
          <w:szCs w:val="24"/>
        </w:rPr>
        <w:t>;</w:t>
      </w:r>
    </w:p>
    <w:p w14:paraId="03D1B1FB" w14:textId="77777777" w:rsidR="00BF7EC7" w:rsidRPr="00F463EF" w:rsidRDefault="00BF7EC7" w:rsidP="00BF7EC7">
      <w:pPr>
        <w:pStyle w:val="Bezodstpw"/>
        <w:numPr>
          <w:ilvl w:val="0"/>
          <w:numId w:val="9"/>
        </w:numPr>
        <w:jc w:val="both"/>
        <w:rPr>
          <w:rFonts w:ascii="Calibri Light" w:hAnsi="Calibri Light" w:cs="Calibri Light"/>
          <w:sz w:val="24"/>
          <w:szCs w:val="24"/>
        </w:rPr>
      </w:pPr>
      <w:r>
        <w:rPr>
          <w:rFonts w:ascii="Calibri Light" w:hAnsi="Calibri Light" w:cs="Calibri Light"/>
          <w:sz w:val="24"/>
          <w:szCs w:val="24"/>
        </w:rPr>
        <w:lastRenderedPageBreak/>
        <w:t>a</w:t>
      </w:r>
      <w:r w:rsidRPr="00F463EF">
        <w:rPr>
          <w:rFonts w:ascii="Calibri Light" w:hAnsi="Calibri Light" w:cs="Calibri Light"/>
          <w:sz w:val="24"/>
          <w:szCs w:val="24"/>
        </w:rPr>
        <w:t>utomatyczna ładowarka buforowa akumulatora/ów w czasie czuwania</w:t>
      </w:r>
      <w:r>
        <w:rPr>
          <w:rFonts w:ascii="Calibri Light" w:hAnsi="Calibri Light" w:cs="Calibri Light"/>
          <w:sz w:val="24"/>
          <w:szCs w:val="24"/>
        </w:rPr>
        <w:t>;</w:t>
      </w:r>
    </w:p>
    <w:p w14:paraId="1EA58F47" w14:textId="77777777" w:rsidR="00BF7EC7" w:rsidRPr="00F463EF" w:rsidRDefault="00BF7EC7" w:rsidP="00BF7EC7">
      <w:pPr>
        <w:pStyle w:val="Bezodstpw"/>
        <w:numPr>
          <w:ilvl w:val="0"/>
          <w:numId w:val="9"/>
        </w:numPr>
        <w:jc w:val="both"/>
        <w:rPr>
          <w:rFonts w:ascii="Calibri Light" w:eastAsia="Times New Roman" w:hAnsi="Calibri Light" w:cs="Calibri Light"/>
          <w:sz w:val="24"/>
          <w:szCs w:val="24"/>
        </w:rPr>
      </w:pPr>
      <w:r>
        <w:rPr>
          <w:rFonts w:ascii="Calibri Light" w:eastAsia="Times New Roman" w:hAnsi="Calibri Light" w:cs="Calibri Light"/>
          <w:sz w:val="24"/>
          <w:szCs w:val="24"/>
        </w:rPr>
        <w:t>o</w:t>
      </w:r>
      <w:r w:rsidRPr="00F463EF">
        <w:rPr>
          <w:rFonts w:ascii="Calibri Light" w:eastAsia="Times New Roman" w:hAnsi="Calibri Light" w:cs="Calibri Light"/>
          <w:sz w:val="24"/>
          <w:szCs w:val="24"/>
        </w:rPr>
        <w:t>słona elementów gorących oraz ruchomych.</w:t>
      </w:r>
    </w:p>
    <w:p w14:paraId="507646E5" w14:textId="77777777" w:rsidR="00BF7EC7" w:rsidRPr="00F463EF" w:rsidRDefault="00BF7EC7" w:rsidP="00BF7EC7">
      <w:pPr>
        <w:pStyle w:val="Bezodstpw"/>
        <w:jc w:val="both"/>
        <w:rPr>
          <w:rFonts w:ascii="Calibri Light" w:hAnsi="Calibri Light" w:cs="Calibri Light"/>
          <w:sz w:val="24"/>
          <w:szCs w:val="24"/>
        </w:rPr>
      </w:pPr>
    </w:p>
    <w:p w14:paraId="648AB08E" w14:textId="77777777" w:rsidR="00BF7EC7" w:rsidRPr="00F463EF" w:rsidRDefault="00BF7EC7" w:rsidP="00BF7EC7">
      <w:pPr>
        <w:pStyle w:val="Bezodstpw"/>
        <w:numPr>
          <w:ilvl w:val="0"/>
          <w:numId w:val="5"/>
        </w:numPr>
        <w:jc w:val="both"/>
        <w:rPr>
          <w:rFonts w:ascii="Calibri Light" w:hAnsi="Calibri Light" w:cs="Calibri Light"/>
          <w:sz w:val="24"/>
          <w:szCs w:val="24"/>
        </w:rPr>
      </w:pPr>
      <w:r w:rsidRPr="00F463EF">
        <w:rPr>
          <w:rFonts w:ascii="Calibri Light" w:hAnsi="Calibri Light" w:cs="Calibri Light"/>
          <w:sz w:val="24"/>
          <w:szCs w:val="24"/>
        </w:rPr>
        <w:t>Prądnica:</w:t>
      </w:r>
    </w:p>
    <w:p w14:paraId="37A430F8" w14:textId="77777777" w:rsidR="00BF7EC7" w:rsidRPr="00F463EF" w:rsidRDefault="00BF7EC7" w:rsidP="00BF7EC7">
      <w:pPr>
        <w:pStyle w:val="Bezodstpw"/>
        <w:numPr>
          <w:ilvl w:val="0"/>
          <w:numId w:val="10"/>
        </w:numPr>
        <w:jc w:val="both"/>
        <w:rPr>
          <w:rFonts w:ascii="Calibri Light" w:hAnsi="Calibri Light" w:cs="Calibri Light"/>
          <w:sz w:val="24"/>
          <w:szCs w:val="24"/>
        </w:rPr>
      </w:pPr>
      <w:r w:rsidRPr="00F463EF">
        <w:rPr>
          <w:rFonts w:ascii="Calibri Light" w:hAnsi="Calibri Light" w:cs="Calibri Light"/>
          <w:sz w:val="24"/>
          <w:szCs w:val="24"/>
        </w:rPr>
        <w:t>wyposażona w automatyczną regulację napięcia;</w:t>
      </w:r>
    </w:p>
    <w:p w14:paraId="30F77DD3" w14:textId="77777777" w:rsidR="00BF7EC7" w:rsidRPr="00F463EF" w:rsidRDefault="00BF7EC7" w:rsidP="00BF7EC7">
      <w:pPr>
        <w:pStyle w:val="Bezodstpw"/>
        <w:numPr>
          <w:ilvl w:val="0"/>
          <w:numId w:val="10"/>
        </w:numPr>
        <w:jc w:val="both"/>
        <w:rPr>
          <w:rFonts w:ascii="Calibri Light" w:hAnsi="Calibri Light" w:cs="Calibri Light"/>
          <w:sz w:val="24"/>
          <w:szCs w:val="24"/>
        </w:rPr>
      </w:pPr>
      <w:r>
        <w:rPr>
          <w:rFonts w:ascii="Calibri Light" w:eastAsia="Times New Roman" w:hAnsi="Calibri Light" w:cs="Calibri Light"/>
          <w:sz w:val="24"/>
          <w:szCs w:val="24"/>
        </w:rPr>
        <w:t>o</w:t>
      </w:r>
      <w:r w:rsidRPr="00F463EF">
        <w:rPr>
          <w:rFonts w:ascii="Calibri Light" w:eastAsia="Times New Roman" w:hAnsi="Calibri Light" w:cs="Calibri Light"/>
          <w:sz w:val="24"/>
          <w:szCs w:val="24"/>
        </w:rPr>
        <w:t>budowa (wg IEC-34-5) - IP23;</w:t>
      </w:r>
    </w:p>
    <w:p w14:paraId="21A2D86D" w14:textId="77777777" w:rsidR="00BF7EC7" w:rsidRPr="00F463EF" w:rsidRDefault="00BF7EC7" w:rsidP="00BF7EC7">
      <w:pPr>
        <w:pStyle w:val="Bezodstpw"/>
        <w:numPr>
          <w:ilvl w:val="0"/>
          <w:numId w:val="10"/>
        </w:numPr>
        <w:jc w:val="both"/>
        <w:rPr>
          <w:rFonts w:ascii="Calibri Light" w:hAnsi="Calibri Light" w:cs="Calibri Light"/>
          <w:sz w:val="24"/>
          <w:szCs w:val="24"/>
        </w:rPr>
      </w:pPr>
      <w:r>
        <w:rPr>
          <w:rFonts w:ascii="Calibri Light" w:eastAsia="Times New Roman" w:hAnsi="Calibri Light" w:cs="Calibri Light"/>
          <w:sz w:val="24"/>
          <w:szCs w:val="24"/>
        </w:rPr>
        <w:t>z</w:t>
      </w:r>
      <w:r w:rsidRPr="00F463EF">
        <w:rPr>
          <w:rFonts w:ascii="Calibri Light" w:eastAsia="Times New Roman" w:hAnsi="Calibri Light" w:cs="Calibri Light"/>
          <w:sz w:val="24"/>
          <w:szCs w:val="24"/>
        </w:rPr>
        <w:t>łącze – elastyczny dysk;</w:t>
      </w:r>
    </w:p>
    <w:p w14:paraId="7F55A017" w14:textId="77777777" w:rsidR="00BF7EC7" w:rsidRPr="00F463EF" w:rsidRDefault="00BF7EC7" w:rsidP="00BF7EC7">
      <w:pPr>
        <w:pStyle w:val="Bezodstpw"/>
        <w:numPr>
          <w:ilvl w:val="0"/>
          <w:numId w:val="10"/>
        </w:numPr>
        <w:jc w:val="both"/>
        <w:rPr>
          <w:rFonts w:ascii="Calibri Light" w:hAnsi="Calibri Light" w:cs="Calibri Light"/>
          <w:sz w:val="24"/>
          <w:szCs w:val="24"/>
        </w:rPr>
      </w:pPr>
      <w:r>
        <w:rPr>
          <w:rFonts w:ascii="Calibri Light" w:eastAsia="Times New Roman" w:hAnsi="Calibri Light" w:cs="Calibri Light"/>
          <w:sz w:val="24"/>
          <w:szCs w:val="24"/>
        </w:rPr>
        <w:t>k</w:t>
      </w:r>
      <w:r w:rsidRPr="00F463EF">
        <w:rPr>
          <w:rFonts w:ascii="Calibri Light" w:eastAsia="Times New Roman" w:hAnsi="Calibri Light" w:cs="Calibri Light"/>
          <w:sz w:val="24"/>
          <w:szCs w:val="24"/>
        </w:rPr>
        <w:t>lasa izolacji – H;</w:t>
      </w:r>
    </w:p>
    <w:p w14:paraId="12EB9209" w14:textId="77777777" w:rsidR="00BF7EC7" w:rsidRDefault="00BF7EC7" w:rsidP="00BF7EC7">
      <w:pPr>
        <w:pStyle w:val="Bezodstpw"/>
        <w:numPr>
          <w:ilvl w:val="0"/>
          <w:numId w:val="10"/>
        </w:numPr>
        <w:jc w:val="both"/>
        <w:rPr>
          <w:rFonts w:ascii="Calibri Light" w:hAnsi="Calibri Light" w:cs="Calibri Light"/>
          <w:sz w:val="24"/>
          <w:szCs w:val="24"/>
        </w:rPr>
      </w:pPr>
      <w:r w:rsidRPr="00F463EF">
        <w:rPr>
          <w:rFonts w:ascii="Calibri Light" w:eastAsia="Times New Roman" w:hAnsi="Calibri Light" w:cs="Calibri Light"/>
          <w:sz w:val="24"/>
          <w:szCs w:val="24"/>
        </w:rPr>
        <w:t>w</w:t>
      </w:r>
      <w:r w:rsidRPr="00F463EF">
        <w:rPr>
          <w:rFonts w:ascii="Calibri Light" w:hAnsi="Calibri Light" w:cs="Calibri Light"/>
          <w:sz w:val="24"/>
          <w:szCs w:val="24"/>
        </w:rPr>
        <w:t>ymagane wykonanie, gdzie stojan prądnicy jest nawinięty z poskokiem 2/3, ponieważ zapewnia to eliminację krotności trzeciej harmonicznej (3, 9, 15, itd.) napięcia wyjściowego. Poskok 2/3 minimalizuje indukowanie się nadmiernych prądów w obwodzie neutralnym;</w:t>
      </w:r>
    </w:p>
    <w:p w14:paraId="724E2A86" w14:textId="77777777" w:rsidR="00BF7EC7" w:rsidRPr="00F463EF" w:rsidRDefault="00BF7EC7" w:rsidP="00BF7EC7">
      <w:pPr>
        <w:pStyle w:val="Bezodstpw"/>
        <w:numPr>
          <w:ilvl w:val="0"/>
          <w:numId w:val="10"/>
        </w:numPr>
        <w:jc w:val="both"/>
        <w:rPr>
          <w:rFonts w:ascii="Calibri Light" w:hAnsi="Calibri Light" w:cs="Calibri Light"/>
          <w:sz w:val="24"/>
          <w:szCs w:val="24"/>
        </w:rPr>
      </w:pPr>
      <w:r w:rsidRPr="00F463EF">
        <w:rPr>
          <w:rFonts w:ascii="Calibri Light" w:eastAsia="Times New Roman" w:hAnsi="Calibri Light" w:cs="Calibri Light"/>
          <w:sz w:val="24"/>
          <w:szCs w:val="24"/>
        </w:rPr>
        <w:t>w</w:t>
      </w:r>
      <w:r w:rsidRPr="00F463EF">
        <w:rPr>
          <w:rFonts w:ascii="Calibri Light" w:hAnsi="Calibri Light" w:cs="Calibri Light"/>
          <w:sz w:val="24"/>
          <w:szCs w:val="24"/>
        </w:rPr>
        <w:t>ytrzymałość zwarciowa prądnicy &gt;300% obciążenia znamionowego.</w:t>
      </w:r>
    </w:p>
    <w:p w14:paraId="3BC24CEB" w14:textId="77777777" w:rsidR="00BF7EC7" w:rsidRPr="00F463EF" w:rsidRDefault="00BF7EC7" w:rsidP="00BF7EC7">
      <w:pPr>
        <w:pStyle w:val="Bezodstpw"/>
        <w:jc w:val="both"/>
        <w:rPr>
          <w:rFonts w:ascii="Calibri Light" w:hAnsi="Calibri Light" w:cs="Calibri Light"/>
          <w:sz w:val="24"/>
          <w:szCs w:val="24"/>
        </w:rPr>
      </w:pPr>
    </w:p>
    <w:p w14:paraId="280D9F20" w14:textId="77777777" w:rsidR="00BF7EC7" w:rsidRPr="00F463EF" w:rsidRDefault="00BF7EC7" w:rsidP="00BF7EC7">
      <w:pPr>
        <w:pStyle w:val="Bezodstpw"/>
        <w:numPr>
          <w:ilvl w:val="0"/>
          <w:numId w:val="5"/>
        </w:numPr>
        <w:jc w:val="both"/>
        <w:rPr>
          <w:rFonts w:ascii="Calibri Light" w:hAnsi="Calibri Light" w:cs="Calibri Light"/>
          <w:sz w:val="24"/>
          <w:szCs w:val="24"/>
        </w:rPr>
      </w:pPr>
      <w:r w:rsidRPr="00F463EF">
        <w:rPr>
          <w:rFonts w:ascii="Calibri Light" w:hAnsi="Calibri Light" w:cs="Calibri Light"/>
          <w:sz w:val="24"/>
          <w:szCs w:val="24"/>
        </w:rPr>
        <w:t>Sterownik</w:t>
      </w:r>
    </w:p>
    <w:p w14:paraId="2D9E5A9B" w14:textId="77777777" w:rsidR="00BF7EC7" w:rsidRPr="00F463EF" w:rsidRDefault="00BF7EC7" w:rsidP="00BF7EC7">
      <w:pPr>
        <w:pStyle w:val="Bezodstpw"/>
        <w:numPr>
          <w:ilvl w:val="0"/>
          <w:numId w:val="11"/>
        </w:numPr>
        <w:jc w:val="both"/>
        <w:rPr>
          <w:rFonts w:ascii="Calibri Light" w:hAnsi="Calibri Light" w:cs="Calibri Light"/>
          <w:sz w:val="24"/>
          <w:szCs w:val="24"/>
        </w:rPr>
      </w:pPr>
      <w:proofErr w:type="spellStart"/>
      <w:r w:rsidRPr="00F463EF">
        <w:rPr>
          <w:rFonts w:ascii="Calibri Light" w:hAnsi="Calibri Light" w:cs="Calibri Light"/>
          <w:sz w:val="24"/>
          <w:szCs w:val="24"/>
        </w:rPr>
        <w:t>np</w:t>
      </w:r>
      <w:proofErr w:type="spellEnd"/>
      <w:r w:rsidRPr="00F463EF">
        <w:rPr>
          <w:rFonts w:ascii="Calibri Light" w:hAnsi="Calibri Light" w:cs="Calibri Light"/>
          <w:sz w:val="24"/>
          <w:szCs w:val="24"/>
        </w:rPr>
        <w:t xml:space="preserve"> SMART 500 MKII lub inny spełniający wymagania, z pełną obsługą rozwiązań producenta;</w:t>
      </w:r>
    </w:p>
    <w:p w14:paraId="2F06A6D4" w14:textId="77777777" w:rsidR="00BF7EC7" w:rsidRPr="00F463EF" w:rsidRDefault="00BF7EC7" w:rsidP="00BF7EC7">
      <w:pPr>
        <w:pStyle w:val="Bezodstpw"/>
        <w:numPr>
          <w:ilvl w:val="0"/>
          <w:numId w:val="11"/>
        </w:numPr>
        <w:jc w:val="both"/>
        <w:rPr>
          <w:rFonts w:ascii="Calibri Light" w:hAnsi="Calibri Light" w:cs="Calibri Light"/>
          <w:sz w:val="24"/>
          <w:szCs w:val="24"/>
        </w:rPr>
      </w:pPr>
      <w:r w:rsidRPr="00F463EF">
        <w:rPr>
          <w:rFonts w:ascii="Calibri Light" w:hAnsi="Calibri Light" w:cs="Calibri Light"/>
          <w:sz w:val="24"/>
          <w:szCs w:val="24"/>
        </w:rPr>
        <w:t xml:space="preserve">sterownik z komunikatami w języku polskim, pozwalający na kontrolę parametrów sieci i agregatu (napięć , prądów, mocy, częstotliwości, </w:t>
      </w:r>
      <w:proofErr w:type="spellStart"/>
      <w:r w:rsidRPr="00F463EF">
        <w:rPr>
          <w:rFonts w:ascii="Calibri Light" w:hAnsi="Calibri Light" w:cs="Calibri Light"/>
          <w:sz w:val="24"/>
          <w:szCs w:val="24"/>
        </w:rPr>
        <w:t>cosɸ</w:t>
      </w:r>
      <w:proofErr w:type="spellEnd"/>
      <w:r w:rsidRPr="00F463EF">
        <w:rPr>
          <w:rFonts w:ascii="Calibri Light" w:hAnsi="Calibri Light" w:cs="Calibri Light"/>
          <w:sz w:val="24"/>
          <w:szCs w:val="24"/>
        </w:rPr>
        <w:t>, napięcia ładowania akumulatora, ilość paliwa w zbiorniku, czasu pracy agregatu, parametrów silnika);</w:t>
      </w:r>
    </w:p>
    <w:p w14:paraId="2D3AE789" w14:textId="77777777" w:rsidR="00BF7EC7" w:rsidRPr="00F463EF" w:rsidRDefault="00BF7EC7" w:rsidP="00BF7EC7">
      <w:pPr>
        <w:pStyle w:val="Bezodstpw"/>
        <w:numPr>
          <w:ilvl w:val="0"/>
          <w:numId w:val="11"/>
        </w:numPr>
        <w:jc w:val="both"/>
        <w:rPr>
          <w:rFonts w:ascii="Calibri Light" w:hAnsi="Calibri Light" w:cs="Calibri Light"/>
          <w:sz w:val="24"/>
          <w:szCs w:val="24"/>
        </w:rPr>
      </w:pPr>
      <w:r w:rsidRPr="00F463EF">
        <w:rPr>
          <w:rFonts w:ascii="Calibri Light" w:hAnsi="Calibri Light" w:cs="Calibri Light"/>
          <w:sz w:val="24"/>
          <w:szCs w:val="24"/>
        </w:rPr>
        <w:t>panel sterownika wyposażony w tabliczkę z diodami sygnalizacyjnymi dla łatwej obsługi i szybkiej identyfikacji stanów pracy urządzenia;</w:t>
      </w:r>
    </w:p>
    <w:p w14:paraId="47D1486A" w14:textId="77777777" w:rsidR="00BF7EC7" w:rsidRPr="00F463EF" w:rsidRDefault="00BF7EC7" w:rsidP="00BF7EC7">
      <w:pPr>
        <w:pStyle w:val="Bezodstpw"/>
        <w:numPr>
          <w:ilvl w:val="0"/>
          <w:numId w:val="11"/>
        </w:numPr>
        <w:jc w:val="both"/>
        <w:rPr>
          <w:rFonts w:ascii="Calibri Light" w:hAnsi="Calibri Light" w:cs="Calibri Light"/>
          <w:sz w:val="24"/>
          <w:szCs w:val="24"/>
        </w:rPr>
      </w:pPr>
      <w:r w:rsidRPr="00F463EF">
        <w:rPr>
          <w:rFonts w:ascii="Calibri Light" w:hAnsi="Calibri Light" w:cs="Calibri Light"/>
          <w:sz w:val="24"/>
          <w:szCs w:val="24"/>
        </w:rPr>
        <w:t xml:space="preserve">wymagana jest identyfikacja alarmów dotyczących działania baterii, pracy alternatora, poziomu paliwa, ciśnienia oleju oraz dwa dodatkowe do zdefiniowania. Sterownik musi posiadać w tylnej ścianie wolne </w:t>
      </w:r>
      <w:proofErr w:type="spellStart"/>
      <w:r w:rsidRPr="00F463EF">
        <w:rPr>
          <w:rFonts w:ascii="Calibri Light" w:hAnsi="Calibri Light" w:cs="Calibri Light"/>
          <w:sz w:val="24"/>
          <w:szCs w:val="24"/>
        </w:rPr>
        <w:t>sloty</w:t>
      </w:r>
      <w:proofErr w:type="spellEnd"/>
      <w:r w:rsidRPr="00F463EF">
        <w:rPr>
          <w:rFonts w:ascii="Calibri Light" w:hAnsi="Calibri Light" w:cs="Calibri Light"/>
          <w:sz w:val="24"/>
          <w:szCs w:val="24"/>
        </w:rPr>
        <w:t xml:space="preserve"> do podłączenia dodatkowych modułów sygnalizacyjnych np. GSM, ETHERNET, styków/wyjść przekaźnikowych dla sygnałów </w:t>
      </w:r>
      <w:proofErr w:type="spellStart"/>
      <w:r w:rsidRPr="00F463EF">
        <w:rPr>
          <w:rFonts w:ascii="Calibri Light" w:hAnsi="Calibri Light" w:cs="Calibri Light"/>
          <w:sz w:val="24"/>
          <w:szCs w:val="24"/>
        </w:rPr>
        <w:t>bezpotencjałowych</w:t>
      </w:r>
      <w:proofErr w:type="spellEnd"/>
      <w:r w:rsidRPr="00F463EF">
        <w:rPr>
          <w:rFonts w:ascii="Calibri Light" w:hAnsi="Calibri Light" w:cs="Calibri Light"/>
          <w:sz w:val="24"/>
          <w:szCs w:val="24"/>
        </w:rPr>
        <w:t xml:space="preserve"> (do zdefiniowania przez użytkownika);</w:t>
      </w:r>
    </w:p>
    <w:p w14:paraId="42D3D596" w14:textId="77777777" w:rsidR="00BF7EC7" w:rsidRPr="00F463EF" w:rsidRDefault="00BF7EC7" w:rsidP="00BF7EC7">
      <w:pPr>
        <w:pStyle w:val="Bezodstpw"/>
        <w:numPr>
          <w:ilvl w:val="0"/>
          <w:numId w:val="11"/>
        </w:numPr>
        <w:jc w:val="both"/>
        <w:rPr>
          <w:rFonts w:ascii="Calibri Light" w:hAnsi="Calibri Light" w:cs="Calibri Light"/>
          <w:sz w:val="24"/>
          <w:szCs w:val="24"/>
        </w:rPr>
      </w:pPr>
      <w:r w:rsidRPr="00F463EF">
        <w:rPr>
          <w:rFonts w:ascii="Calibri Light" w:hAnsi="Calibri Light" w:cs="Calibri Light"/>
          <w:sz w:val="24"/>
          <w:szCs w:val="24"/>
        </w:rPr>
        <w:t>szafa elektryczna/automatyki agregatu zbudowana na podzespołach renomowanych producentów elektryki i elektroniki, według norm i standardów;</w:t>
      </w:r>
    </w:p>
    <w:p w14:paraId="53B5B57B" w14:textId="77777777" w:rsidR="00BF7EC7" w:rsidRPr="00F463EF" w:rsidRDefault="00BF7EC7" w:rsidP="00BF7EC7">
      <w:pPr>
        <w:pStyle w:val="Bezodstpw"/>
        <w:numPr>
          <w:ilvl w:val="0"/>
          <w:numId w:val="11"/>
        </w:numPr>
        <w:jc w:val="both"/>
        <w:rPr>
          <w:rFonts w:ascii="Calibri Light" w:hAnsi="Calibri Light" w:cs="Calibri Light"/>
          <w:sz w:val="24"/>
          <w:szCs w:val="24"/>
        </w:rPr>
      </w:pPr>
      <w:r w:rsidRPr="00F463EF">
        <w:rPr>
          <w:rFonts w:ascii="Calibri Light" w:hAnsi="Calibri Light" w:cs="Calibri Light"/>
          <w:sz w:val="24"/>
          <w:szCs w:val="24"/>
        </w:rPr>
        <w:t>sterownik musi posiadać:</w:t>
      </w:r>
    </w:p>
    <w:p w14:paraId="7D000F4A" w14:textId="77777777" w:rsidR="00BF7EC7" w:rsidRPr="00F463EF" w:rsidRDefault="00BF7EC7" w:rsidP="00BF7EC7">
      <w:pPr>
        <w:pStyle w:val="Akapitzlist"/>
        <w:numPr>
          <w:ilvl w:val="0"/>
          <w:numId w:val="12"/>
        </w:numPr>
        <w:spacing w:before="0" w:after="0" w:line="240" w:lineRule="auto"/>
        <w:jc w:val="both"/>
        <w:rPr>
          <w:rFonts w:ascii="Calibri Light" w:hAnsi="Calibri Light" w:cs="Calibri Light"/>
        </w:rPr>
      </w:pPr>
      <w:proofErr w:type="spellStart"/>
      <w:r w:rsidRPr="00F463EF">
        <w:rPr>
          <w:rFonts w:ascii="Calibri Light" w:hAnsi="Calibri Light" w:cs="Calibri Light"/>
        </w:rPr>
        <w:t>datakom</w:t>
      </w:r>
      <w:proofErr w:type="spellEnd"/>
      <w:r w:rsidRPr="00F463EF">
        <w:rPr>
          <w:rFonts w:ascii="Calibri Light" w:hAnsi="Calibri Light" w:cs="Calibri Light"/>
        </w:rPr>
        <w:t xml:space="preserve">  SMART 500-MK2 to ekonomiczny kontroler agregatu gotowy do integracji BMS i monitorowania poprzez </w:t>
      </w:r>
      <w:proofErr w:type="spellStart"/>
      <w:r w:rsidRPr="00F463EF">
        <w:rPr>
          <w:rFonts w:ascii="Calibri Light" w:hAnsi="Calibri Light" w:cs="Calibri Light"/>
        </w:rPr>
        <w:t>internet</w:t>
      </w:r>
      <w:proofErr w:type="spellEnd"/>
      <w:r w:rsidRPr="00F463EF">
        <w:rPr>
          <w:rFonts w:ascii="Calibri Light" w:hAnsi="Calibri Light" w:cs="Calibri Light"/>
        </w:rPr>
        <w:t xml:space="preserve"> posiadającego cechy:</w:t>
      </w:r>
    </w:p>
    <w:p w14:paraId="06578166"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sidRPr="00F463EF">
        <w:rPr>
          <w:rFonts w:ascii="Calibri Light" w:hAnsi="Calibri Light" w:cs="Calibri Light"/>
        </w:rPr>
        <w:t>obsługa agregatów na olej napędowy i gaz;</w:t>
      </w:r>
    </w:p>
    <w:p w14:paraId="660BCEBD"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sidRPr="00F463EF">
        <w:rPr>
          <w:rFonts w:ascii="Calibri Light" w:hAnsi="Calibri Light" w:cs="Calibri Light"/>
        </w:rPr>
        <w:t xml:space="preserve">obsługa 400 </w:t>
      </w:r>
      <w:proofErr w:type="spellStart"/>
      <w:r w:rsidRPr="00F463EF">
        <w:rPr>
          <w:rFonts w:ascii="Calibri Light" w:hAnsi="Calibri Light" w:cs="Calibri Light"/>
        </w:rPr>
        <w:t>Hz</w:t>
      </w:r>
      <w:proofErr w:type="spellEnd"/>
      <w:r w:rsidRPr="00F463EF">
        <w:rPr>
          <w:rFonts w:ascii="Calibri Light" w:hAnsi="Calibri Light" w:cs="Calibri Light"/>
        </w:rPr>
        <w:t>;</w:t>
      </w:r>
    </w:p>
    <w:p w14:paraId="6E071AB3"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sidRPr="00F463EF">
        <w:rPr>
          <w:rFonts w:ascii="Calibri Light" w:hAnsi="Calibri Light" w:cs="Calibri Light"/>
        </w:rPr>
        <w:t>dziennik - 400 zdarzeń</w:t>
      </w:r>
      <w:r>
        <w:rPr>
          <w:rFonts w:ascii="Calibri Light" w:hAnsi="Calibri Light" w:cs="Calibri Light"/>
        </w:rPr>
        <w:t>;</w:t>
      </w:r>
    </w:p>
    <w:p w14:paraId="21983067"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sidRPr="00F463EF">
        <w:rPr>
          <w:rFonts w:ascii="Calibri Light" w:hAnsi="Calibri Light" w:cs="Calibri Light"/>
        </w:rPr>
        <w:t>możliwość edycji wszystkich parametrów na panelu przednim;</w:t>
      </w:r>
    </w:p>
    <w:p w14:paraId="66859E22"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sidRPr="00F463EF">
        <w:rPr>
          <w:rFonts w:ascii="Calibri Light" w:hAnsi="Calibri Light" w:cs="Calibri Light"/>
        </w:rPr>
        <w:t>3-poziomowe hasło konfiguracyjne</w:t>
      </w:r>
      <w:r>
        <w:rPr>
          <w:rFonts w:ascii="Calibri Light" w:hAnsi="Calibri Light" w:cs="Calibri Light"/>
        </w:rPr>
        <w:t>;</w:t>
      </w:r>
    </w:p>
    <w:p w14:paraId="2F105977"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sidRPr="00F463EF">
        <w:rPr>
          <w:rFonts w:ascii="Calibri Light" w:hAnsi="Calibri Light" w:cs="Calibri Light"/>
        </w:rPr>
        <w:t>graficzny wyświetlacz LCD 128x64;</w:t>
      </w:r>
    </w:p>
    <w:p w14:paraId="2144FF47"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sidRPr="00F463EF">
        <w:rPr>
          <w:rFonts w:ascii="Calibri Light" w:hAnsi="Calibri Light" w:cs="Calibri Light"/>
        </w:rPr>
        <w:t>języki do pobrania (domyślnie – polski);</w:t>
      </w:r>
    </w:p>
    <w:p w14:paraId="6F02007C"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sidRPr="00F463EF">
        <w:rPr>
          <w:rFonts w:ascii="Calibri Light" w:hAnsi="Calibri Light" w:cs="Calibri Light"/>
        </w:rPr>
        <w:t>wyświetlanie przebiegów napięcia i prądów;</w:t>
      </w:r>
    </w:p>
    <w:p w14:paraId="3AD99001"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sidRPr="00F463EF">
        <w:rPr>
          <w:rFonts w:ascii="Calibri Light" w:hAnsi="Calibri Light" w:cs="Calibri Light"/>
        </w:rPr>
        <w:t>analiza harmonicznych</w:t>
      </w:r>
      <w:r>
        <w:rPr>
          <w:rFonts w:ascii="Calibri Light" w:hAnsi="Calibri Light" w:cs="Calibri Light"/>
        </w:rPr>
        <w:t>;</w:t>
      </w:r>
    </w:p>
    <w:p w14:paraId="4776530D"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sidRPr="00F463EF">
        <w:rPr>
          <w:rFonts w:ascii="Calibri Light" w:hAnsi="Calibri Light" w:cs="Calibri Light"/>
        </w:rPr>
        <w:t>wyjścia 16 A MCB i GCB</w:t>
      </w:r>
      <w:r>
        <w:rPr>
          <w:rFonts w:ascii="Calibri Light" w:hAnsi="Calibri Light" w:cs="Calibri Light"/>
        </w:rPr>
        <w:t>;</w:t>
      </w:r>
    </w:p>
    <w:p w14:paraId="215CE7A6"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sidRPr="00F463EF">
        <w:rPr>
          <w:rFonts w:ascii="Calibri Light" w:hAnsi="Calibri Light" w:cs="Calibri Light"/>
        </w:rPr>
        <w:t>8 konfigurowalnych wejść cyfrowych</w:t>
      </w:r>
      <w:r>
        <w:rPr>
          <w:rFonts w:ascii="Calibri Light" w:hAnsi="Calibri Light" w:cs="Calibri Light"/>
        </w:rPr>
        <w:t>;</w:t>
      </w:r>
    </w:p>
    <w:p w14:paraId="042FA18D"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w</w:t>
      </w:r>
      <w:r w:rsidRPr="00F463EF">
        <w:rPr>
          <w:rFonts w:ascii="Calibri Light" w:hAnsi="Calibri Light" w:cs="Calibri Light"/>
        </w:rPr>
        <w:t>ejścia rozszerzalne do 40</w:t>
      </w:r>
      <w:r>
        <w:rPr>
          <w:rFonts w:ascii="Calibri Light" w:hAnsi="Calibri Light" w:cs="Calibri Light"/>
        </w:rPr>
        <w:t>;</w:t>
      </w:r>
    </w:p>
    <w:p w14:paraId="32555452"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sidRPr="00F463EF">
        <w:rPr>
          <w:rFonts w:ascii="Calibri Light" w:hAnsi="Calibri Light" w:cs="Calibri Light"/>
        </w:rPr>
        <w:t>6 konfigurowalnych wyjść cyfrowych</w:t>
      </w:r>
      <w:r>
        <w:rPr>
          <w:rFonts w:ascii="Calibri Light" w:hAnsi="Calibri Light" w:cs="Calibri Light"/>
        </w:rPr>
        <w:t>;</w:t>
      </w:r>
    </w:p>
    <w:p w14:paraId="0E90AD2D"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w</w:t>
      </w:r>
      <w:r w:rsidRPr="00F463EF">
        <w:rPr>
          <w:rFonts w:ascii="Calibri Light" w:hAnsi="Calibri Light" w:cs="Calibri Light"/>
        </w:rPr>
        <w:t>yjścia z możliwością rozszerzenia do 38</w:t>
      </w:r>
      <w:r>
        <w:rPr>
          <w:rFonts w:ascii="Calibri Light" w:hAnsi="Calibri Light" w:cs="Calibri Light"/>
        </w:rPr>
        <w:t>;</w:t>
      </w:r>
    </w:p>
    <w:p w14:paraId="5F505397"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sidRPr="00F463EF">
        <w:rPr>
          <w:rFonts w:ascii="Calibri Light" w:hAnsi="Calibri Light" w:cs="Calibri Light"/>
        </w:rPr>
        <w:t>3 konfigurowalne wejścia analogowe</w:t>
      </w:r>
      <w:r>
        <w:rPr>
          <w:rFonts w:ascii="Calibri Light" w:hAnsi="Calibri Light" w:cs="Calibri Light"/>
        </w:rPr>
        <w:t>;</w:t>
      </w:r>
    </w:p>
    <w:p w14:paraId="27A3A332"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z</w:t>
      </w:r>
      <w:r w:rsidRPr="00F463EF">
        <w:rPr>
          <w:rFonts w:ascii="Calibri Light" w:hAnsi="Calibri Light" w:cs="Calibri Light"/>
        </w:rPr>
        <w:t>arówno CANBUS-J1939, jak i MPU</w:t>
      </w:r>
      <w:r>
        <w:rPr>
          <w:rFonts w:ascii="Calibri Light" w:hAnsi="Calibri Light" w:cs="Calibri Light"/>
        </w:rPr>
        <w:t>;</w:t>
      </w:r>
    </w:p>
    <w:p w14:paraId="4BB878C0"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sidRPr="00F463EF">
        <w:rPr>
          <w:rFonts w:ascii="Calibri Light" w:hAnsi="Calibri Light" w:cs="Calibri Light"/>
        </w:rPr>
        <w:t>3 konfigurowalne alarmy serwisowe</w:t>
      </w:r>
      <w:r>
        <w:rPr>
          <w:rFonts w:ascii="Calibri Light" w:hAnsi="Calibri Light" w:cs="Calibri Light"/>
        </w:rPr>
        <w:t>;</w:t>
      </w:r>
    </w:p>
    <w:p w14:paraId="7EFD3171"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lastRenderedPageBreak/>
        <w:t>t</w:t>
      </w:r>
      <w:r w:rsidRPr="00F463EF">
        <w:rPr>
          <w:rFonts w:ascii="Calibri Light" w:hAnsi="Calibri Light" w:cs="Calibri Light"/>
        </w:rPr>
        <w:t>ygodniowy harmonogram pracy</w:t>
      </w:r>
      <w:r>
        <w:rPr>
          <w:rFonts w:ascii="Calibri Light" w:hAnsi="Calibri Light" w:cs="Calibri Light"/>
        </w:rPr>
        <w:t>;</w:t>
      </w:r>
    </w:p>
    <w:p w14:paraId="525EB822"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r</w:t>
      </w:r>
      <w:r w:rsidRPr="00F463EF">
        <w:rPr>
          <w:rFonts w:ascii="Calibri Light" w:hAnsi="Calibri Light" w:cs="Calibri Light"/>
        </w:rPr>
        <w:t>ęczna „precyzyjna regulacja prędkości” w wybranych ECU</w:t>
      </w:r>
      <w:r>
        <w:rPr>
          <w:rFonts w:ascii="Calibri Light" w:hAnsi="Calibri Light" w:cs="Calibri Light"/>
        </w:rPr>
        <w:t>;</w:t>
      </w:r>
    </w:p>
    <w:p w14:paraId="16CAC267"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a</w:t>
      </w:r>
      <w:r w:rsidRPr="00F463EF">
        <w:rPr>
          <w:rFonts w:ascii="Calibri Light" w:hAnsi="Calibri Light" w:cs="Calibri Light"/>
        </w:rPr>
        <w:t>utomatyczne sterowanie pompą paliwa</w:t>
      </w:r>
      <w:r>
        <w:rPr>
          <w:rFonts w:ascii="Calibri Light" w:hAnsi="Calibri Light" w:cs="Calibri Light"/>
        </w:rPr>
        <w:t>;</w:t>
      </w:r>
    </w:p>
    <w:p w14:paraId="7B9098EB"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o</w:t>
      </w:r>
      <w:r w:rsidRPr="00F463EF">
        <w:rPr>
          <w:rFonts w:ascii="Calibri Light" w:hAnsi="Calibri Light" w:cs="Calibri Light"/>
        </w:rPr>
        <w:t>chrona przed nadmierną mocą</w:t>
      </w:r>
      <w:r>
        <w:rPr>
          <w:rFonts w:ascii="Calibri Light" w:hAnsi="Calibri Light" w:cs="Calibri Light"/>
        </w:rPr>
        <w:t>;</w:t>
      </w:r>
    </w:p>
    <w:p w14:paraId="754775B7"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o</w:t>
      </w:r>
      <w:r w:rsidRPr="00F463EF">
        <w:rPr>
          <w:rFonts w:ascii="Calibri Light" w:hAnsi="Calibri Light" w:cs="Calibri Light"/>
        </w:rPr>
        <w:t>dwrotna ochrona zasilania</w:t>
      </w:r>
      <w:r>
        <w:rPr>
          <w:rFonts w:ascii="Calibri Light" w:hAnsi="Calibri Light" w:cs="Calibri Light"/>
        </w:rPr>
        <w:t>;</w:t>
      </w:r>
    </w:p>
    <w:p w14:paraId="517BE18B"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z</w:t>
      </w:r>
      <w:r w:rsidRPr="00F463EF">
        <w:rPr>
          <w:rFonts w:ascii="Calibri Light" w:hAnsi="Calibri Light" w:cs="Calibri Light"/>
        </w:rPr>
        <w:t>abezpieczenie przed przeciążeniem IDMT</w:t>
      </w:r>
      <w:r>
        <w:rPr>
          <w:rFonts w:ascii="Calibri Light" w:hAnsi="Calibri Light" w:cs="Calibri Light"/>
        </w:rPr>
        <w:t>;</w:t>
      </w:r>
    </w:p>
    <w:p w14:paraId="18887946"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z</w:t>
      </w:r>
      <w:r w:rsidRPr="00F463EF">
        <w:rPr>
          <w:rFonts w:ascii="Calibri Light" w:hAnsi="Calibri Light" w:cs="Calibri Light"/>
        </w:rPr>
        <w:t>rzut obciążenia, obciążenie zastępcze</w:t>
      </w:r>
      <w:r>
        <w:rPr>
          <w:rFonts w:ascii="Calibri Light" w:hAnsi="Calibri Light" w:cs="Calibri Light"/>
        </w:rPr>
        <w:t>;</w:t>
      </w:r>
    </w:p>
    <w:p w14:paraId="46A13BDC"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z</w:t>
      </w:r>
      <w:r w:rsidRPr="00F463EF">
        <w:rPr>
          <w:rFonts w:ascii="Calibri Light" w:hAnsi="Calibri Light" w:cs="Calibri Light"/>
        </w:rPr>
        <w:t>arządzanie wieloma obciążeniami</w:t>
      </w:r>
      <w:r>
        <w:rPr>
          <w:rFonts w:ascii="Calibri Light" w:hAnsi="Calibri Light" w:cs="Calibri Light"/>
        </w:rPr>
        <w:t>;</w:t>
      </w:r>
    </w:p>
    <w:p w14:paraId="32824110"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z</w:t>
      </w:r>
      <w:r w:rsidRPr="00F463EF">
        <w:rPr>
          <w:rFonts w:ascii="Calibri Light" w:hAnsi="Calibri Light" w:cs="Calibri Light"/>
        </w:rPr>
        <w:t>abezpieczenie od asymetrii prądu</w:t>
      </w:r>
      <w:r>
        <w:rPr>
          <w:rFonts w:ascii="Calibri Light" w:hAnsi="Calibri Light" w:cs="Calibri Light"/>
        </w:rPr>
        <w:t>;</w:t>
      </w:r>
    </w:p>
    <w:p w14:paraId="4A06C9FE"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o</w:t>
      </w:r>
      <w:r w:rsidRPr="00F463EF">
        <w:rPr>
          <w:rFonts w:ascii="Calibri Light" w:hAnsi="Calibri Light" w:cs="Calibri Light"/>
        </w:rPr>
        <w:t>chrona przed asymetrią napięcia</w:t>
      </w:r>
      <w:r>
        <w:rPr>
          <w:rFonts w:ascii="Calibri Light" w:hAnsi="Calibri Light" w:cs="Calibri Light"/>
        </w:rPr>
        <w:t>;</w:t>
      </w:r>
    </w:p>
    <w:p w14:paraId="0180048C"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z</w:t>
      </w:r>
      <w:r w:rsidRPr="00F463EF">
        <w:rPr>
          <w:rFonts w:ascii="Calibri Light" w:hAnsi="Calibri Light" w:cs="Calibri Light"/>
        </w:rPr>
        <w:t>egar czasu rzeczywistego z podtrzymaniem bateryjnym</w:t>
      </w:r>
      <w:r>
        <w:rPr>
          <w:rFonts w:ascii="Calibri Light" w:hAnsi="Calibri Light" w:cs="Calibri Light"/>
        </w:rPr>
        <w:t>;</w:t>
      </w:r>
    </w:p>
    <w:p w14:paraId="273B1839"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sidRPr="00F463EF">
        <w:rPr>
          <w:rFonts w:ascii="Calibri Light" w:hAnsi="Calibri Light" w:cs="Calibri Light"/>
        </w:rPr>
        <w:t>kontrola prędkości biegu jałowego</w:t>
      </w:r>
      <w:r>
        <w:rPr>
          <w:rFonts w:ascii="Calibri Light" w:hAnsi="Calibri Light" w:cs="Calibri Light"/>
        </w:rPr>
        <w:t>;</w:t>
      </w:r>
    </w:p>
    <w:p w14:paraId="211D0060"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ł</w:t>
      </w:r>
      <w:r w:rsidRPr="00F463EF">
        <w:rPr>
          <w:rFonts w:ascii="Calibri Light" w:hAnsi="Calibri Light" w:cs="Calibri Light"/>
        </w:rPr>
        <w:t>adowanie akumulatora włączone</w:t>
      </w:r>
      <w:r>
        <w:rPr>
          <w:rFonts w:ascii="Calibri Light" w:hAnsi="Calibri Light" w:cs="Calibri Light"/>
        </w:rPr>
        <w:t>;</w:t>
      </w:r>
    </w:p>
    <w:p w14:paraId="70A434A8"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proofErr w:type="spellStart"/>
      <w:r>
        <w:rPr>
          <w:rFonts w:ascii="Calibri Light" w:hAnsi="Calibri Light" w:cs="Calibri Light"/>
        </w:rPr>
        <w:t>s</w:t>
      </w:r>
      <w:r w:rsidRPr="00F463EF">
        <w:rPr>
          <w:rFonts w:ascii="Calibri Light" w:hAnsi="Calibri Light" w:cs="Calibri Light"/>
        </w:rPr>
        <w:t>iele</w:t>
      </w:r>
      <w:proofErr w:type="spellEnd"/>
      <w:r w:rsidRPr="00F463EF">
        <w:rPr>
          <w:rFonts w:ascii="Calibri Light" w:hAnsi="Calibri Light" w:cs="Calibri Light"/>
        </w:rPr>
        <w:t xml:space="preserve"> parametrów nominalnych</w:t>
      </w:r>
      <w:r>
        <w:rPr>
          <w:rFonts w:ascii="Calibri Light" w:hAnsi="Calibri Light" w:cs="Calibri Light"/>
        </w:rPr>
        <w:t>;</w:t>
      </w:r>
    </w:p>
    <w:p w14:paraId="6685080E"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n</w:t>
      </w:r>
      <w:r w:rsidRPr="00F463EF">
        <w:rPr>
          <w:rFonts w:ascii="Calibri Light" w:hAnsi="Calibri Light" w:cs="Calibri Light"/>
        </w:rPr>
        <w:t xml:space="preserve">apęd </w:t>
      </w:r>
      <w:proofErr w:type="spellStart"/>
      <w:r w:rsidRPr="00F463EF">
        <w:rPr>
          <w:rFonts w:ascii="Calibri Light" w:hAnsi="Calibri Light" w:cs="Calibri Light"/>
        </w:rPr>
        <w:t>Tactor</w:t>
      </w:r>
      <w:proofErr w:type="spellEnd"/>
      <w:r w:rsidRPr="00F463EF">
        <w:rPr>
          <w:rFonts w:ascii="Calibri Light" w:hAnsi="Calibri Light" w:cs="Calibri Light"/>
        </w:rPr>
        <w:t xml:space="preserve"> i MCB</w:t>
      </w:r>
      <w:r>
        <w:rPr>
          <w:rFonts w:ascii="Calibri Light" w:hAnsi="Calibri Light" w:cs="Calibri Light"/>
        </w:rPr>
        <w:t>;</w:t>
      </w:r>
    </w:p>
    <w:p w14:paraId="1892DC6D"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sidRPr="00F463EF">
        <w:rPr>
          <w:rFonts w:ascii="Calibri Light" w:hAnsi="Calibri Light" w:cs="Calibri Light"/>
        </w:rPr>
        <w:t>4 kwadrantowe liczniki mocy agregatu</w:t>
      </w:r>
      <w:r>
        <w:rPr>
          <w:rFonts w:ascii="Calibri Light" w:hAnsi="Calibri Light" w:cs="Calibri Light"/>
        </w:rPr>
        <w:t>;</w:t>
      </w:r>
    </w:p>
    <w:p w14:paraId="551F052F"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l</w:t>
      </w:r>
      <w:r w:rsidRPr="00F463EF">
        <w:rPr>
          <w:rFonts w:ascii="Calibri Light" w:hAnsi="Calibri Light" w:cs="Calibri Light"/>
        </w:rPr>
        <w:t>iczniki zasilania sieciowego</w:t>
      </w:r>
      <w:r>
        <w:rPr>
          <w:rFonts w:ascii="Calibri Light" w:hAnsi="Calibri Light" w:cs="Calibri Light"/>
        </w:rPr>
        <w:t>;</w:t>
      </w:r>
    </w:p>
    <w:p w14:paraId="2216AFC5"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w</w:t>
      </w:r>
      <w:r w:rsidRPr="00F463EF">
        <w:rPr>
          <w:rFonts w:ascii="Calibri Light" w:hAnsi="Calibri Light" w:cs="Calibri Light"/>
        </w:rPr>
        <w:t>skazania poziomu paliwa</w:t>
      </w:r>
      <w:r>
        <w:rPr>
          <w:rFonts w:ascii="Calibri Light" w:hAnsi="Calibri Light" w:cs="Calibri Light"/>
        </w:rPr>
        <w:t>;</w:t>
      </w:r>
    </w:p>
    <w:p w14:paraId="5B61EE48"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w</w:t>
      </w:r>
      <w:r w:rsidRPr="00F463EF">
        <w:rPr>
          <w:rFonts w:ascii="Calibri Light" w:hAnsi="Calibri Light" w:cs="Calibri Light"/>
        </w:rPr>
        <w:t>yświetlacz diagnostyczny modemu</w:t>
      </w:r>
      <w:r>
        <w:rPr>
          <w:rFonts w:ascii="Calibri Light" w:hAnsi="Calibri Light" w:cs="Calibri Light"/>
        </w:rPr>
        <w:t>;</w:t>
      </w:r>
    </w:p>
    <w:p w14:paraId="56FF3891"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k</w:t>
      </w:r>
      <w:r w:rsidRPr="00F463EF">
        <w:rPr>
          <w:rFonts w:ascii="Calibri Light" w:hAnsi="Calibri Light" w:cs="Calibri Light"/>
        </w:rPr>
        <w:t>onfigurowalny przez USB, RS-485 i GPRS</w:t>
      </w:r>
      <w:r>
        <w:rPr>
          <w:rFonts w:ascii="Calibri Light" w:hAnsi="Calibri Light" w:cs="Calibri Light"/>
        </w:rPr>
        <w:t>;</w:t>
      </w:r>
    </w:p>
    <w:p w14:paraId="1829E88C"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d</w:t>
      </w:r>
      <w:r w:rsidRPr="00F463EF">
        <w:rPr>
          <w:rFonts w:ascii="Calibri Light" w:hAnsi="Calibri Light" w:cs="Calibri Light"/>
        </w:rPr>
        <w:t>armowy program konfiguracyjny</w:t>
      </w:r>
      <w:r>
        <w:rPr>
          <w:rFonts w:ascii="Calibri Light" w:hAnsi="Calibri Light" w:cs="Calibri Light"/>
        </w:rPr>
        <w:t>;</w:t>
      </w:r>
    </w:p>
    <w:p w14:paraId="1ACAFC7B"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g</w:t>
      </w:r>
      <w:r w:rsidRPr="00F463EF">
        <w:rPr>
          <w:rFonts w:ascii="Calibri Light" w:hAnsi="Calibri Light" w:cs="Calibri Light"/>
        </w:rPr>
        <w:t>otowy do centralnego monitorowania</w:t>
      </w:r>
      <w:r>
        <w:rPr>
          <w:rFonts w:ascii="Calibri Light" w:hAnsi="Calibri Light" w:cs="Calibri Light"/>
        </w:rPr>
        <w:t>;</w:t>
      </w:r>
    </w:p>
    <w:p w14:paraId="7844C84E"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o</w:t>
      </w:r>
      <w:r w:rsidRPr="00F463EF">
        <w:rPr>
          <w:rFonts w:ascii="Calibri Light" w:hAnsi="Calibri Light" w:cs="Calibri Light"/>
        </w:rPr>
        <w:t>bsługa mobilnych agregatów prądotwórczych</w:t>
      </w:r>
      <w:r>
        <w:rPr>
          <w:rFonts w:ascii="Calibri Light" w:hAnsi="Calibri Light" w:cs="Calibri Light"/>
        </w:rPr>
        <w:t>;</w:t>
      </w:r>
    </w:p>
    <w:p w14:paraId="01C55F70"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ł</w:t>
      </w:r>
      <w:r w:rsidRPr="00F463EF">
        <w:rPr>
          <w:rFonts w:ascii="Calibri Light" w:hAnsi="Calibri Light" w:cs="Calibri Light"/>
        </w:rPr>
        <w:t>atwa aktualizacja oprogramowania sprzętowego USB</w:t>
      </w:r>
      <w:r>
        <w:rPr>
          <w:rFonts w:ascii="Calibri Light" w:hAnsi="Calibri Light" w:cs="Calibri Light"/>
        </w:rPr>
        <w:t>;</w:t>
      </w:r>
    </w:p>
    <w:p w14:paraId="0BEAEBFC" w14:textId="77777777" w:rsidR="00BF7EC7" w:rsidRPr="00F463EF" w:rsidRDefault="00BF7EC7" w:rsidP="00BF7EC7">
      <w:pPr>
        <w:pStyle w:val="Akapitzlist"/>
        <w:numPr>
          <w:ilvl w:val="0"/>
          <w:numId w:val="13"/>
        </w:numPr>
        <w:spacing w:before="0" w:after="0" w:line="240" w:lineRule="auto"/>
        <w:jc w:val="both"/>
        <w:rPr>
          <w:rFonts w:ascii="Calibri Light" w:hAnsi="Calibri Light" w:cs="Calibri Light"/>
        </w:rPr>
      </w:pPr>
      <w:r>
        <w:rPr>
          <w:rFonts w:ascii="Calibri Light" w:hAnsi="Calibri Light" w:cs="Calibri Light"/>
        </w:rPr>
        <w:t>s</w:t>
      </w:r>
      <w:r w:rsidRPr="00F463EF">
        <w:rPr>
          <w:rFonts w:ascii="Calibri Light" w:hAnsi="Calibri Light" w:cs="Calibri Light"/>
        </w:rPr>
        <w:t>topień ochrony IP65 ze standardową uszczelką</w:t>
      </w:r>
      <w:r>
        <w:rPr>
          <w:rFonts w:ascii="Calibri Light" w:hAnsi="Calibri Light" w:cs="Calibri Light"/>
        </w:rPr>
        <w:t>.</w:t>
      </w:r>
    </w:p>
    <w:p w14:paraId="4E6BE10A" w14:textId="77777777" w:rsidR="00BF7EC7" w:rsidRPr="00F463EF" w:rsidRDefault="00BF7EC7" w:rsidP="00BF7EC7">
      <w:pPr>
        <w:jc w:val="both"/>
        <w:rPr>
          <w:rFonts w:ascii="Calibri Light" w:hAnsi="Calibri Light" w:cs="Calibri Light"/>
        </w:rPr>
      </w:pPr>
    </w:p>
    <w:p w14:paraId="1BA519D6" w14:textId="77777777" w:rsidR="00BF7EC7" w:rsidRPr="00F463EF" w:rsidRDefault="00BF7EC7" w:rsidP="00BF7EC7">
      <w:pPr>
        <w:pStyle w:val="Akapitzlist"/>
        <w:numPr>
          <w:ilvl w:val="0"/>
          <w:numId w:val="5"/>
        </w:numPr>
        <w:spacing w:before="0" w:after="0" w:line="240" w:lineRule="auto"/>
        <w:jc w:val="both"/>
        <w:rPr>
          <w:rFonts w:ascii="Calibri Light" w:hAnsi="Calibri Light" w:cs="Calibri Light"/>
        </w:rPr>
      </w:pPr>
      <w:r w:rsidRPr="00F463EF">
        <w:rPr>
          <w:rFonts w:ascii="Calibri Light" w:hAnsi="Calibri Light" w:cs="Calibri Light"/>
        </w:rPr>
        <w:t>Pomiary:</w:t>
      </w:r>
    </w:p>
    <w:p w14:paraId="27DCEFCD" w14:textId="77777777" w:rsidR="00BF7EC7" w:rsidRPr="00F463EF" w:rsidRDefault="00BF7EC7" w:rsidP="00BF7EC7">
      <w:pPr>
        <w:pStyle w:val="Akapitzlist"/>
        <w:numPr>
          <w:ilvl w:val="0"/>
          <w:numId w:val="14"/>
        </w:numPr>
        <w:spacing w:before="0" w:after="0" w:line="240" w:lineRule="auto"/>
        <w:jc w:val="both"/>
        <w:rPr>
          <w:rFonts w:ascii="Calibri Light" w:hAnsi="Calibri Light" w:cs="Calibri Light"/>
        </w:rPr>
      </w:pPr>
      <w:r>
        <w:rPr>
          <w:rFonts w:ascii="Calibri Light" w:hAnsi="Calibri Light" w:cs="Calibri Light"/>
        </w:rPr>
        <w:t>n</w:t>
      </w:r>
      <w:r w:rsidRPr="00F463EF">
        <w:rPr>
          <w:rFonts w:ascii="Calibri Light" w:hAnsi="Calibri Light" w:cs="Calibri Light"/>
        </w:rPr>
        <w:t>apięcia sieci i agregatu PN / PP</w:t>
      </w:r>
      <w:r>
        <w:rPr>
          <w:rFonts w:ascii="Calibri Light" w:hAnsi="Calibri Light" w:cs="Calibri Light"/>
        </w:rPr>
        <w:t>;</w:t>
      </w:r>
    </w:p>
    <w:p w14:paraId="61E842C5" w14:textId="77777777" w:rsidR="00BF7EC7" w:rsidRPr="00F463EF" w:rsidRDefault="00BF7EC7" w:rsidP="00BF7EC7">
      <w:pPr>
        <w:pStyle w:val="Akapitzlist"/>
        <w:numPr>
          <w:ilvl w:val="0"/>
          <w:numId w:val="14"/>
        </w:numPr>
        <w:spacing w:before="0" w:after="0" w:line="240" w:lineRule="auto"/>
        <w:jc w:val="both"/>
        <w:rPr>
          <w:rFonts w:ascii="Calibri Light" w:hAnsi="Calibri Light" w:cs="Calibri Light"/>
        </w:rPr>
      </w:pPr>
      <w:r>
        <w:rPr>
          <w:rFonts w:ascii="Calibri Light" w:hAnsi="Calibri Light" w:cs="Calibri Light"/>
        </w:rPr>
        <w:t>c</w:t>
      </w:r>
      <w:r w:rsidRPr="00F463EF">
        <w:rPr>
          <w:rFonts w:ascii="Calibri Light" w:hAnsi="Calibri Light" w:cs="Calibri Light"/>
        </w:rPr>
        <w:t>zęstotliwość sieci i agregatu</w:t>
      </w:r>
      <w:r>
        <w:rPr>
          <w:rFonts w:ascii="Calibri Light" w:hAnsi="Calibri Light" w:cs="Calibri Light"/>
        </w:rPr>
        <w:t>;</w:t>
      </w:r>
    </w:p>
    <w:p w14:paraId="26565B5B" w14:textId="77777777" w:rsidR="00BF7EC7" w:rsidRPr="00F463EF" w:rsidRDefault="00BF7EC7" w:rsidP="00BF7EC7">
      <w:pPr>
        <w:pStyle w:val="Akapitzlist"/>
        <w:numPr>
          <w:ilvl w:val="0"/>
          <w:numId w:val="14"/>
        </w:numPr>
        <w:spacing w:before="0" w:after="0" w:line="240" w:lineRule="auto"/>
        <w:jc w:val="both"/>
        <w:rPr>
          <w:rFonts w:ascii="Calibri Light" w:hAnsi="Calibri Light" w:cs="Calibri Light"/>
        </w:rPr>
      </w:pPr>
      <w:r>
        <w:rPr>
          <w:rFonts w:ascii="Calibri Light" w:hAnsi="Calibri Light" w:cs="Calibri Light"/>
        </w:rPr>
        <w:t>p</w:t>
      </w:r>
      <w:r w:rsidRPr="00F463EF">
        <w:rPr>
          <w:rFonts w:ascii="Calibri Light" w:hAnsi="Calibri Light" w:cs="Calibri Light"/>
        </w:rPr>
        <w:t>rądy fazowe sieci i agregatu</w:t>
      </w:r>
      <w:r>
        <w:rPr>
          <w:rFonts w:ascii="Calibri Light" w:hAnsi="Calibri Light" w:cs="Calibri Light"/>
        </w:rPr>
        <w:t>;</w:t>
      </w:r>
    </w:p>
    <w:p w14:paraId="59FB7917" w14:textId="77777777" w:rsidR="00BF7EC7" w:rsidRPr="00F463EF" w:rsidRDefault="00BF7EC7" w:rsidP="00BF7EC7">
      <w:pPr>
        <w:pStyle w:val="Akapitzlist"/>
        <w:numPr>
          <w:ilvl w:val="0"/>
          <w:numId w:val="14"/>
        </w:numPr>
        <w:spacing w:before="0" w:after="0" w:line="240" w:lineRule="auto"/>
        <w:jc w:val="both"/>
        <w:rPr>
          <w:rFonts w:ascii="Calibri Light" w:hAnsi="Calibri Light" w:cs="Calibri Light"/>
        </w:rPr>
      </w:pPr>
      <w:r>
        <w:rPr>
          <w:rFonts w:ascii="Calibri Light" w:hAnsi="Calibri Light" w:cs="Calibri Light"/>
        </w:rPr>
        <w:t>p</w:t>
      </w:r>
      <w:r w:rsidRPr="00F463EF">
        <w:rPr>
          <w:rFonts w:ascii="Calibri Light" w:hAnsi="Calibri Light" w:cs="Calibri Light"/>
        </w:rPr>
        <w:t>rądy neutralne sieci i agregatu</w:t>
      </w:r>
      <w:r>
        <w:rPr>
          <w:rFonts w:ascii="Calibri Light" w:hAnsi="Calibri Light" w:cs="Calibri Light"/>
        </w:rPr>
        <w:t>;</w:t>
      </w:r>
    </w:p>
    <w:p w14:paraId="1F6148B1" w14:textId="77777777" w:rsidR="00BF7EC7" w:rsidRPr="00F463EF" w:rsidRDefault="00BF7EC7" w:rsidP="00BF7EC7">
      <w:pPr>
        <w:pStyle w:val="Akapitzlist"/>
        <w:numPr>
          <w:ilvl w:val="0"/>
          <w:numId w:val="14"/>
        </w:numPr>
        <w:spacing w:before="0" w:after="0" w:line="240" w:lineRule="auto"/>
        <w:jc w:val="both"/>
        <w:rPr>
          <w:rFonts w:ascii="Calibri Light" w:hAnsi="Calibri Light" w:cs="Calibri Light"/>
        </w:rPr>
      </w:pPr>
      <w:r>
        <w:rPr>
          <w:rFonts w:ascii="Calibri Light" w:hAnsi="Calibri Light" w:cs="Calibri Light"/>
        </w:rPr>
        <w:t>s</w:t>
      </w:r>
      <w:r w:rsidRPr="00F463EF">
        <w:rPr>
          <w:rFonts w:ascii="Calibri Light" w:hAnsi="Calibri Light" w:cs="Calibri Light"/>
        </w:rPr>
        <w:t xml:space="preserve">ieć i agregat, faza i suma, kW, kVA, </w:t>
      </w:r>
      <w:proofErr w:type="spellStart"/>
      <w:r w:rsidRPr="00F463EF">
        <w:rPr>
          <w:rFonts w:ascii="Calibri Light" w:hAnsi="Calibri Light" w:cs="Calibri Light"/>
        </w:rPr>
        <w:t>kVAr</w:t>
      </w:r>
      <w:proofErr w:type="spellEnd"/>
      <w:r w:rsidRPr="00F463EF">
        <w:rPr>
          <w:rFonts w:ascii="Calibri Light" w:hAnsi="Calibri Light" w:cs="Calibri Light"/>
        </w:rPr>
        <w:t xml:space="preserve">, </w:t>
      </w:r>
      <w:proofErr w:type="spellStart"/>
      <w:r w:rsidRPr="00F463EF">
        <w:rPr>
          <w:rFonts w:ascii="Calibri Light" w:hAnsi="Calibri Light" w:cs="Calibri Light"/>
        </w:rPr>
        <w:t>pf</w:t>
      </w:r>
      <w:proofErr w:type="spellEnd"/>
      <w:r>
        <w:rPr>
          <w:rFonts w:ascii="Calibri Light" w:hAnsi="Calibri Light" w:cs="Calibri Light"/>
        </w:rPr>
        <w:t>;</w:t>
      </w:r>
    </w:p>
    <w:p w14:paraId="722E5FE7" w14:textId="77777777" w:rsidR="00BF7EC7" w:rsidRPr="00F463EF" w:rsidRDefault="00BF7EC7" w:rsidP="00BF7EC7">
      <w:pPr>
        <w:pStyle w:val="Akapitzlist"/>
        <w:numPr>
          <w:ilvl w:val="0"/>
          <w:numId w:val="14"/>
        </w:numPr>
        <w:spacing w:before="0" w:after="0" w:line="240" w:lineRule="auto"/>
        <w:jc w:val="both"/>
        <w:rPr>
          <w:rFonts w:ascii="Calibri Light" w:hAnsi="Calibri Light" w:cs="Calibri Light"/>
        </w:rPr>
      </w:pPr>
      <w:r>
        <w:rPr>
          <w:rFonts w:ascii="Calibri Light" w:hAnsi="Calibri Light" w:cs="Calibri Light"/>
        </w:rPr>
        <w:t>p</w:t>
      </w:r>
      <w:r w:rsidRPr="00F463EF">
        <w:rPr>
          <w:rFonts w:ascii="Calibri Light" w:hAnsi="Calibri Light" w:cs="Calibri Light"/>
        </w:rPr>
        <w:t>rędkość silnika</w:t>
      </w:r>
      <w:r>
        <w:rPr>
          <w:rFonts w:ascii="Calibri Light" w:hAnsi="Calibri Light" w:cs="Calibri Light"/>
        </w:rPr>
        <w:t>;</w:t>
      </w:r>
    </w:p>
    <w:p w14:paraId="78220432" w14:textId="77777777" w:rsidR="00BF7EC7" w:rsidRPr="00F463EF" w:rsidRDefault="00BF7EC7" w:rsidP="00BF7EC7">
      <w:pPr>
        <w:pStyle w:val="Akapitzlist"/>
        <w:numPr>
          <w:ilvl w:val="0"/>
          <w:numId w:val="14"/>
        </w:numPr>
        <w:spacing w:before="0" w:after="0" w:line="240" w:lineRule="auto"/>
        <w:jc w:val="both"/>
        <w:rPr>
          <w:rFonts w:ascii="Calibri Light" w:hAnsi="Calibri Light" w:cs="Calibri Light"/>
        </w:rPr>
      </w:pPr>
      <w:r>
        <w:rPr>
          <w:rFonts w:ascii="Calibri Light" w:hAnsi="Calibri Light" w:cs="Calibri Light"/>
        </w:rPr>
        <w:t>n</w:t>
      </w:r>
      <w:r w:rsidRPr="00F463EF">
        <w:rPr>
          <w:rFonts w:ascii="Calibri Light" w:hAnsi="Calibri Light" w:cs="Calibri Light"/>
        </w:rPr>
        <w:t>apięcie baterii</w:t>
      </w:r>
      <w:r>
        <w:rPr>
          <w:rFonts w:ascii="Calibri Light" w:hAnsi="Calibri Light" w:cs="Calibri Light"/>
        </w:rPr>
        <w:t>;</w:t>
      </w:r>
    </w:p>
    <w:p w14:paraId="4C07E5EE" w14:textId="77777777" w:rsidR="00BF7EC7" w:rsidRPr="00F463EF" w:rsidRDefault="00BF7EC7" w:rsidP="00BF7EC7">
      <w:pPr>
        <w:pStyle w:val="Akapitzlist"/>
        <w:numPr>
          <w:ilvl w:val="0"/>
          <w:numId w:val="14"/>
        </w:numPr>
        <w:spacing w:before="0" w:after="0" w:line="240" w:lineRule="auto"/>
        <w:jc w:val="both"/>
        <w:rPr>
          <w:rFonts w:ascii="Calibri Light" w:hAnsi="Calibri Light" w:cs="Calibri Light"/>
        </w:rPr>
      </w:pPr>
      <w:r>
        <w:rPr>
          <w:rFonts w:ascii="Calibri Light" w:hAnsi="Calibri Light" w:cs="Calibri Light"/>
        </w:rPr>
        <w:t>t</w:t>
      </w:r>
      <w:r w:rsidRPr="00F463EF">
        <w:rPr>
          <w:rFonts w:ascii="Calibri Light" w:hAnsi="Calibri Light" w:cs="Calibri Light"/>
        </w:rPr>
        <w:t>emperatura silnika</w:t>
      </w:r>
      <w:r>
        <w:rPr>
          <w:rFonts w:ascii="Calibri Light" w:hAnsi="Calibri Light" w:cs="Calibri Light"/>
        </w:rPr>
        <w:t>;</w:t>
      </w:r>
    </w:p>
    <w:p w14:paraId="660CA75C" w14:textId="77777777" w:rsidR="00BF7EC7" w:rsidRPr="00F463EF" w:rsidRDefault="00BF7EC7" w:rsidP="00BF7EC7">
      <w:pPr>
        <w:pStyle w:val="Akapitzlist"/>
        <w:numPr>
          <w:ilvl w:val="0"/>
          <w:numId w:val="14"/>
        </w:numPr>
        <w:spacing w:before="0" w:after="0" w:line="240" w:lineRule="auto"/>
        <w:jc w:val="both"/>
        <w:rPr>
          <w:rFonts w:ascii="Calibri Light" w:hAnsi="Calibri Light" w:cs="Calibri Light"/>
        </w:rPr>
      </w:pPr>
      <w:r>
        <w:rPr>
          <w:rFonts w:ascii="Calibri Light" w:hAnsi="Calibri Light" w:cs="Calibri Light"/>
        </w:rPr>
        <w:t>c</w:t>
      </w:r>
      <w:r w:rsidRPr="00F463EF">
        <w:rPr>
          <w:rFonts w:ascii="Calibri Light" w:hAnsi="Calibri Light" w:cs="Calibri Light"/>
        </w:rPr>
        <w:t>iśnienie oleju</w:t>
      </w:r>
      <w:r>
        <w:rPr>
          <w:rFonts w:ascii="Calibri Light" w:hAnsi="Calibri Light" w:cs="Calibri Light"/>
        </w:rPr>
        <w:t>;</w:t>
      </w:r>
    </w:p>
    <w:p w14:paraId="0E7D74B4" w14:textId="77777777" w:rsidR="00BF7EC7" w:rsidRPr="00F463EF" w:rsidRDefault="00BF7EC7" w:rsidP="00BF7EC7">
      <w:pPr>
        <w:pStyle w:val="Akapitzlist"/>
        <w:numPr>
          <w:ilvl w:val="0"/>
          <w:numId w:val="14"/>
        </w:numPr>
        <w:spacing w:before="0" w:after="0" w:line="240" w:lineRule="auto"/>
        <w:jc w:val="both"/>
        <w:rPr>
          <w:rFonts w:ascii="Calibri Light" w:hAnsi="Calibri Light" w:cs="Calibri Light"/>
        </w:rPr>
      </w:pPr>
      <w:r>
        <w:rPr>
          <w:rFonts w:ascii="Calibri Light" w:hAnsi="Calibri Light" w:cs="Calibri Light"/>
        </w:rPr>
        <w:t>z</w:t>
      </w:r>
      <w:r w:rsidRPr="00F463EF">
        <w:rPr>
          <w:rFonts w:ascii="Calibri Light" w:hAnsi="Calibri Light" w:cs="Calibri Light"/>
        </w:rPr>
        <w:t>użycie paliwa (dla silników wyposażonych w ECU)</w:t>
      </w:r>
      <w:r>
        <w:rPr>
          <w:rFonts w:ascii="Calibri Light" w:hAnsi="Calibri Light" w:cs="Calibri Light"/>
        </w:rPr>
        <w:t>;</w:t>
      </w:r>
    </w:p>
    <w:p w14:paraId="7DF2CFAA" w14:textId="77777777" w:rsidR="00BF7EC7" w:rsidRPr="00F463EF" w:rsidRDefault="00BF7EC7" w:rsidP="00BF7EC7">
      <w:pPr>
        <w:jc w:val="both"/>
        <w:rPr>
          <w:rFonts w:ascii="Calibri Light" w:hAnsi="Calibri Light" w:cs="Calibri Light"/>
        </w:rPr>
      </w:pPr>
    </w:p>
    <w:p w14:paraId="6715A863" w14:textId="77777777" w:rsidR="00BF7EC7" w:rsidRPr="00F463EF" w:rsidRDefault="00BF7EC7" w:rsidP="00BF7EC7">
      <w:pPr>
        <w:pStyle w:val="Akapitzlist"/>
        <w:numPr>
          <w:ilvl w:val="0"/>
          <w:numId w:val="5"/>
        </w:numPr>
        <w:spacing w:before="0" w:after="0" w:line="240" w:lineRule="auto"/>
        <w:jc w:val="both"/>
        <w:rPr>
          <w:rFonts w:ascii="Calibri Light" w:hAnsi="Calibri Light" w:cs="Calibri Light"/>
        </w:rPr>
      </w:pPr>
      <w:r w:rsidRPr="00F463EF">
        <w:rPr>
          <w:rFonts w:ascii="Calibri Light" w:hAnsi="Calibri Light" w:cs="Calibri Light"/>
        </w:rPr>
        <w:t>KOMUNIKACJA</w:t>
      </w:r>
    </w:p>
    <w:p w14:paraId="44E9D314" w14:textId="77777777" w:rsidR="00BF7EC7" w:rsidRPr="00F463EF" w:rsidRDefault="00BF7EC7" w:rsidP="00BF7EC7">
      <w:pPr>
        <w:pStyle w:val="Akapitzlist"/>
        <w:numPr>
          <w:ilvl w:val="0"/>
          <w:numId w:val="15"/>
        </w:numPr>
        <w:spacing w:before="0" w:after="0" w:line="240" w:lineRule="auto"/>
        <w:jc w:val="both"/>
        <w:rPr>
          <w:rFonts w:ascii="Calibri Light" w:hAnsi="Calibri Light" w:cs="Calibri Light"/>
        </w:rPr>
      </w:pPr>
      <w:r w:rsidRPr="00F463EF">
        <w:rPr>
          <w:rFonts w:ascii="Calibri Light" w:hAnsi="Calibri Light" w:cs="Calibri Light"/>
        </w:rPr>
        <w:t>4-pasmowy modem GPRS (opcjonalnie);</w:t>
      </w:r>
    </w:p>
    <w:p w14:paraId="59537C6F" w14:textId="77777777" w:rsidR="00BF7EC7" w:rsidRPr="00F463EF" w:rsidRDefault="00BF7EC7" w:rsidP="00BF7EC7">
      <w:pPr>
        <w:pStyle w:val="Akapitzlist"/>
        <w:numPr>
          <w:ilvl w:val="0"/>
          <w:numId w:val="15"/>
        </w:numPr>
        <w:spacing w:before="0" w:after="0" w:line="240" w:lineRule="auto"/>
        <w:jc w:val="both"/>
        <w:rPr>
          <w:rFonts w:ascii="Calibri Light" w:hAnsi="Calibri Light" w:cs="Calibri Light"/>
        </w:rPr>
      </w:pPr>
      <w:r>
        <w:rPr>
          <w:rFonts w:ascii="Calibri Light" w:hAnsi="Calibri Light" w:cs="Calibri Light"/>
        </w:rPr>
        <w:t>p</w:t>
      </w:r>
      <w:r w:rsidRPr="00F463EF">
        <w:rPr>
          <w:rFonts w:ascii="Calibri Light" w:hAnsi="Calibri Light" w:cs="Calibri Light"/>
        </w:rPr>
        <w:t>ort USB;</w:t>
      </w:r>
    </w:p>
    <w:p w14:paraId="72D983D1" w14:textId="77777777" w:rsidR="00BF7EC7" w:rsidRPr="00F463EF" w:rsidRDefault="00BF7EC7" w:rsidP="00BF7EC7">
      <w:pPr>
        <w:pStyle w:val="Akapitzlist"/>
        <w:numPr>
          <w:ilvl w:val="0"/>
          <w:numId w:val="15"/>
        </w:numPr>
        <w:spacing w:before="0" w:after="0" w:line="240" w:lineRule="auto"/>
        <w:jc w:val="both"/>
        <w:rPr>
          <w:rFonts w:ascii="Calibri Light" w:hAnsi="Calibri Light" w:cs="Calibri Light"/>
        </w:rPr>
      </w:pPr>
      <w:r w:rsidRPr="00F463EF">
        <w:rPr>
          <w:rFonts w:ascii="Calibri Light" w:hAnsi="Calibri Light" w:cs="Calibri Light"/>
        </w:rPr>
        <w:t>RS-485 (2400-115200) (opcjonalnie);</w:t>
      </w:r>
    </w:p>
    <w:p w14:paraId="1DA2CC6F" w14:textId="77777777" w:rsidR="00BF7EC7" w:rsidRPr="00F463EF" w:rsidRDefault="00BF7EC7" w:rsidP="00BF7EC7">
      <w:pPr>
        <w:pStyle w:val="Akapitzlist"/>
        <w:numPr>
          <w:ilvl w:val="0"/>
          <w:numId w:val="15"/>
        </w:numPr>
        <w:spacing w:before="0" w:after="0" w:line="240" w:lineRule="auto"/>
        <w:jc w:val="both"/>
        <w:rPr>
          <w:rFonts w:ascii="Calibri Light" w:hAnsi="Calibri Light" w:cs="Calibri Light"/>
        </w:rPr>
      </w:pPr>
      <w:r w:rsidRPr="00F463EF">
        <w:rPr>
          <w:rFonts w:ascii="Calibri Light" w:hAnsi="Calibri Light" w:cs="Calibri Light"/>
        </w:rPr>
        <w:t>RS-232 (2400-115200)</w:t>
      </w:r>
      <w:r>
        <w:rPr>
          <w:rFonts w:ascii="Calibri Light" w:hAnsi="Calibri Light" w:cs="Calibri Light"/>
        </w:rPr>
        <w:t>;</w:t>
      </w:r>
    </w:p>
    <w:p w14:paraId="09897A32" w14:textId="77777777" w:rsidR="00BF7EC7" w:rsidRPr="00F463EF" w:rsidRDefault="00BF7EC7" w:rsidP="00BF7EC7">
      <w:pPr>
        <w:pStyle w:val="Akapitzlist"/>
        <w:numPr>
          <w:ilvl w:val="0"/>
          <w:numId w:val="15"/>
        </w:numPr>
        <w:spacing w:before="0" w:after="0" w:line="240" w:lineRule="auto"/>
        <w:jc w:val="both"/>
        <w:rPr>
          <w:rFonts w:ascii="Calibri Light" w:hAnsi="Calibri Light" w:cs="Calibri Light"/>
        </w:rPr>
      </w:pPr>
      <w:r w:rsidRPr="00F463EF">
        <w:rPr>
          <w:rFonts w:ascii="Calibri Light" w:hAnsi="Calibri Light" w:cs="Calibri Light"/>
        </w:rPr>
        <w:t>J1939-CANBUS</w:t>
      </w:r>
      <w:r>
        <w:rPr>
          <w:rFonts w:ascii="Calibri Light" w:hAnsi="Calibri Light" w:cs="Calibri Light"/>
        </w:rPr>
        <w:t>;</w:t>
      </w:r>
    </w:p>
    <w:p w14:paraId="7A2188A8" w14:textId="77777777" w:rsidR="00BF7EC7" w:rsidRPr="00F463EF" w:rsidRDefault="00BF7EC7" w:rsidP="00BF7EC7">
      <w:pPr>
        <w:pStyle w:val="Akapitzlist"/>
        <w:numPr>
          <w:ilvl w:val="0"/>
          <w:numId w:val="15"/>
        </w:numPr>
        <w:spacing w:before="0" w:after="0" w:line="240" w:lineRule="auto"/>
        <w:jc w:val="both"/>
        <w:rPr>
          <w:rFonts w:ascii="Calibri Light" w:hAnsi="Calibri Light" w:cs="Calibri Light"/>
        </w:rPr>
      </w:pPr>
      <w:r>
        <w:rPr>
          <w:rFonts w:ascii="Calibri Light" w:hAnsi="Calibri Light" w:cs="Calibri Light"/>
        </w:rPr>
        <w:t>ce</w:t>
      </w:r>
      <w:r w:rsidRPr="00F463EF">
        <w:rPr>
          <w:rFonts w:ascii="Calibri Light" w:hAnsi="Calibri Light" w:cs="Calibri Light"/>
        </w:rPr>
        <w:t>ntralny monitoring internetowy</w:t>
      </w:r>
      <w:r>
        <w:rPr>
          <w:rFonts w:ascii="Calibri Light" w:hAnsi="Calibri Light" w:cs="Calibri Light"/>
        </w:rPr>
        <w:t>;</w:t>
      </w:r>
    </w:p>
    <w:p w14:paraId="73849395" w14:textId="77777777" w:rsidR="00BF7EC7" w:rsidRPr="00F463EF" w:rsidRDefault="00BF7EC7" w:rsidP="00BF7EC7">
      <w:pPr>
        <w:pStyle w:val="Akapitzlist"/>
        <w:numPr>
          <w:ilvl w:val="0"/>
          <w:numId w:val="15"/>
        </w:numPr>
        <w:spacing w:before="0" w:after="0" w:line="240" w:lineRule="auto"/>
        <w:jc w:val="both"/>
        <w:rPr>
          <w:rFonts w:ascii="Calibri Light" w:hAnsi="Calibri Light" w:cs="Calibri Light"/>
        </w:rPr>
      </w:pPr>
      <w:r>
        <w:rPr>
          <w:rFonts w:ascii="Calibri Light" w:hAnsi="Calibri Light" w:cs="Calibri Light"/>
        </w:rPr>
        <w:t>w</w:t>
      </w:r>
      <w:r w:rsidRPr="00F463EF">
        <w:rPr>
          <w:rFonts w:ascii="Calibri Light" w:hAnsi="Calibri Light" w:cs="Calibri Light"/>
        </w:rPr>
        <w:t>ysyłanie wiadomości SMS (opcjonalnie)</w:t>
      </w:r>
      <w:r>
        <w:rPr>
          <w:rFonts w:ascii="Calibri Light" w:hAnsi="Calibri Light" w:cs="Calibri Light"/>
        </w:rPr>
        <w:t>;</w:t>
      </w:r>
    </w:p>
    <w:p w14:paraId="401EB364" w14:textId="77777777" w:rsidR="00BF7EC7" w:rsidRPr="00F463EF" w:rsidRDefault="00BF7EC7" w:rsidP="00BF7EC7">
      <w:pPr>
        <w:pStyle w:val="Akapitzlist"/>
        <w:numPr>
          <w:ilvl w:val="0"/>
          <w:numId w:val="15"/>
        </w:numPr>
        <w:spacing w:before="0" w:after="0" w:line="240" w:lineRule="auto"/>
        <w:jc w:val="both"/>
        <w:rPr>
          <w:rFonts w:ascii="Calibri Light" w:hAnsi="Calibri Light" w:cs="Calibri Light"/>
        </w:rPr>
      </w:pPr>
      <w:r>
        <w:rPr>
          <w:rFonts w:ascii="Calibri Light" w:hAnsi="Calibri Light" w:cs="Calibri Light"/>
        </w:rPr>
        <w:t>w</w:t>
      </w:r>
      <w:r w:rsidRPr="00F463EF">
        <w:rPr>
          <w:rFonts w:ascii="Calibri Light" w:hAnsi="Calibri Light" w:cs="Calibri Light"/>
        </w:rPr>
        <w:t>ysyłanie e-mail (opcjonalnie)</w:t>
      </w:r>
      <w:r>
        <w:rPr>
          <w:rFonts w:ascii="Calibri Light" w:hAnsi="Calibri Light" w:cs="Calibri Light"/>
        </w:rPr>
        <w:t>;</w:t>
      </w:r>
    </w:p>
    <w:p w14:paraId="74D4CB55" w14:textId="77777777" w:rsidR="00BF7EC7" w:rsidRPr="00F463EF" w:rsidRDefault="00BF7EC7" w:rsidP="00BF7EC7">
      <w:pPr>
        <w:pStyle w:val="Akapitzlist"/>
        <w:numPr>
          <w:ilvl w:val="0"/>
          <w:numId w:val="15"/>
        </w:numPr>
        <w:spacing w:before="0" w:after="0" w:line="240" w:lineRule="auto"/>
        <w:jc w:val="both"/>
        <w:rPr>
          <w:rFonts w:ascii="Calibri Light" w:hAnsi="Calibri Light" w:cs="Calibri Light"/>
        </w:rPr>
      </w:pPr>
      <w:r>
        <w:rPr>
          <w:rFonts w:ascii="Calibri Light" w:hAnsi="Calibri Light" w:cs="Calibri Light"/>
        </w:rPr>
        <w:lastRenderedPageBreak/>
        <w:t>d</w:t>
      </w:r>
      <w:r w:rsidRPr="00F463EF">
        <w:rPr>
          <w:rFonts w:ascii="Calibri Light" w:hAnsi="Calibri Light" w:cs="Calibri Light"/>
        </w:rPr>
        <w:t xml:space="preserve">armowe oprogramowanie na PC: </w:t>
      </w:r>
      <w:proofErr w:type="spellStart"/>
      <w:r w:rsidRPr="00F463EF">
        <w:rPr>
          <w:rFonts w:ascii="Calibri Light" w:hAnsi="Calibri Light" w:cs="Calibri Light"/>
        </w:rPr>
        <w:t>Rainbow</w:t>
      </w:r>
      <w:proofErr w:type="spellEnd"/>
      <w:r w:rsidRPr="00F463EF">
        <w:rPr>
          <w:rFonts w:ascii="Calibri Light" w:hAnsi="Calibri Light" w:cs="Calibri Light"/>
        </w:rPr>
        <w:t xml:space="preserve"> Plus</w:t>
      </w:r>
      <w:r>
        <w:rPr>
          <w:rFonts w:ascii="Calibri Light" w:hAnsi="Calibri Light" w:cs="Calibri Light"/>
        </w:rPr>
        <w:t>;</w:t>
      </w:r>
    </w:p>
    <w:p w14:paraId="22896B13" w14:textId="77777777" w:rsidR="00BF7EC7" w:rsidRPr="00F463EF" w:rsidRDefault="00BF7EC7" w:rsidP="00BF7EC7">
      <w:pPr>
        <w:pStyle w:val="Akapitzlist"/>
        <w:numPr>
          <w:ilvl w:val="0"/>
          <w:numId w:val="15"/>
        </w:numPr>
        <w:spacing w:before="0" w:after="0" w:line="240" w:lineRule="auto"/>
        <w:jc w:val="both"/>
        <w:rPr>
          <w:rFonts w:ascii="Calibri Light" w:hAnsi="Calibri Light" w:cs="Calibri Light"/>
        </w:rPr>
      </w:pPr>
      <w:proofErr w:type="spellStart"/>
      <w:r w:rsidRPr="00F463EF">
        <w:rPr>
          <w:rFonts w:ascii="Calibri Light" w:hAnsi="Calibri Light" w:cs="Calibri Light"/>
        </w:rPr>
        <w:t>Modbus</w:t>
      </w:r>
      <w:proofErr w:type="spellEnd"/>
      <w:r w:rsidRPr="00F463EF">
        <w:rPr>
          <w:rFonts w:ascii="Calibri Light" w:hAnsi="Calibri Light" w:cs="Calibri Light"/>
        </w:rPr>
        <w:t xml:space="preserve"> RTU</w:t>
      </w:r>
      <w:r>
        <w:rPr>
          <w:rFonts w:ascii="Calibri Light" w:hAnsi="Calibri Light" w:cs="Calibri Light"/>
        </w:rPr>
        <w:t>.</w:t>
      </w:r>
    </w:p>
    <w:p w14:paraId="0CDD80A9" w14:textId="77777777" w:rsidR="00BF7EC7" w:rsidRPr="00F463EF" w:rsidRDefault="00BF7EC7" w:rsidP="00BF7EC7">
      <w:pPr>
        <w:jc w:val="both"/>
        <w:rPr>
          <w:rFonts w:ascii="Calibri Light" w:hAnsi="Calibri Light" w:cs="Calibri Light"/>
        </w:rPr>
      </w:pPr>
    </w:p>
    <w:p w14:paraId="289D952F" w14:textId="77777777" w:rsidR="00BF7EC7" w:rsidRPr="00F463EF" w:rsidRDefault="00BF7EC7" w:rsidP="007023D2">
      <w:pPr>
        <w:pStyle w:val="Nagwek1"/>
        <w:numPr>
          <w:ilvl w:val="0"/>
          <w:numId w:val="5"/>
        </w:numPr>
        <w:shd w:val="clear" w:color="auto" w:fill="FFFFFF"/>
        <w:tabs>
          <w:tab w:val="clear" w:pos="502"/>
        </w:tabs>
        <w:spacing w:before="0" w:line="240" w:lineRule="auto"/>
        <w:ind w:left="567" w:right="1125" w:hanging="425"/>
        <w:jc w:val="both"/>
        <w:rPr>
          <w:rFonts w:ascii="Calibri Light" w:hAnsi="Calibri Light" w:cs="Calibri Light"/>
          <w:color w:val="auto"/>
          <w:sz w:val="24"/>
          <w:szCs w:val="24"/>
        </w:rPr>
      </w:pPr>
      <w:r w:rsidRPr="00F463EF">
        <w:rPr>
          <w:rFonts w:ascii="Calibri Light" w:hAnsi="Calibri Light" w:cs="Calibri Light"/>
          <w:color w:val="auto"/>
          <w:sz w:val="24"/>
          <w:szCs w:val="24"/>
        </w:rPr>
        <w:t>Układ SZR</w:t>
      </w:r>
    </w:p>
    <w:p w14:paraId="4070F1FC" w14:textId="77777777" w:rsidR="00BF7EC7" w:rsidRPr="00F463EF" w:rsidRDefault="00BF7EC7" w:rsidP="00BF7EC7">
      <w:pPr>
        <w:pStyle w:val="Nagwek1"/>
        <w:numPr>
          <w:ilvl w:val="0"/>
          <w:numId w:val="16"/>
        </w:numPr>
        <w:shd w:val="clear" w:color="auto" w:fill="FFFFFF"/>
        <w:spacing w:before="0" w:line="240" w:lineRule="auto"/>
        <w:ind w:left="1069" w:right="1125"/>
        <w:jc w:val="both"/>
        <w:rPr>
          <w:rFonts w:ascii="Calibri Light" w:hAnsi="Calibri Light" w:cs="Calibri Light"/>
          <w:color w:val="auto"/>
          <w:sz w:val="24"/>
          <w:szCs w:val="24"/>
        </w:rPr>
      </w:pPr>
      <w:r>
        <w:rPr>
          <w:rFonts w:ascii="Calibri Light" w:hAnsi="Calibri Light" w:cs="Calibri Light"/>
          <w:b/>
          <w:bCs/>
          <w:sz w:val="24"/>
          <w:szCs w:val="24"/>
        </w:rPr>
        <w:t>u</w:t>
      </w:r>
      <w:r w:rsidRPr="00F463EF">
        <w:rPr>
          <w:rFonts w:ascii="Calibri Light" w:hAnsi="Calibri Light" w:cs="Calibri Light"/>
          <w:color w:val="auto"/>
          <w:sz w:val="24"/>
          <w:szCs w:val="24"/>
        </w:rPr>
        <w:t xml:space="preserve">kład SZR typu RTSE na przełączniku z napędem silnikowym SOCOMEC </w:t>
      </w:r>
      <w:proofErr w:type="spellStart"/>
      <w:r w:rsidRPr="00F463EF">
        <w:rPr>
          <w:rFonts w:ascii="Calibri Light" w:hAnsi="Calibri Light" w:cs="Calibri Light"/>
          <w:color w:val="auto"/>
          <w:sz w:val="24"/>
          <w:szCs w:val="24"/>
        </w:rPr>
        <w:t>ATyS</w:t>
      </w:r>
      <w:proofErr w:type="spellEnd"/>
      <w:r w:rsidRPr="00F463EF">
        <w:rPr>
          <w:rFonts w:ascii="Calibri Light" w:hAnsi="Calibri Light" w:cs="Calibri Light"/>
          <w:color w:val="auto"/>
          <w:sz w:val="24"/>
          <w:szCs w:val="24"/>
        </w:rPr>
        <w:t xml:space="preserve"> d M 63A lub innym spełniającym wymagania</w:t>
      </w:r>
      <w:r>
        <w:rPr>
          <w:rFonts w:ascii="Calibri Light" w:hAnsi="Calibri Light" w:cs="Calibri Light"/>
          <w:b/>
          <w:bCs/>
          <w:sz w:val="24"/>
          <w:szCs w:val="24"/>
        </w:rPr>
        <w:t>;</w:t>
      </w:r>
    </w:p>
    <w:p w14:paraId="48001615" w14:textId="77777777" w:rsidR="00BF7EC7" w:rsidRPr="00F463EF" w:rsidRDefault="00BF7EC7" w:rsidP="00BF7EC7">
      <w:pPr>
        <w:pStyle w:val="Nagwek1"/>
        <w:numPr>
          <w:ilvl w:val="0"/>
          <w:numId w:val="16"/>
        </w:numPr>
        <w:shd w:val="clear" w:color="auto" w:fill="FFFFFF"/>
        <w:spacing w:before="0" w:line="240" w:lineRule="auto"/>
        <w:ind w:left="1069" w:right="1125"/>
        <w:jc w:val="both"/>
        <w:rPr>
          <w:rFonts w:ascii="Calibri Light" w:eastAsia="Times New Roman" w:hAnsi="Calibri Light" w:cs="Calibri Light"/>
          <w:color w:val="auto"/>
          <w:sz w:val="24"/>
          <w:szCs w:val="24"/>
        </w:rPr>
      </w:pPr>
      <w:r>
        <w:rPr>
          <w:rFonts w:ascii="Calibri Light" w:eastAsia="ArialMT" w:hAnsi="Calibri Light" w:cs="Calibri Light"/>
          <w:b/>
          <w:bCs/>
          <w:sz w:val="24"/>
          <w:szCs w:val="24"/>
        </w:rPr>
        <w:t>b</w:t>
      </w:r>
      <w:r w:rsidRPr="00F463EF">
        <w:rPr>
          <w:rFonts w:ascii="Calibri Light" w:eastAsia="ArialMT" w:hAnsi="Calibri Light" w:cs="Calibri Light"/>
          <w:color w:val="auto"/>
          <w:sz w:val="24"/>
          <w:szCs w:val="24"/>
        </w:rPr>
        <w:t>lokada elektryczna - odpowiednie połączenie modułu sterowania   uniemożliwiające równoczesne wysterowanie tych samych pozycji</w:t>
      </w:r>
      <w:r>
        <w:rPr>
          <w:rFonts w:ascii="Calibri Light" w:eastAsia="ArialMT" w:hAnsi="Calibri Light" w:cs="Calibri Light"/>
          <w:b/>
          <w:bCs/>
          <w:sz w:val="24"/>
          <w:szCs w:val="24"/>
        </w:rPr>
        <w:t>;</w:t>
      </w:r>
    </w:p>
    <w:p w14:paraId="465BECAF" w14:textId="77777777" w:rsidR="00BF7EC7" w:rsidRPr="00F463EF" w:rsidRDefault="00BF7EC7" w:rsidP="00BF7EC7">
      <w:pPr>
        <w:pStyle w:val="Nagwek1"/>
        <w:numPr>
          <w:ilvl w:val="0"/>
          <w:numId w:val="16"/>
        </w:numPr>
        <w:shd w:val="clear" w:color="auto" w:fill="FFFFFF"/>
        <w:spacing w:before="0" w:line="240" w:lineRule="auto"/>
        <w:ind w:left="1069" w:right="1125"/>
        <w:jc w:val="both"/>
        <w:rPr>
          <w:rFonts w:ascii="Calibri Light" w:eastAsia="Times New Roman" w:hAnsi="Calibri Light" w:cs="Calibri Light"/>
          <w:color w:val="auto"/>
          <w:sz w:val="24"/>
          <w:szCs w:val="24"/>
        </w:rPr>
      </w:pPr>
      <w:r>
        <w:rPr>
          <w:rFonts w:ascii="Calibri Light" w:eastAsia="ArialMT" w:hAnsi="Calibri Light" w:cs="Calibri Light"/>
          <w:b/>
          <w:bCs/>
          <w:sz w:val="24"/>
          <w:szCs w:val="24"/>
        </w:rPr>
        <w:t>b</w:t>
      </w:r>
      <w:r w:rsidRPr="00F463EF">
        <w:rPr>
          <w:rFonts w:ascii="Calibri Light" w:eastAsia="ArialMT" w:hAnsi="Calibri Light" w:cs="Calibri Light"/>
          <w:color w:val="auto"/>
          <w:sz w:val="24"/>
          <w:szCs w:val="24"/>
        </w:rPr>
        <w:t>lokada mechaniczna – przełącznik źródła zasilana z napędem silnikowym składający się z dwóch niezależnych rozłączników. Zamienne załączenie rozłączników odbywa się z przerwą czasową i przez pozycję 0</w:t>
      </w:r>
      <w:r>
        <w:rPr>
          <w:rFonts w:ascii="Calibri Light" w:eastAsia="ArialMT" w:hAnsi="Calibri Light" w:cs="Calibri Light"/>
          <w:b/>
          <w:bCs/>
          <w:sz w:val="24"/>
          <w:szCs w:val="24"/>
        </w:rPr>
        <w:t>;</w:t>
      </w:r>
    </w:p>
    <w:p w14:paraId="4F93D33C" w14:textId="77777777" w:rsidR="00BF7EC7" w:rsidRPr="00F463EF" w:rsidRDefault="00BF7EC7" w:rsidP="00BF7EC7">
      <w:pPr>
        <w:pStyle w:val="Nagwek1"/>
        <w:numPr>
          <w:ilvl w:val="0"/>
          <w:numId w:val="16"/>
        </w:numPr>
        <w:shd w:val="clear" w:color="auto" w:fill="FFFFFF"/>
        <w:spacing w:before="0" w:line="240" w:lineRule="auto"/>
        <w:ind w:left="1069" w:right="1125"/>
        <w:jc w:val="both"/>
        <w:rPr>
          <w:rFonts w:ascii="Calibri Light" w:eastAsia="Times New Roman" w:hAnsi="Calibri Light" w:cs="Calibri Light"/>
          <w:color w:val="auto"/>
          <w:sz w:val="24"/>
          <w:szCs w:val="24"/>
        </w:rPr>
      </w:pPr>
      <w:r>
        <w:rPr>
          <w:rFonts w:ascii="Calibri Light" w:eastAsia="ArialMT" w:hAnsi="Calibri Light" w:cs="Calibri Light"/>
          <w:b/>
          <w:bCs/>
          <w:sz w:val="24"/>
          <w:szCs w:val="24"/>
        </w:rPr>
        <w:t>b</w:t>
      </w:r>
      <w:r w:rsidRPr="00F463EF">
        <w:rPr>
          <w:rFonts w:ascii="Calibri Light" w:eastAsia="ArialMT" w:hAnsi="Calibri Light" w:cs="Calibri Light"/>
          <w:color w:val="auto"/>
          <w:sz w:val="24"/>
          <w:szCs w:val="24"/>
        </w:rPr>
        <w:t>lokada programowa – blokada ta uniemożliwia jednoczesne wysterowanie dwóch</w:t>
      </w:r>
      <w:r>
        <w:rPr>
          <w:rFonts w:ascii="Calibri Light" w:eastAsia="ArialMT" w:hAnsi="Calibri Light" w:cs="Calibri Light"/>
          <w:b/>
          <w:bCs/>
          <w:sz w:val="24"/>
          <w:szCs w:val="24"/>
        </w:rPr>
        <w:t xml:space="preserve"> </w:t>
      </w:r>
      <w:r w:rsidRPr="00F463EF">
        <w:rPr>
          <w:rFonts w:ascii="Calibri Light" w:eastAsia="ArialMT" w:hAnsi="Calibri Light" w:cs="Calibri Light"/>
          <w:color w:val="auto"/>
          <w:sz w:val="24"/>
          <w:szCs w:val="24"/>
        </w:rPr>
        <w:t>przekaźników zabudowanych wewnątrz układu SZR</w:t>
      </w:r>
      <w:r>
        <w:rPr>
          <w:rFonts w:ascii="Calibri Light" w:eastAsia="ArialMT" w:hAnsi="Calibri Light" w:cs="Calibri Light"/>
          <w:b/>
          <w:bCs/>
          <w:sz w:val="24"/>
          <w:szCs w:val="24"/>
        </w:rPr>
        <w:t>;</w:t>
      </w:r>
    </w:p>
    <w:p w14:paraId="751B8095" w14:textId="77777777" w:rsidR="00BF7EC7" w:rsidRPr="00F463EF" w:rsidRDefault="00BF7EC7" w:rsidP="00BF7EC7">
      <w:pPr>
        <w:pStyle w:val="Nagwek1"/>
        <w:numPr>
          <w:ilvl w:val="0"/>
          <w:numId w:val="16"/>
        </w:numPr>
        <w:shd w:val="clear" w:color="auto" w:fill="FFFFFF"/>
        <w:spacing w:before="0" w:line="240" w:lineRule="auto"/>
        <w:ind w:left="1069" w:right="1125"/>
        <w:jc w:val="both"/>
        <w:rPr>
          <w:rFonts w:ascii="Calibri Light" w:hAnsi="Calibri Light" w:cs="Calibri Light"/>
          <w:color w:val="auto"/>
          <w:sz w:val="24"/>
          <w:szCs w:val="24"/>
        </w:rPr>
      </w:pPr>
      <w:r>
        <w:rPr>
          <w:rFonts w:ascii="Calibri Light" w:hAnsi="Calibri Light" w:cs="Calibri Light"/>
          <w:b/>
          <w:bCs/>
          <w:sz w:val="24"/>
          <w:szCs w:val="24"/>
        </w:rPr>
        <w:t>z</w:t>
      </w:r>
      <w:r w:rsidRPr="00F463EF">
        <w:rPr>
          <w:rFonts w:ascii="Calibri Light" w:hAnsi="Calibri Light" w:cs="Calibri Light"/>
          <w:color w:val="auto"/>
          <w:sz w:val="24"/>
          <w:szCs w:val="24"/>
        </w:rPr>
        <w:t xml:space="preserve">amienne załączanie rozłączników odbywa się z przerwą czasową i zawsze przez pozycję „0”.  Dzięki temu nie ma możliwości (nawet przy uszkodzeniu układu sterowania) jednoczesnego załączenia obu </w:t>
      </w:r>
      <w:r w:rsidRPr="00F463EF">
        <w:rPr>
          <w:rFonts w:ascii="Calibri Light" w:hAnsi="Calibri Light" w:cs="Calibri Light"/>
          <w:b/>
          <w:bCs/>
          <w:sz w:val="24"/>
          <w:szCs w:val="24"/>
        </w:rPr>
        <w:t>łączników,</w:t>
      </w:r>
      <w:r w:rsidRPr="00F463EF">
        <w:rPr>
          <w:rFonts w:ascii="Calibri Light" w:hAnsi="Calibri Light" w:cs="Calibri Light"/>
          <w:color w:val="auto"/>
          <w:sz w:val="24"/>
          <w:szCs w:val="24"/>
        </w:rPr>
        <w:t xml:space="preserve"> czyli spotkania się napięcia sieci i generatora</w:t>
      </w:r>
      <w:r>
        <w:rPr>
          <w:rFonts w:ascii="Calibri Light" w:hAnsi="Calibri Light" w:cs="Calibri Light"/>
          <w:b/>
          <w:bCs/>
          <w:sz w:val="24"/>
          <w:szCs w:val="24"/>
        </w:rPr>
        <w:t>;</w:t>
      </w:r>
    </w:p>
    <w:p w14:paraId="3B20C186" w14:textId="77777777" w:rsidR="00BF7EC7" w:rsidRPr="00F463EF" w:rsidRDefault="00BF7EC7" w:rsidP="00BF7EC7">
      <w:pPr>
        <w:pStyle w:val="Nagwek1"/>
        <w:numPr>
          <w:ilvl w:val="0"/>
          <w:numId w:val="16"/>
        </w:numPr>
        <w:shd w:val="clear" w:color="auto" w:fill="FFFFFF"/>
        <w:spacing w:before="0" w:line="240" w:lineRule="auto"/>
        <w:ind w:left="1069" w:right="1125"/>
        <w:jc w:val="both"/>
        <w:rPr>
          <w:rFonts w:ascii="Calibri Light" w:hAnsi="Calibri Light" w:cs="Calibri Light"/>
          <w:color w:val="auto"/>
          <w:sz w:val="24"/>
          <w:szCs w:val="24"/>
        </w:rPr>
      </w:pPr>
      <w:r>
        <w:rPr>
          <w:rFonts w:ascii="Calibri Light" w:hAnsi="Calibri Light" w:cs="Calibri Light"/>
          <w:b/>
          <w:bCs/>
          <w:sz w:val="24"/>
          <w:szCs w:val="24"/>
        </w:rPr>
        <w:t>t</w:t>
      </w:r>
      <w:r w:rsidRPr="00F463EF">
        <w:rPr>
          <w:rFonts w:ascii="Calibri Light" w:hAnsi="Calibri Light" w:cs="Calibri Light"/>
          <w:color w:val="auto"/>
          <w:sz w:val="24"/>
          <w:szCs w:val="24"/>
        </w:rPr>
        <w:t>ryby sterowania</w:t>
      </w:r>
      <w:r>
        <w:rPr>
          <w:rFonts w:ascii="Calibri Light" w:hAnsi="Calibri Light" w:cs="Calibri Light"/>
          <w:b/>
          <w:bCs/>
          <w:sz w:val="24"/>
          <w:szCs w:val="24"/>
        </w:rPr>
        <w:t>:</w:t>
      </w:r>
    </w:p>
    <w:p w14:paraId="72AD1302" w14:textId="77777777" w:rsidR="00BF7EC7" w:rsidRPr="00F463EF" w:rsidRDefault="00BF7EC7" w:rsidP="00BF7EC7">
      <w:pPr>
        <w:pStyle w:val="Akapitzlist"/>
        <w:numPr>
          <w:ilvl w:val="0"/>
          <w:numId w:val="12"/>
        </w:numPr>
        <w:spacing w:before="0" w:after="0" w:line="240" w:lineRule="auto"/>
        <w:jc w:val="both"/>
        <w:rPr>
          <w:rFonts w:ascii="Calibri Light" w:hAnsi="Calibri Light" w:cs="Calibri Light"/>
        </w:rPr>
      </w:pPr>
      <w:r>
        <w:rPr>
          <w:rFonts w:ascii="Calibri Light" w:hAnsi="Calibri Light" w:cs="Calibri Light"/>
        </w:rPr>
        <w:t>s</w:t>
      </w:r>
      <w:r w:rsidRPr="00F463EF">
        <w:rPr>
          <w:rFonts w:ascii="Calibri Light" w:hAnsi="Calibri Light" w:cs="Calibri Light"/>
        </w:rPr>
        <w:t xml:space="preserve">terowanie automatyczne - </w:t>
      </w:r>
      <w:r>
        <w:rPr>
          <w:rFonts w:ascii="Calibri Light" w:hAnsi="Calibri Light" w:cs="Calibri Light"/>
        </w:rPr>
        <w:t>w</w:t>
      </w:r>
      <w:r w:rsidRPr="00F463EF">
        <w:rPr>
          <w:rFonts w:ascii="Calibri Light" w:hAnsi="Calibri Light" w:cs="Calibri Light"/>
        </w:rPr>
        <w:t xml:space="preserve"> momencie zaniku napięcia sieci sterownik agregatu rozpoczyna odliczanie zaprogramowanej zwłoki czasowej. Po upłynięciu nastawionego czasu i utrzymującego się braku napięcia sieci sterownik przełącza się w pozycję „0” i wystawia sygnał START agregat, który rozpoczyna  procedurę startu silnika napędzającego generator według zaprogramowanych w sterowniku agregatu parametrów (czas startowania i przerwa, ilość możliwych prób startowania itp.). Po pojawieniu się napięcia generatora, sterownik agregatu sprawdza jego parametry (wartość, częstotliwość) i gdy mieszczą się w dopuszczalnych granicach - przełącza układ w pozycję „II” przechodząc przez pozycję „0” i załącza kierunek zasilania z generatora. Tym samym napięcie generatora podane jest na odbiory</w:t>
      </w:r>
      <w:r>
        <w:rPr>
          <w:rFonts w:ascii="Calibri Light" w:hAnsi="Calibri Light" w:cs="Calibri Light"/>
        </w:rPr>
        <w:t>;</w:t>
      </w:r>
    </w:p>
    <w:p w14:paraId="74BF320E" w14:textId="77777777" w:rsidR="00BF7EC7" w:rsidRPr="00F463EF" w:rsidRDefault="00BF7EC7" w:rsidP="00BF7EC7">
      <w:pPr>
        <w:pStyle w:val="Akapitzlist"/>
        <w:numPr>
          <w:ilvl w:val="0"/>
          <w:numId w:val="12"/>
        </w:numPr>
        <w:spacing w:before="0" w:after="0" w:line="240" w:lineRule="auto"/>
        <w:jc w:val="both"/>
        <w:rPr>
          <w:rFonts w:ascii="Calibri Light" w:hAnsi="Calibri Light" w:cs="Calibri Light"/>
        </w:rPr>
      </w:pPr>
      <w:r>
        <w:rPr>
          <w:rFonts w:ascii="Calibri Light" w:hAnsi="Calibri Light" w:cs="Calibri Light"/>
        </w:rPr>
        <w:t>p</w:t>
      </w:r>
      <w:r w:rsidRPr="00F463EF">
        <w:rPr>
          <w:rFonts w:ascii="Calibri Light" w:hAnsi="Calibri Light" w:cs="Calibri Light"/>
        </w:rPr>
        <w:t>owrót napięcia - W momencie ponownego pojawienia się napięcia sieci i jego utrzymywania się przez odpowiedni czas, sterownik agregatu przełącza układ w pozycję „I” przechodząc przez pozycję „0” i załącza kierunek zasilania z sieci. Następnie utrzymuje jeszcze pracę silnika przez określony czas ok. 2 min, w celu umożliwienia wychłodzenia silnika bez obciążenia. Po upłynięciu tego czasu, sterownik agregatu wyłącza silnik napędzający generator i wraca do stanu wyjściowego tzn. do czuwania i monitorowania sieci</w:t>
      </w:r>
      <w:r>
        <w:rPr>
          <w:rFonts w:ascii="Calibri Light" w:hAnsi="Calibri Light" w:cs="Calibri Light"/>
        </w:rPr>
        <w:t>;</w:t>
      </w:r>
    </w:p>
    <w:p w14:paraId="65F02684" w14:textId="77777777" w:rsidR="00BF7EC7" w:rsidRPr="00F463EF" w:rsidRDefault="00BF7EC7" w:rsidP="00BF7EC7">
      <w:pPr>
        <w:pStyle w:val="Akapitzlist"/>
        <w:numPr>
          <w:ilvl w:val="0"/>
          <w:numId w:val="12"/>
        </w:numPr>
        <w:spacing w:before="0" w:after="0" w:line="240" w:lineRule="auto"/>
        <w:jc w:val="both"/>
        <w:rPr>
          <w:rFonts w:ascii="Calibri Light" w:hAnsi="Calibri Light" w:cs="Calibri Light"/>
        </w:rPr>
      </w:pPr>
      <w:r>
        <w:rPr>
          <w:rFonts w:ascii="Calibri Light" w:hAnsi="Calibri Light" w:cs="Calibri Light"/>
        </w:rPr>
        <w:t>s</w:t>
      </w:r>
      <w:r w:rsidRPr="00F463EF">
        <w:rPr>
          <w:rFonts w:ascii="Calibri Light" w:hAnsi="Calibri Light" w:cs="Calibri Light"/>
        </w:rPr>
        <w:t xml:space="preserve">terowanie ręczne mechaniczne - Przełącznik SZR można przestawiać przy pomocy dołączonej rączki. </w:t>
      </w:r>
    </w:p>
    <w:p w14:paraId="7DC10DD4" w14:textId="77777777" w:rsidR="00BF7EC7" w:rsidRPr="00F463EF" w:rsidRDefault="00BF7EC7" w:rsidP="00BF7EC7">
      <w:pPr>
        <w:jc w:val="both"/>
        <w:rPr>
          <w:rFonts w:ascii="Calibri Light" w:hAnsi="Calibri Light" w:cs="Calibri Light"/>
        </w:rPr>
      </w:pPr>
    </w:p>
    <w:p w14:paraId="723C7812" w14:textId="43D29771" w:rsidR="00BF7EC7" w:rsidRPr="00F463EF" w:rsidRDefault="00BF7EC7" w:rsidP="00BF7EC7">
      <w:pPr>
        <w:pStyle w:val="Akapitzlist"/>
        <w:numPr>
          <w:ilvl w:val="0"/>
          <w:numId w:val="5"/>
        </w:numPr>
        <w:spacing w:before="0" w:after="0" w:line="240" w:lineRule="auto"/>
        <w:jc w:val="both"/>
        <w:rPr>
          <w:rFonts w:ascii="Calibri Light" w:hAnsi="Calibri Light" w:cs="Calibri Light"/>
        </w:rPr>
      </w:pPr>
      <w:r w:rsidRPr="00F463EF">
        <w:rPr>
          <w:rFonts w:ascii="Calibri Light" w:hAnsi="Calibri Light" w:cs="Calibri Light"/>
        </w:rPr>
        <w:t>Zabezpieczenie przed przedostaniem się napięcia generatora na sieć energetyczną</w:t>
      </w:r>
      <w:r>
        <w:rPr>
          <w:rFonts w:ascii="Calibri Light" w:hAnsi="Calibri Light" w:cs="Calibri Light"/>
        </w:rPr>
        <w:t>:</w:t>
      </w:r>
    </w:p>
    <w:p w14:paraId="14D746B3" w14:textId="77777777" w:rsidR="00BF7EC7" w:rsidRPr="00F463EF" w:rsidRDefault="00BF7EC7" w:rsidP="00BF7EC7">
      <w:pPr>
        <w:pStyle w:val="Akapitzlist"/>
        <w:numPr>
          <w:ilvl w:val="0"/>
          <w:numId w:val="17"/>
        </w:numPr>
        <w:spacing w:before="0" w:after="0" w:line="240" w:lineRule="auto"/>
        <w:jc w:val="both"/>
        <w:rPr>
          <w:rFonts w:ascii="Calibri Light" w:hAnsi="Calibri Light" w:cs="Calibri Light"/>
        </w:rPr>
      </w:pPr>
      <w:r>
        <w:rPr>
          <w:rFonts w:ascii="Calibri Light" w:hAnsi="Calibri Light" w:cs="Calibri Light"/>
        </w:rPr>
        <w:t>w</w:t>
      </w:r>
      <w:r w:rsidRPr="00F463EF">
        <w:rPr>
          <w:rFonts w:ascii="Calibri Light" w:hAnsi="Calibri Light" w:cs="Calibri Light"/>
        </w:rPr>
        <w:t xml:space="preserve"> przypadku wyłączenia energii przez Zakład Energetyczny musi istnieć pewność, że napięcie z agregatu nie przedostanie się do sieci zasilającej. Podobnie rzecz ma się w drugim kierunku -napięcie z sieci nie może zostać podane na agregat. Musi to być zapewnione przez niżej wymienione środki:   </w:t>
      </w:r>
    </w:p>
    <w:p w14:paraId="21BFF3C2" w14:textId="77777777" w:rsidR="00BF7EC7" w:rsidRPr="00F463EF" w:rsidRDefault="00BF7EC7" w:rsidP="00BF7EC7">
      <w:pPr>
        <w:pStyle w:val="Akapitzlist"/>
        <w:numPr>
          <w:ilvl w:val="0"/>
          <w:numId w:val="18"/>
        </w:numPr>
        <w:spacing w:before="0" w:after="0" w:line="240" w:lineRule="auto"/>
        <w:jc w:val="both"/>
        <w:rPr>
          <w:rFonts w:ascii="Calibri Light" w:hAnsi="Calibri Light" w:cs="Calibri Light"/>
        </w:rPr>
      </w:pPr>
      <w:r>
        <w:rPr>
          <w:rFonts w:ascii="Calibri Light" w:hAnsi="Calibri Light" w:cs="Calibri Light"/>
        </w:rPr>
        <w:t>b</w:t>
      </w:r>
      <w:r w:rsidRPr="00F463EF">
        <w:rPr>
          <w:rFonts w:ascii="Calibri Light" w:hAnsi="Calibri Light" w:cs="Calibri Light"/>
        </w:rPr>
        <w:t xml:space="preserve">udowa mechaniczna przełącznika – przełącznik źródła zasilania z napędem silnikowym </w:t>
      </w:r>
      <w:proofErr w:type="spellStart"/>
      <w:r w:rsidRPr="00F463EF">
        <w:rPr>
          <w:rFonts w:ascii="Calibri Light" w:hAnsi="Calibri Light" w:cs="Calibri Light"/>
        </w:rPr>
        <w:t>Socomec</w:t>
      </w:r>
      <w:proofErr w:type="spellEnd"/>
      <w:r w:rsidRPr="00F463EF">
        <w:rPr>
          <w:rFonts w:ascii="Calibri Light" w:hAnsi="Calibri Light" w:cs="Calibri Light"/>
        </w:rPr>
        <w:t xml:space="preserve"> </w:t>
      </w:r>
      <w:proofErr w:type="spellStart"/>
      <w:r w:rsidRPr="00F463EF">
        <w:rPr>
          <w:rFonts w:ascii="Calibri Light" w:hAnsi="Calibri Light" w:cs="Calibri Light"/>
        </w:rPr>
        <w:t>ATys</w:t>
      </w:r>
      <w:proofErr w:type="spellEnd"/>
      <w:r w:rsidRPr="00F463EF">
        <w:rPr>
          <w:rFonts w:ascii="Calibri Light" w:hAnsi="Calibri Light" w:cs="Calibri Light"/>
        </w:rPr>
        <w:t xml:space="preserve"> d M 63A o trzech stabilnych pozycjach 1-0-2, składa się z dwóch niezależnych rozłączników 4-polowych izolacyjnych (tory główne) </w:t>
      </w:r>
      <w:r w:rsidRPr="00F463EF">
        <w:rPr>
          <w:rFonts w:ascii="Calibri Light" w:hAnsi="Calibri Light" w:cs="Calibri Light"/>
        </w:rPr>
        <w:lastRenderedPageBreak/>
        <w:t>połączonych mechanicznie w sposób uniemożliwiający ich jednoczesne załączenie. Przełączenie źródeł odbywa się z przejściem przez pozycję 0</w:t>
      </w:r>
      <w:r>
        <w:rPr>
          <w:rFonts w:ascii="Calibri Light" w:hAnsi="Calibri Light" w:cs="Calibri Light"/>
        </w:rPr>
        <w:t>;</w:t>
      </w:r>
    </w:p>
    <w:p w14:paraId="5BF70BD4" w14:textId="77777777" w:rsidR="00BF7EC7" w:rsidRPr="00F463EF" w:rsidRDefault="00BF7EC7" w:rsidP="00BF7EC7">
      <w:pPr>
        <w:pStyle w:val="Akapitzlist"/>
        <w:numPr>
          <w:ilvl w:val="0"/>
          <w:numId w:val="18"/>
        </w:numPr>
        <w:spacing w:before="0" w:after="0" w:line="240" w:lineRule="auto"/>
        <w:jc w:val="both"/>
        <w:rPr>
          <w:rFonts w:ascii="Calibri Light" w:hAnsi="Calibri Light" w:cs="Calibri Light"/>
        </w:rPr>
      </w:pPr>
      <w:r>
        <w:rPr>
          <w:rFonts w:ascii="Calibri Light" w:hAnsi="Calibri Light" w:cs="Calibri Light"/>
        </w:rPr>
        <w:t>b</w:t>
      </w:r>
      <w:r w:rsidRPr="00F463EF">
        <w:rPr>
          <w:rFonts w:ascii="Calibri Light" w:hAnsi="Calibri Light" w:cs="Calibri Light"/>
        </w:rPr>
        <w:t xml:space="preserve">lokada elektryczna sterowania przełącznika – przełącznik posiada wewnętrzną blokadę uniemożliwiającą równoczesne wysterowanie dwóch pozycji przełącznika. Blokadę elektryczną zapewnia także układ mini SZR-a na zasilaniu i sterowaniu przełącznika zbudowany na </w:t>
      </w:r>
      <w:proofErr w:type="spellStart"/>
      <w:r w:rsidRPr="00F463EF">
        <w:rPr>
          <w:rFonts w:ascii="Calibri Light" w:hAnsi="Calibri Light" w:cs="Calibri Light"/>
        </w:rPr>
        <w:t>ministycznikach</w:t>
      </w:r>
      <w:proofErr w:type="spellEnd"/>
      <w:r w:rsidRPr="00F463EF">
        <w:rPr>
          <w:rFonts w:ascii="Calibri Light" w:hAnsi="Calibri Light" w:cs="Calibri Light"/>
        </w:rPr>
        <w:t xml:space="preserve"> z własną blokadą mechaniczną i elektryczną</w:t>
      </w:r>
      <w:r>
        <w:rPr>
          <w:rFonts w:ascii="Calibri Light" w:hAnsi="Calibri Light" w:cs="Calibri Light"/>
        </w:rPr>
        <w:t>;</w:t>
      </w:r>
    </w:p>
    <w:p w14:paraId="2F8DA041" w14:textId="77777777" w:rsidR="00BF7EC7" w:rsidRPr="00F463EF" w:rsidRDefault="00BF7EC7" w:rsidP="00BF7EC7">
      <w:pPr>
        <w:pStyle w:val="Akapitzlist"/>
        <w:numPr>
          <w:ilvl w:val="0"/>
          <w:numId w:val="18"/>
        </w:numPr>
        <w:spacing w:before="0" w:after="0" w:line="240" w:lineRule="auto"/>
        <w:jc w:val="both"/>
        <w:rPr>
          <w:rFonts w:ascii="Calibri Light" w:hAnsi="Calibri Light" w:cs="Calibri Light"/>
        </w:rPr>
      </w:pPr>
      <w:r>
        <w:rPr>
          <w:rFonts w:ascii="Calibri Light" w:hAnsi="Calibri Light" w:cs="Calibri Light"/>
        </w:rPr>
        <w:t>b</w:t>
      </w:r>
      <w:r w:rsidRPr="00F463EF">
        <w:rPr>
          <w:rFonts w:ascii="Calibri Light" w:hAnsi="Calibri Light" w:cs="Calibri Light"/>
        </w:rPr>
        <w:t>lokada programowa – blokada ta uniemożliwia jednoczesne wysterowanie dwóch przekaźników zabudowanych wewnątrz sterownika agregatu podających sygnały do przełączania SZR-a.</w:t>
      </w:r>
    </w:p>
    <w:p w14:paraId="6749A817" w14:textId="77777777" w:rsidR="00BF7EC7" w:rsidRPr="00F463EF" w:rsidRDefault="00BF7EC7" w:rsidP="00BF7EC7">
      <w:pPr>
        <w:jc w:val="both"/>
        <w:rPr>
          <w:rFonts w:ascii="Calibri Light" w:hAnsi="Calibri Light" w:cs="Calibri Light"/>
        </w:rPr>
      </w:pPr>
    </w:p>
    <w:p w14:paraId="0FC26954" w14:textId="77777777" w:rsidR="00BF7EC7" w:rsidRDefault="00BF7EC7" w:rsidP="00BF7EC7">
      <w:pPr>
        <w:pStyle w:val="Akapitzlist"/>
        <w:numPr>
          <w:ilvl w:val="0"/>
          <w:numId w:val="5"/>
        </w:numPr>
        <w:spacing w:before="0" w:after="0" w:line="240" w:lineRule="auto"/>
        <w:ind w:right="-284"/>
        <w:jc w:val="both"/>
        <w:rPr>
          <w:rFonts w:ascii="Calibri Light" w:hAnsi="Calibri Light" w:cs="Calibri Light"/>
        </w:rPr>
      </w:pPr>
      <w:r w:rsidRPr="00F463EF">
        <w:rPr>
          <w:rFonts w:ascii="Calibri Light" w:hAnsi="Calibri Light" w:cs="Calibri Light"/>
        </w:rPr>
        <w:t xml:space="preserve">Dane przełączeniowe przy zastosowaniu przełączników </w:t>
      </w:r>
      <w:proofErr w:type="spellStart"/>
      <w:r w:rsidRPr="00F463EF">
        <w:rPr>
          <w:rFonts w:ascii="Calibri Light" w:hAnsi="Calibri Light" w:cs="Calibri Light"/>
        </w:rPr>
        <w:t>ATyS</w:t>
      </w:r>
      <w:proofErr w:type="spellEnd"/>
      <w:r w:rsidRPr="00F463EF">
        <w:rPr>
          <w:rFonts w:ascii="Calibri Light" w:hAnsi="Calibri Light" w:cs="Calibri Light"/>
        </w:rPr>
        <w:t xml:space="preserve"> d M:</w:t>
      </w:r>
      <w:r w:rsidRPr="00F463EF">
        <w:rPr>
          <w:rFonts w:ascii="Calibri Light" w:hAnsi="Calibri Light" w:cs="Calibri Light"/>
        </w:rPr>
        <w:br/>
        <w:t xml:space="preserve">I - czas trwania przerwy </w:t>
      </w:r>
      <w:proofErr w:type="spellStart"/>
      <w:r w:rsidRPr="00F463EF">
        <w:rPr>
          <w:rFonts w:ascii="Calibri Light" w:hAnsi="Calibri Light" w:cs="Calibri Light"/>
        </w:rPr>
        <w:t>beznapięciowej</w:t>
      </w:r>
      <w:proofErr w:type="spellEnd"/>
      <w:r w:rsidRPr="00F463EF">
        <w:rPr>
          <w:rFonts w:ascii="Calibri Light" w:hAnsi="Calibri Light" w:cs="Calibri Light"/>
        </w:rPr>
        <w:t xml:space="preserve"> przy przejściu z pozycji I do II bez postoju w poz.0  - </w:t>
      </w:r>
      <w:proofErr w:type="spellStart"/>
      <w:r w:rsidRPr="00F463EF">
        <w:rPr>
          <w:rFonts w:ascii="Calibri Light" w:hAnsi="Calibri Light" w:cs="Calibri Light"/>
        </w:rPr>
        <w:t>tbn</w:t>
      </w:r>
      <w:proofErr w:type="spellEnd"/>
      <w:r w:rsidRPr="00F463EF">
        <w:rPr>
          <w:rFonts w:ascii="Calibri Light" w:hAnsi="Calibri Light" w:cs="Calibri Light"/>
        </w:rPr>
        <w:t xml:space="preserve"> = 0,06</w:t>
      </w:r>
      <w:r>
        <w:rPr>
          <w:rFonts w:ascii="Calibri Light" w:hAnsi="Calibri Light" w:cs="Calibri Light"/>
        </w:rPr>
        <w:t xml:space="preserve"> </w:t>
      </w:r>
      <w:r w:rsidRPr="00F463EF">
        <w:rPr>
          <w:rFonts w:ascii="Calibri Light" w:hAnsi="Calibri Light" w:cs="Calibri Light"/>
        </w:rPr>
        <w:t>s</w:t>
      </w:r>
    </w:p>
    <w:p w14:paraId="304F6F5E" w14:textId="77777777" w:rsidR="00BF7EC7" w:rsidRDefault="00BF7EC7" w:rsidP="00BF7EC7">
      <w:pPr>
        <w:pStyle w:val="Akapitzlist"/>
        <w:ind w:left="502" w:right="-284"/>
        <w:jc w:val="both"/>
        <w:rPr>
          <w:rFonts w:ascii="Calibri Light" w:hAnsi="Calibri Light" w:cs="Calibri Light"/>
        </w:rPr>
      </w:pPr>
      <w:r w:rsidRPr="00F463EF">
        <w:rPr>
          <w:rFonts w:ascii="Calibri Light" w:hAnsi="Calibri Light" w:cs="Calibri Light"/>
        </w:rPr>
        <w:t xml:space="preserve">II - czas trwania przerwy </w:t>
      </w:r>
      <w:proofErr w:type="spellStart"/>
      <w:r w:rsidRPr="00F463EF">
        <w:rPr>
          <w:rFonts w:ascii="Calibri Light" w:hAnsi="Calibri Light" w:cs="Calibri Light"/>
        </w:rPr>
        <w:t>beznapięciowej</w:t>
      </w:r>
      <w:proofErr w:type="spellEnd"/>
      <w:r w:rsidRPr="00F463EF">
        <w:rPr>
          <w:rFonts w:ascii="Calibri Light" w:hAnsi="Calibri Light" w:cs="Calibri Light"/>
        </w:rPr>
        <w:t xml:space="preserve"> z uwzględnieniem sterownika w trybie I-0-II i II-0-I (czas w poz.0 ustawiany w sterowniku) - </w:t>
      </w:r>
      <w:proofErr w:type="spellStart"/>
      <w:r w:rsidRPr="00F463EF">
        <w:rPr>
          <w:rFonts w:ascii="Calibri Light" w:hAnsi="Calibri Light" w:cs="Calibri Light"/>
        </w:rPr>
        <w:t>tbn</w:t>
      </w:r>
      <w:proofErr w:type="spellEnd"/>
      <w:r w:rsidRPr="00F463EF">
        <w:rPr>
          <w:rFonts w:ascii="Calibri Light" w:hAnsi="Calibri Light" w:cs="Calibri Light"/>
        </w:rPr>
        <w:t xml:space="preserve"> &gt; 1,06</w:t>
      </w:r>
      <w:r>
        <w:rPr>
          <w:rFonts w:ascii="Calibri Light" w:hAnsi="Calibri Light" w:cs="Calibri Light"/>
        </w:rPr>
        <w:t xml:space="preserve"> </w:t>
      </w:r>
      <w:r w:rsidRPr="00F463EF">
        <w:rPr>
          <w:rFonts w:ascii="Calibri Light" w:hAnsi="Calibri Light" w:cs="Calibri Light"/>
        </w:rPr>
        <w:t>s</w:t>
      </w:r>
    </w:p>
    <w:p w14:paraId="7270374C" w14:textId="77777777" w:rsidR="00BF7EC7" w:rsidRPr="00F463EF" w:rsidRDefault="00BF7EC7" w:rsidP="00BF7EC7">
      <w:pPr>
        <w:pStyle w:val="Akapitzlist"/>
        <w:spacing w:before="0" w:after="0" w:line="240" w:lineRule="auto"/>
        <w:ind w:left="502" w:right="-284"/>
        <w:jc w:val="both"/>
        <w:rPr>
          <w:rFonts w:ascii="Calibri Light" w:hAnsi="Calibri Light" w:cs="Calibri Light"/>
        </w:rPr>
      </w:pPr>
      <w:r w:rsidRPr="00F463EF">
        <w:rPr>
          <w:rFonts w:ascii="Calibri Light" w:hAnsi="Calibri Light" w:cs="Calibri Light"/>
        </w:rPr>
        <w:t xml:space="preserve">III - czas przełączania w trybie I-0-II i II-0-I - </w:t>
      </w:r>
      <w:proofErr w:type="spellStart"/>
      <w:r w:rsidRPr="00F463EF">
        <w:rPr>
          <w:rFonts w:ascii="Calibri Light" w:hAnsi="Calibri Light" w:cs="Calibri Light"/>
        </w:rPr>
        <w:t>tp</w:t>
      </w:r>
      <w:proofErr w:type="spellEnd"/>
      <w:r w:rsidRPr="00F463EF">
        <w:rPr>
          <w:rFonts w:ascii="Calibri Light" w:hAnsi="Calibri Light" w:cs="Calibri Light"/>
        </w:rPr>
        <w:t xml:space="preserve"> &gt; 1,18</w:t>
      </w:r>
      <w:r>
        <w:rPr>
          <w:rFonts w:ascii="Calibri Light" w:hAnsi="Calibri Light" w:cs="Calibri Light"/>
        </w:rPr>
        <w:t xml:space="preserve"> </w:t>
      </w:r>
      <w:r w:rsidRPr="00F463EF">
        <w:rPr>
          <w:rFonts w:ascii="Calibri Light" w:hAnsi="Calibri Light" w:cs="Calibri Light"/>
        </w:rPr>
        <w:t>s</w:t>
      </w:r>
    </w:p>
    <w:p w14:paraId="4A4867B9" w14:textId="77777777" w:rsidR="00BF7EC7" w:rsidRPr="00F463EF" w:rsidRDefault="00BF7EC7" w:rsidP="00BF7EC7">
      <w:pPr>
        <w:pStyle w:val="Bezodstpw"/>
        <w:jc w:val="both"/>
        <w:rPr>
          <w:rFonts w:ascii="Calibri Light" w:hAnsi="Calibri Light" w:cs="Calibri Light"/>
          <w:sz w:val="24"/>
          <w:szCs w:val="24"/>
        </w:rPr>
      </w:pPr>
    </w:p>
    <w:p w14:paraId="56C012A6" w14:textId="77777777" w:rsidR="00BF7EC7" w:rsidRPr="00F463EF" w:rsidRDefault="00BF7EC7" w:rsidP="00BF7EC7">
      <w:pPr>
        <w:pStyle w:val="Bezodstpw"/>
        <w:numPr>
          <w:ilvl w:val="0"/>
          <w:numId w:val="5"/>
        </w:numPr>
        <w:jc w:val="both"/>
        <w:rPr>
          <w:rFonts w:ascii="Calibri Light" w:hAnsi="Calibri Light" w:cs="Calibri Light"/>
          <w:sz w:val="24"/>
          <w:szCs w:val="24"/>
        </w:rPr>
      </w:pPr>
      <w:r w:rsidRPr="00F463EF">
        <w:rPr>
          <w:rFonts w:ascii="Calibri Light" w:hAnsi="Calibri Light" w:cs="Calibri Light"/>
          <w:sz w:val="24"/>
          <w:szCs w:val="24"/>
        </w:rPr>
        <w:t>Próby fabryczne</w:t>
      </w:r>
    </w:p>
    <w:p w14:paraId="596B8B61" w14:textId="61859D9F" w:rsidR="00BF7EC7" w:rsidRDefault="00BF7EC7" w:rsidP="007023D2">
      <w:pPr>
        <w:pStyle w:val="Bezodstpw"/>
        <w:numPr>
          <w:ilvl w:val="0"/>
          <w:numId w:val="17"/>
        </w:numPr>
        <w:jc w:val="both"/>
        <w:rPr>
          <w:rFonts w:ascii="Calibri Light" w:hAnsi="Calibri Light" w:cs="Calibri Light"/>
          <w:sz w:val="24"/>
          <w:szCs w:val="24"/>
        </w:rPr>
      </w:pPr>
      <w:r w:rsidRPr="00F463EF">
        <w:rPr>
          <w:rFonts w:ascii="Calibri Light" w:hAnsi="Calibri Light" w:cs="Calibri Light"/>
          <w:sz w:val="24"/>
          <w:szCs w:val="24"/>
        </w:rPr>
        <w:t xml:space="preserve">Przed dostarczeniem agregatu na obiekt należy umożliwić Zamawiającemu wykonanie próby FAT u producenta, w obecności komisji zamawiającego i do dokumentacji powykonawczej załączyć stosowny protokół. </w:t>
      </w:r>
    </w:p>
    <w:p w14:paraId="454EC897" w14:textId="77777777" w:rsidR="007023D2" w:rsidRPr="007023D2" w:rsidRDefault="007023D2" w:rsidP="007023D2">
      <w:pPr>
        <w:pStyle w:val="Bezodstpw"/>
        <w:ind w:left="1080"/>
        <w:jc w:val="both"/>
        <w:rPr>
          <w:rFonts w:ascii="Calibri Light" w:hAnsi="Calibri Light" w:cs="Calibri Light"/>
          <w:sz w:val="24"/>
          <w:szCs w:val="24"/>
        </w:rPr>
      </w:pPr>
    </w:p>
    <w:p w14:paraId="0DCEDC29" w14:textId="77777777" w:rsidR="00BF7EC7" w:rsidRPr="00FB412B" w:rsidRDefault="00BF7EC7" w:rsidP="00BF7EC7">
      <w:pPr>
        <w:pStyle w:val="Akapitzlist"/>
        <w:spacing w:line="276" w:lineRule="auto"/>
        <w:ind w:left="0"/>
        <w:jc w:val="center"/>
        <w:rPr>
          <w:rFonts w:asciiTheme="majorHAnsi" w:hAnsiTheme="majorHAnsi" w:cstheme="majorHAnsi"/>
          <w:b/>
          <w:bCs/>
          <w:sz w:val="22"/>
          <w:szCs w:val="22"/>
          <w:lang w:eastAsia="pl-PL"/>
        </w:rPr>
      </w:pPr>
      <w:r w:rsidRPr="00020D10">
        <w:rPr>
          <w:rFonts w:asciiTheme="majorHAnsi" w:hAnsiTheme="majorHAnsi" w:cstheme="majorHAnsi"/>
          <w:b/>
          <w:bCs/>
          <w:sz w:val="22"/>
          <w:szCs w:val="22"/>
          <w:highlight w:val="lightGray"/>
          <w:lang w:eastAsia="pl-PL"/>
        </w:rPr>
        <w:t>PODSUMOWANIE OPISU PRZEDMIOTU ZAMÓWIENIA</w:t>
      </w:r>
    </w:p>
    <w:p w14:paraId="53E0D527" w14:textId="77777777" w:rsidR="00BF7EC7" w:rsidRDefault="00BF7EC7" w:rsidP="00BF7EC7">
      <w:pPr>
        <w:spacing w:line="276" w:lineRule="auto"/>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Zamawiający wymaga, aby wszystkie oferowane przez Wykonawcę urządzenia, sprzęty </w:t>
      </w:r>
      <w:r>
        <w:rPr>
          <w:rFonts w:asciiTheme="majorHAnsi" w:eastAsia="Calibri" w:hAnsiTheme="majorHAnsi" w:cstheme="majorHAnsi"/>
          <w:sz w:val="22"/>
          <w:szCs w:val="22"/>
        </w:rPr>
        <w:br/>
        <w:t>i oprogramowania były nowe, a także aby pochodziły z oficjalnego kanału dystrybucyjnego.</w:t>
      </w:r>
    </w:p>
    <w:p w14:paraId="735E2536" w14:textId="77777777" w:rsidR="00BF7EC7" w:rsidRDefault="00BF7EC7" w:rsidP="00BF7EC7">
      <w:pPr>
        <w:jc w:val="both"/>
        <w:rPr>
          <w:rFonts w:asciiTheme="majorHAnsi" w:eastAsia="Calibri" w:hAnsiTheme="majorHAnsi" w:cstheme="majorHAnsi"/>
          <w:sz w:val="22"/>
          <w:szCs w:val="22"/>
        </w:rPr>
      </w:pPr>
    </w:p>
    <w:p w14:paraId="7DC685F8" w14:textId="3CDD5C61" w:rsidR="00BF7EC7" w:rsidRDefault="00BF7EC7" w:rsidP="00BF7EC7">
      <w:pPr>
        <w:spacing w:line="276" w:lineRule="auto"/>
        <w:jc w:val="both"/>
        <w:rPr>
          <w:rFonts w:asciiTheme="majorHAnsi" w:eastAsia="Calibri" w:hAnsiTheme="majorHAnsi" w:cstheme="majorHAnsi"/>
          <w:sz w:val="22"/>
          <w:szCs w:val="22"/>
        </w:rPr>
      </w:pPr>
      <w:r>
        <w:rPr>
          <w:rFonts w:asciiTheme="majorHAnsi" w:eastAsia="Calibri" w:hAnsiTheme="majorHAnsi" w:cstheme="majorHAnsi"/>
          <w:sz w:val="22"/>
          <w:szCs w:val="22"/>
        </w:rPr>
        <w:t>Zamawiający informuje, że d</w:t>
      </w:r>
      <w:r w:rsidRPr="00B51E59">
        <w:rPr>
          <w:rFonts w:asciiTheme="majorHAnsi" w:eastAsia="Calibri" w:hAnsiTheme="majorHAnsi" w:cstheme="majorHAnsi"/>
          <w:sz w:val="22"/>
          <w:szCs w:val="22"/>
        </w:rPr>
        <w:t xml:space="preserve">opuszcza </w:t>
      </w:r>
      <w:r>
        <w:rPr>
          <w:rFonts w:asciiTheme="majorHAnsi" w:eastAsia="Calibri" w:hAnsiTheme="majorHAnsi" w:cstheme="majorHAnsi"/>
          <w:sz w:val="22"/>
          <w:szCs w:val="22"/>
        </w:rPr>
        <w:t xml:space="preserve">rozwiązania </w:t>
      </w:r>
      <w:r w:rsidRPr="00B51E59">
        <w:rPr>
          <w:rFonts w:asciiTheme="majorHAnsi" w:eastAsia="Calibri" w:hAnsiTheme="majorHAnsi" w:cstheme="majorHAnsi"/>
          <w:sz w:val="22"/>
          <w:szCs w:val="22"/>
        </w:rPr>
        <w:t xml:space="preserve">równoważne. W przypadku stwierdzenia użycia </w:t>
      </w:r>
      <w:r>
        <w:rPr>
          <w:rFonts w:asciiTheme="majorHAnsi" w:eastAsia="Calibri" w:hAnsiTheme="majorHAnsi" w:cstheme="majorHAnsi"/>
          <w:sz w:val="22"/>
          <w:szCs w:val="22"/>
        </w:rPr>
        <w:br/>
      </w:r>
      <w:r w:rsidRPr="00B51E59">
        <w:rPr>
          <w:rFonts w:asciiTheme="majorHAnsi" w:eastAsia="Calibri" w:hAnsiTheme="majorHAnsi" w:cstheme="majorHAnsi"/>
          <w:sz w:val="22"/>
          <w:szCs w:val="22"/>
        </w:rPr>
        <w:t>w postępowaniu nazw własnych</w:t>
      </w:r>
      <w:r>
        <w:rPr>
          <w:rFonts w:asciiTheme="majorHAnsi" w:eastAsia="Calibri" w:hAnsiTheme="majorHAnsi" w:cstheme="majorHAnsi"/>
          <w:sz w:val="22"/>
          <w:szCs w:val="22"/>
        </w:rPr>
        <w:t xml:space="preserve">, </w:t>
      </w:r>
      <w:r w:rsidRPr="00B51E59">
        <w:rPr>
          <w:rFonts w:asciiTheme="majorHAnsi" w:eastAsia="Calibri" w:hAnsiTheme="majorHAnsi" w:cstheme="majorHAnsi"/>
          <w:sz w:val="22"/>
          <w:szCs w:val="22"/>
        </w:rPr>
        <w:t xml:space="preserve">znaków towarowych lub określeń </w:t>
      </w:r>
      <w:r>
        <w:rPr>
          <w:rFonts w:asciiTheme="majorHAnsi" w:eastAsia="Calibri" w:hAnsiTheme="majorHAnsi" w:cstheme="majorHAnsi"/>
          <w:sz w:val="22"/>
          <w:szCs w:val="22"/>
        </w:rPr>
        <w:t xml:space="preserve">w sposób bezpośredni </w:t>
      </w:r>
      <w:r w:rsidRPr="00B51E59">
        <w:rPr>
          <w:rFonts w:asciiTheme="majorHAnsi" w:eastAsia="Calibri" w:hAnsiTheme="majorHAnsi" w:cstheme="majorHAnsi"/>
          <w:sz w:val="22"/>
          <w:szCs w:val="22"/>
        </w:rPr>
        <w:t xml:space="preserve">wskazujących </w:t>
      </w:r>
      <w:r>
        <w:rPr>
          <w:rFonts w:asciiTheme="majorHAnsi" w:eastAsia="Calibri" w:hAnsiTheme="majorHAnsi" w:cstheme="majorHAnsi"/>
          <w:sz w:val="22"/>
          <w:szCs w:val="22"/>
        </w:rPr>
        <w:t xml:space="preserve">typ, model, pochodzenie bądź konkretnego </w:t>
      </w:r>
      <w:r w:rsidRPr="00B51E59">
        <w:rPr>
          <w:rFonts w:asciiTheme="majorHAnsi" w:eastAsia="Calibri" w:hAnsiTheme="majorHAnsi" w:cstheme="majorHAnsi"/>
          <w:sz w:val="22"/>
          <w:szCs w:val="22"/>
        </w:rPr>
        <w:t xml:space="preserve">producenta </w:t>
      </w:r>
      <w:r>
        <w:rPr>
          <w:rFonts w:asciiTheme="majorHAnsi" w:eastAsia="Calibri" w:hAnsiTheme="majorHAnsi" w:cstheme="majorHAnsi"/>
          <w:sz w:val="22"/>
          <w:szCs w:val="22"/>
        </w:rPr>
        <w:t xml:space="preserve">- </w:t>
      </w:r>
      <w:r w:rsidRPr="00B51E59">
        <w:rPr>
          <w:rFonts w:asciiTheme="majorHAnsi" w:eastAsia="Calibri" w:hAnsiTheme="majorHAnsi" w:cstheme="majorHAnsi"/>
          <w:sz w:val="22"/>
          <w:szCs w:val="22"/>
        </w:rPr>
        <w:t xml:space="preserve">Zamawiający informuje, że </w:t>
      </w:r>
      <w:r>
        <w:rPr>
          <w:rFonts w:asciiTheme="majorHAnsi" w:eastAsia="Calibri" w:hAnsiTheme="majorHAnsi" w:cstheme="majorHAnsi"/>
          <w:sz w:val="22"/>
          <w:szCs w:val="22"/>
        </w:rPr>
        <w:t>stanowią one określenia materiałów, sprzętów czy innych</w:t>
      </w:r>
      <w:r w:rsidRPr="00B51E59">
        <w:rPr>
          <w:rFonts w:asciiTheme="majorHAnsi" w:eastAsia="Calibri" w:hAnsiTheme="majorHAnsi" w:cstheme="majorHAnsi"/>
          <w:sz w:val="22"/>
          <w:szCs w:val="22"/>
        </w:rPr>
        <w:t xml:space="preserve"> powszechnie dostępnych, które stanowią określenie pożądanej jakości oraz efektu docelowego. Należy przyjąć charakterystyczne dla danego materiału parametry jako odniesienie do standardu</w:t>
      </w:r>
      <w:r>
        <w:rPr>
          <w:rFonts w:asciiTheme="majorHAnsi" w:eastAsia="Calibri" w:hAnsiTheme="majorHAnsi" w:cstheme="majorHAnsi"/>
          <w:sz w:val="22"/>
          <w:szCs w:val="22"/>
        </w:rPr>
        <w:t xml:space="preserve"> określonego przez Zamawiającego</w:t>
      </w:r>
      <w:r w:rsidRPr="00B51E59">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 Zamawiający informuje, że </w:t>
      </w:r>
      <w:r w:rsidRPr="00B51E59">
        <w:rPr>
          <w:rFonts w:asciiTheme="majorHAnsi" w:eastAsia="Calibri" w:hAnsiTheme="majorHAnsi" w:cstheme="majorHAnsi"/>
          <w:sz w:val="22"/>
          <w:szCs w:val="22"/>
        </w:rPr>
        <w:t>Wykonawc</w:t>
      </w:r>
      <w:r>
        <w:rPr>
          <w:rFonts w:asciiTheme="majorHAnsi" w:eastAsia="Calibri" w:hAnsiTheme="majorHAnsi" w:cstheme="majorHAnsi"/>
          <w:sz w:val="22"/>
          <w:szCs w:val="22"/>
        </w:rPr>
        <w:t>y przysługuje</w:t>
      </w:r>
      <w:r w:rsidRPr="00B51E59">
        <w:rPr>
          <w:rFonts w:asciiTheme="majorHAnsi" w:eastAsia="Calibri" w:hAnsiTheme="majorHAnsi" w:cstheme="majorHAnsi"/>
          <w:sz w:val="22"/>
          <w:szCs w:val="22"/>
        </w:rPr>
        <w:t xml:space="preserve"> prawo</w:t>
      </w:r>
      <w:r>
        <w:rPr>
          <w:rFonts w:asciiTheme="majorHAnsi" w:eastAsia="Calibri" w:hAnsiTheme="majorHAnsi" w:cstheme="majorHAnsi"/>
          <w:sz w:val="22"/>
          <w:szCs w:val="22"/>
        </w:rPr>
        <w:t xml:space="preserve"> do</w:t>
      </w:r>
      <w:r w:rsidRPr="00B51E59">
        <w:rPr>
          <w:rFonts w:asciiTheme="majorHAnsi" w:eastAsia="Calibri" w:hAnsiTheme="majorHAnsi" w:cstheme="majorHAnsi"/>
          <w:sz w:val="22"/>
          <w:szCs w:val="22"/>
        </w:rPr>
        <w:t xml:space="preserve"> uży</w:t>
      </w:r>
      <w:r>
        <w:rPr>
          <w:rFonts w:asciiTheme="majorHAnsi" w:eastAsia="Calibri" w:hAnsiTheme="majorHAnsi" w:cstheme="majorHAnsi"/>
          <w:sz w:val="22"/>
          <w:szCs w:val="22"/>
        </w:rPr>
        <w:t>cia</w:t>
      </w:r>
      <w:r w:rsidRPr="00B51E59">
        <w:rPr>
          <w:rFonts w:asciiTheme="majorHAnsi" w:eastAsia="Calibri" w:hAnsiTheme="majorHAnsi" w:cstheme="majorHAnsi"/>
          <w:sz w:val="22"/>
          <w:szCs w:val="22"/>
        </w:rPr>
        <w:t xml:space="preserve"> materiału, urządzenia</w:t>
      </w:r>
      <w:r>
        <w:rPr>
          <w:rFonts w:asciiTheme="majorHAnsi" w:eastAsia="Calibri" w:hAnsiTheme="majorHAnsi" w:cstheme="majorHAnsi"/>
          <w:sz w:val="22"/>
          <w:szCs w:val="22"/>
        </w:rPr>
        <w:t xml:space="preserve">, </w:t>
      </w:r>
      <w:r w:rsidRPr="00B51E59">
        <w:rPr>
          <w:rFonts w:asciiTheme="majorHAnsi" w:eastAsia="Calibri" w:hAnsiTheme="majorHAnsi" w:cstheme="majorHAnsi"/>
          <w:sz w:val="22"/>
          <w:szCs w:val="22"/>
        </w:rPr>
        <w:t xml:space="preserve">wyrobu </w:t>
      </w:r>
      <w:r>
        <w:rPr>
          <w:rFonts w:asciiTheme="majorHAnsi" w:eastAsia="Calibri" w:hAnsiTheme="majorHAnsi" w:cstheme="majorHAnsi"/>
          <w:sz w:val="22"/>
          <w:szCs w:val="22"/>
        </w:rPr>
        <w:t xml:space="preserve">czy rozwiązania </w:t>
      </w:r>
      <w:r w:rsidRPr="00B51E59">
        <w:rPr>
          <w:rFonts w:asciiTheme="majorHAnsi" w:eastAsia="Calibri" w:hAnsiTheme="majorHAnsi" w:cstheme="majorHAnsi"/>
          <w:sz w:val="22"/>
          <w:szCs w:val="22"/>
        </w:rPr>
        <w:t>równoważnego, spełniającego wymagania jakościowe i funkcjonalne opisane w postępowaniu</w:t>
      </w:r>
      <w:r>
        <w:rPr>
          <w:rFonts w:asciiTheme="majorHAnsi" w:eastAsia="Calibri" w:hAnsiTheme="majorHAnsi" w:cstheme="majorHAnsi"/>
          <w:sz w:val="22"/>
          <w:szCs w:val="22"/>
        </w:rPr>
        <w:t xml:space="preserve"> i zapis ten odnosi się do całości postępowania. </w:t>
      </w:r>
    </w:p>
    <w:p w14:paraId="440E76F3" w14:textId="77777777" w:rsidR="00BF7EC7" w:rsidRDefault="00BF7EC7" w:rsidP="00BF7EC7">
      <w:pPr>
        <w:spacing w:line="276" w:lineRule="auto"/>
        <w:jc w:val="both"/>
        <w:rPr>
          <w:rFonts w:asciiTheme="majorHAnsi" w:eastAsia="Calibri" w:hAnsiTheme="majorHAnsi" w:cstheme="majorHAnsi"/>
          <w:sz w:val="22"/>
          <w:szCs w:val="22"/>
        </w:rPr>
      </w:pPr>
    </w:p>
    <w:p w14:paraId="79F62BDB" w14:textId="77777777" w:rsidR="00BF7EC7" w:rsidRDefault="00BF7EC7" w:rsidP="00BF7EC7">
      <w:pPr>
        <w:spacing w:line="276" w:lineRule="auto"/>
        <w:jc w:val="both"/>
        <w:rPr>
          <w:rFonts w:asciiTheme="majorHAnsi" w:eastAsia="Calibri" w:hAnsiTheme="majorHAnsi" w:cstheme="majorHAnsi"/>
          <w:sz w:val="22"/>
          <w:szCs w:val="22"/>
        </w:rPr>
      </w:pPr>
      <w:r w:rsidRPr="00B51E59">
        <w:rPr>
          <w:rFonts w:asciiTheme="majorHAnsi" w:eastAsia="Calibri" w:hAnsiTheme="majorHAnsi" w:cstheme="majorHAnsi"/>
          <w:sz w:val="22"/>
          <w:szCs w:val="22"/>
        </w:rPr>
        <w:t>W związku z powyższym Zamawiający nie narzuca użycia materiałów, wyrobów</w:t>
      </w:r>
      <w:r>
        <w:rPr>
          <w:rFonts w:asciiTheme="majorHAnsi" w:eastAsia="Calibri" w:hAnsiTheme="majorHAnsi" w:cstheme="majorHAnsi"/>
          <w:sz w:val="22"/>
          <w:szCs w:val="22"/>
        </w:rPr>
        <w:t xml:space="preserve"> czy </w:t>
      </w:r>
      <w:r w:rsidRPr="00B51E59">
        <w:rPr>
          <w:rFonts w:asciiTheme="majorHAnsi" w:eastAsia="Calibri" w:hAnsiTheme="majorHAnsi" w:cstheme="majorHAnsi"/>
          <w:sz w:val="22"/>
          <w:szCs w:val="22"/>
        </w:rPr>
        <w:t xml:space="preserve">urządzeń żadnego konkretnego producenta czy dostawcy. Zaproponowane rozwiązania równoważne muszą spełniać co najmniej założenia przyjęte w postępowaniu. Zamawiający dopuszcza możliwość zaproponowania rozwiązań równoważnych w stosunku do opisanych, z zastosowaniem tych samych standardów technicznych i jakościowych niezbędnych do prawidłowego funkcjonowania przedmiotu zamówienia. </w:t>
      </w:r>
    </w:p>
    <w:p w14:paraId="73FD59C1" w14:textId="77777777" w:rsidR="00BF7EC7" w:rsidRDefault="00BF7EC7" w:rsidP="00BF7EC7">
      <w:pPr>
        <w:spacing w:line="276" w:lineRule="auto"/>
        <w:jc w:val="both"/>
        <w:rPr>
          <w:rFonts w:asciiTheme="majorHAnsi" w:eastAsia="Calibri" w:hAnsiTheme="majorHAnsi" w:cstheme="majorHAnsi"/>
          <w:sz w:val="22"/>
          <w:szCs w:val="22"/>
        </w:rPr>
      </w:pPr>
    </w:p>
    <w:p w14:paraId="59694237" w14:textId="77777777" w:rsidR="00BF7EC7" w:rsidRDefault="00BF7EC7" w:rsidP="00BF7EC7">
      <w:pPr>
        <w:spacing w:line="276" w:lineRule="auto"/>
        <w:jc w:val="both"/>
        <w:rPr>
          <w:rFonts w:asciiTheme="majorHAnsi" w:eastAsia="Calibri" w:hAnsiTheme="majorHAnsi" w:cstheme="majorHAnsi"/>
          <w:sz w:val="22"/>
          <w:szCs w:val="22"/>
        </w:rPr>
      </w:pPr>
      <w:r w:rsidRPr="00B51E59">
        <w:rPr>
          <w:rFonts w:asciiTheme="majorHAnsi" w:eastAsia="Calibri" w:hAnsiTheme="majorHAnsi" w:cstheme="majorHAnsi"/>
          <w:sz w:val="22"/>
          <w:szCs w:val="22"/>
        </w:rPr>
        <w:lastRenderedPageBreak/>
        <w:t xml:space="preserve">Poprzez pojęcie rozwiązań równoważnych należy rozumieć rozwiązania zapewniające uzyskanie parametrów technicznych, jakościowych i użytkowych nie gorszych niż założone w opisie przedmiotu zamówienia. Wykonawca, który powołuje się na rozwiązania równoważne </w:t>
      </w:r>
      <w:r>
        <w:rPr>
          <w:rFonts w:asciiTheme="majorHAnsi" w:eastAsia="Calibri" w:hAnsiTheme="majorHAnsi" w:cstheme="majorHAnsi"/>
          <w:sz w:val="22"/>
          <w:szCs w:val="22"/>
        </w:rPr>
        <w:t xml:space="preserve">do rozwiązań </w:t>
      </w:r>
      <w:r w:rsidRPr="00B51E59">
        <w:rPr>
          <w:rFonts w:asciiTheme="majorHAnsi" w:eastAsia="Calibri" w:hAnsiTheme="majorHAnsi" w:cstheme="majorHAnsi"/>
          <w:sz w:val="22"/>
          <w:szCs w:val="22"/>
        </w:rPr>
        <w:t>opisywany</w:t>
      </w:r>
      <w:r>
        <w:rPr>
          <w:rFonts w:asciiTheme="majorHAnsi" w:eastAsia="Calibri" w:hAnsiTheme="majorHAnsi" w:cstheme="majorHAnsi"/>
          <w:sz w:val="22"/>
          <w:szCs w:val="22"/>
        </w:rPr>
        <w:t>ch</w:t>
      </w:r>
      <w:r w:rsidRPr="00B51E59">
        <w:rPr>
          <w:rFonts w:asciiTheme="majorHAnsi" w:eastAsia="Calibri" w:hAnsiTheme="majorHAnsi" w:cstheme="majorHAnsi"/>
          <w:sz w:val="22"/>
          <w:szCs w:val="22"/>
        </w:rPr>
        <w:t xml:space="preserve"> przez Zamawiającego, </w:t>
      </w:r>
      <w:r>
        <w:rPr>
          <w:rFonts w:asciiTheme="majorHAnsi" w:eastAsia="Calibri" w:hAnsiTheme="majorHAnsi" w:cstheme="majorHAnsi"/>
          <w:sz w:val="22"/>
          <w:szCs w:val="22"/>
        </w:rPr>
        <w:t>z</w:t>
      </w:r>
      <w:r w:rsidRPr="00B51E59">
        <w:rPr>
          <w:rFonts w:asciiTheme="majorHAnsi" w:eastAsia="Calibri" w:hAnsiTheme="majorHAnsi" w:cstheme="majorHAnsi"/>
          <w:sz w:val="22"/>
          <w:szCs w:val="22"/>
        </w:rPr>
        <w:t xml:space="preserve">obowiązany jest wykazać, że oferowany przez niego przedmiot zamówienia spełnia wymagania określone przez Zamawiającego. </w:t>
      </w:r>
    </w:p>
    <w:p w14:paraId="361E109F" w14:textId="77777777" w:rsidR="00BF7EC7" w:rsidRDefault="00BF7EC7" w:rsidP="00BF7EC7">
      <w:pPr>
        <w:spacing w:line="276" w:lineRule="auto"/>
        <w:jc w:val="both"/>
        <w:rPr>
          <w:rFonts w:asciiTheme="majorHAnsi" w:eastAsia="Calibri" w:hAnsiTheme="majorHAnsi" w:cstheme="majorHAnsi"/>
          <w:sz w:val="22"/>
          <w:szCs w:val="22"/>
        </w:rPr>
      </w:pPr>
    </w:p>
    <w:p w14:paraId="3A707908" w14:textId="77777777" w:rsidR="00BF7EC7" w:rsidRPr="00B51E59" w:rsidRDefault="00BF7EC7" w:rsidP="00BF7EC7">
      <w:pPr>
        <w:spacing w:line="276" w:lineRule="auto"/>
        <w:jc w:val="both"/>
        <w:rPr>
          <w:rFonts w:asciiTheme="majorHAnsi" w:eastAsia="Calibri" w:hAnsiTheme="majorHAnsi" w:cstheme="majorHAnsi"/>
          <w:sz w:val="22"/>
          <w:szCs w:val="22"/>
        </w:rPr>
      </w:pPr>
      <w:r w:rsidRPr="00B51E59">
        <w:rPr>
          <w:rFonts w:asciiTheme="majorHAnsi" w:eastAsia="Calibri" w:hAnsiTheme="majorHAnsi" w:cstheme="majorHAnsi"/>
          <w:sz w:val="22"/>
          <w:szCs w:val="22"/>
        </w:rPr>
        <w:t xml:space="preserve">Tam, gdzie w opisie przedmiotu zamówienia został wskazany </w:t>
      </w:r>
      <w:r>
        <w:rPr>
          <w:rFonts w:asciiTheme="majorHAnsi" w:eastAsia="Calibri" w:hAnsiTheme="majorHAnsi" w:cstheme="majorHAnsi"/>
          <w:sz w:val="22"/>
          <w:szCs w:val="22"/>
        </w:rPr>
        <w:t xml:space="preserve">konkretny typ, </w:t>
      </w:r>
      <w:r w:rsidRPr="00B51E59">
        <w:rPr>
          <w:rFonts w:asciiTheme="majorHAnsi" w:eastAsia="Calibri" w:hAnsiTheme="majorHAnsi" w:cstheme="majorHAnsi"/>
          <w:sz w:val="22"/>
          <w:szCs w:val="22"/>
        </w:rPr>
        <w:t>znak towarowy</w:t>
      </w:r>
      <w:r>
        <w:rPr>
          <w:rFonts w:asciiTheme="majorHAnsi" w:eastAsia="Calibri" w:hAnsiTheme="majorHAnsi" w:cstheme="majorHAnsi"/>
          <w:sz w:val="22"/>
          <w:szCs w:val="22"/>
        </w:rPr>
        <w:t xml:space="preserve">, </w:t>
      </w:r>
      <w:r w:rsidRPr="00B51E59">
        <w:rPr>
          <w:rFonts w:asciiTheme="majorHAnsi" w:eastAsia="Calibri" w:hAnsiTheme="majorHAnsi" w:cstheme="majorHAnsi"/>
          <w:sz w:val="22"/>
          <w:szCs w:val="22"/>
        </w:rPr>
        <w:t>marka</w:t>
      </w:r>
      <w:r>
        <w:rPr>
          <w:rFonts w:asciiTheme="majorHAnsi" w:eastAsia="Calibri" w:hAnsiTheme="majorHAnsi" w:cstheme="majorHAnsi"/>
          <w:sz w:val="22"/>
          <w:szCs w:val="22"/>
        </w:rPr>
        <w:t>,</w:t>
      </w:r>
      <w:r w:rsidRPr="00B51E59">
        <w:rPr>
          <w:rFonts w:asciiTheme="majorHAnsi" w:eastAsia="Calibri" w:hAnsiTheme="majorHAnsi" w:cstheme="majorHAnsi"/>
          <w:sz w:val="22"/>
          <w:szCs w:val="22"/>
        </w:rPr>
        <w:t xml:space="preserve"> producent, dostawca, patent, pochodzenie, źródło lub szczególny proces, który charakteryzuje produkty lub usługi dostarczone przez konkretnego wykonawcę</w:t>
      </w:r>
      <w:r>
        <w:rPr>
          <w:rFonts w:asciiTheme="majorHAnsi" w:eastAsia="Calibri" w:hAnsiTheme="majorHAnsi" w:cstheme="majorHAnsi"/>
          <w:sz w:val="22"/>
          <w:szCs w:val="22"/>
        </w:rPr>
        <w:t>,</w:t>
      </w:r>
      <w:r w:rsidRPr="00B51E59">
        <w:rPr>
          <w:rFonts w:asciiTheme="majorHAnsi" w:eastAsia="Calibri" w:hAnsiTheme="majorHAnsi" w:cstheme="majorHAnsi"/>
          <w:sz w:val="22"/>
          <w:szCs w:val="22"/>
        </w:rPr>
        <w:t xml:space="preserve"> Zamawiający dopuszcza zaoferowanie rozwiązań równoważnych w stosunku do wskazanych w opisie przedmiotu zamówienia pod warunkiem, że zapewnią uzyskanie parametrów technicznych nie gorszych od założonych w opisie oraz będą zgodne pod względem:</w:t>
      </w:r>
    </w:p>
    <w:p w14:paraId="07DFF683" w14:textId="77777777" w:rsidR="00BF7EC7" w:rsidRPr="00B51E59" w:rsidRDefault="00BF7EC7" w:rsidP="00BF7EC7">
      <w:pPr>
        <w:spacing w:line="276" w:lineRule="auto"/>
        <w:jc w:val="both"/>
        <w:rPr>
          <w:rFonts w:asciiTheme="majorHAnsi" w:eastAsia="Calibri" w:hAnsiTheme="majorHAnsi" w:cstheme="majorHAnsi"/>
          <w:sz w:val="22"/>
          <w:szCs w:val="22"/>
        </w:rPr>
      </w:pPr>
      <w:r w:rsidRPr="00B51E59">
        <w:rPr>
          <w:rFonts w:asciiTheme="majorHAnsi" w:eastAsia="Calibri" w:hAnsiTheme="majorHAnsi" w:cstheme="majorHAnsi"/>
          <w:sz w:val="22"/>
          <w:szCs w:val="22"/>
        </w:rPr>
        <w:t>‒ charakteru użytkowego (tożsamość funkcji),</w:t>
      </w:r>
    </w:p>
    <w:p w14:paraId="3600A175" w14:textId="77777777" w:rsidR="00BF7EC7" w:rsidRPr="00B51E59" w:rsidRDefault="00BF7EC7" w:rsidP="00BF7EC7">
      <w:pPr>
        <w:spacing w:line="276" w:lineRule="auto"/>
        <w:jc w:val="both"/>
        <w:rPr>
          <w:rFonts w:asciiTheme="majorHAnsi" w:eastAsia="Calibri" w:hAnsiTheme="majorHAnsi" w:cstheme="majorHAnsi"/>
          <w:sz w:val="22"/>
          <w:szCs w:val="22"/>
        </w:rPr>
      </w:pPr>
      <w:r w:rsidRPr="00B51E59">
        <w:rPr>
          <w:rFonts w:asciiTheme="majorHAnsi" w:eastAsia="Calibri" w:hAnsiTheme="majorHAnsi" w:cstheme="majorHAnsi"/>
          <w:sz w:val="22"/>
          <w:szCs w:val="22"/>
        </w:rPr>
        <w:t>‒ parametrów technicznych (wytrzymałość, trwałość, dane techniczne),</w:t>
      </w:r>
    </w:p>
    <w:p w14:paraId="513EE33D" w14:textId="77777777" w:rsidR="00BF7EC7" w:rsidRPr="00B51E59" w:rsidRDefault="00BF7EC7" w:rsidP="00BF7EC7">
      <w:pPr>
        <w:spacing w:line="276" w:lineRule="auto"/>
        <w:jc w:val="both"/>
        <w:rPr>
          <w:rFonts w:asciiTheme="majorHAnsi" w:eastAsia="Calibri" w:hAnsiTheme="majorHAnsi" w:cstheme="majorHAnsi"/>
          <w:sz w:val="22"/>
          <w:szCs w:val="22"/>
        </w:rPr>
      </w:pPr>
      <w:r w:rsidRPr="00B51E59">
        <w:rPr>
          <w:rFonts w:asciiTheme="majorHAnsi" w:eastAsia="Calibri" w:hAnsiTheme="majorHAnsi" w:cstheme="majorHAnsi"/>
          <w:sz w:val="22"/>
          <w:szCs w:val="22"/>
        </w:rPr>
        <w:t>‒ parametrów bezpieczeństwa użytkowania.</w:t>
      </w:r>
    </w:p>
    <w:p w14:paraId="27C21CD1" w14:textId="77777777" w:rsidR="009C3D77" w:rsidRPr="00C308C4" w:rsidRDefault="009C3D77" w:rsidP="00B66925">
      <w:pPr>
        <w:pStyle w:val="Akapitzlist"/>
        <w:spacing w:line="276" w:lineRule="auto"/>
        <w:ind w:left="0"/>
        <w:jc w:val="both"/>
        <w:rPr>
          <w:rFonts w:asciiTheme="minorHAnsi" w:eastAsia="Calibri" w:hAnsiTheme="minorHAnsi" w:cstheme="minorHAnsi"/>
          <w:color w:val="000000"/>
          <w:sz w:val="22"/>
          <w:szCs w:val="22"/>
        </w:rPr>
      </w:pPr>
    </w:p>
    <w:sectPr w:rsidR="009C3D77" w:rsidRPr="00C308C4" w:rsidSect="00C308C4">
      <w:headerReference w:type="default" r:id="rId7"/>
      <w:footerReference w:type="even"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E0C15" w14:textId="77777777" w:rsidR="00430FA7" w:rsidRDefault="00430FA7" w:rsidP="00046A2A">
      <w:r>
        <w:separator/>
      </w:r>
    </w:p>
  </w:endnote>
  <w:endnote w:type="continuationSeparator" w:id="0">
    <w:p w14:paraId="239FAEBF" w14:textId="77777777" w:rsidR="00430FA7" w:rsidRDefault="00430FA7" w:rsidP="0004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Unicode MS"/>
    <w:panose1 w:val="00000000000000000000"/>
    <w:charset w:val="00"/>
    <w:family w:val="swiss"/>
    <w:notTrueType/>
    <w:pitch w:val="default"/>
    <w:sig w:usb0="00000000"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228454638"/>
      <w:docPartObj>
        <w:docPartGallery w:val="Page Numbers (Bottom of Page)"/>
        <w:docPartUnique/>
      </w:docPartObj>
    </w:sdtPr>
    <w:sdtContent>
      <w:p w14:paraId="133F8355" w14:textId="7930ACD8" w:rsidR="00046A2A" w:rsidRDefault="00046A2A" w:rsidP="001833B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49711BAC" w14:textId="77777777" w:rsidR="00046A2A" w:rsidRDefault="00046A2A" w:rsidP="00046A2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605453"/>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Content>
          <w:p w14:paraId="51143F22" w14:textId="7E9FE58E" w:rsidR="00C308C4" w:rsidRPr="00C308C4" w:rsidRDefault="00C308C4">
            <w:pPr>
              <w:pStyle w:val="Stopka"/>
              <w:jc w:val="right"/>
              <w:rPr>
                <w:sz w:val="20"/>
                <w:szCs w:val="20"/>
              </w:rPr>
            </w:pPr>
            <w:r w:rsidRPr="00C308C4">
              <w:rPr>
                <w:sz w:val="20"/>
                <w:szCs w:val="20"/>
              </w:rPr>
              <w:t xml:space="preserve">Strona </w:t>
            </w:r>
            <w:r w:rsidRPr="00C308C4">
              <w:rPr>
                <w:b/>
                <w:bCs/>
                <w:sz w:val="20"/>
                <w:szCs w:val="20"/>
              </w:rPr>
              <w:fldChar w:fldCharType="begin"/>
            </w:r>
            <w:r w:rsidRPr="00C308C4">
              <w:rPr>
                <w:b/>
                <w:bCs/>
                <w:sz w:val="20"/>
                <w:szCs w:val="20"/>
              </w:rPr>
              <w:instrText>PAGE</w:instrText>
            </w:r>
            <w:r w:rsidRPr="00C308C4">
              <w:rPr>
                <w:b/>
                <w:bCs/>
                <w:sz w:val="20"/>
                <w:szCs w:val="20"/>
              </w:rPr>
              <w:fldChar w:fldCharType="separate"/>
            </w:r>
            <w:r w:rsidRPr="00C308C4">
              <w:rPr>
                <w:b/>
                <w:bCs/>
                <w:sz w:val="20"/>
                <w:szCs w:val="20"/>
              </w:rPr>
              <w:t>2</w:t>
            </w:r>
            <w:r w:rsidRPr="00C308C4">
              <w:rPr>
                <w:b/>
                <w:bCs/>
                <w:sz w:val="20"/>
                <w:szCs w:val="20"/>
              </w:rPr>
              <w:fldChar w:fldCharType="end"/>
            </w:r>
            <w:r w:rsidRPr="00C308C4">
              <w:rPr>
                <w:sz w:val="20"/>
                <w:szCs w:val="20"/>
              </w:rPr>
              <w:t xml:space="preserve"> z </w:t>
            </w:r>
            <w:r w:rsidRPr="00C308C4">
              <w:rPr>
                <w:b/>
                <w:bCs/>
                <w:sz w:val="20"/>
                <w:szCs w:val="20"/>
              </w:rPr>
              <w:fldChar w:fldCharType="begin"/>
            </w:r>
            <w:r w:rsidRPr="00C308C4">
              <w:rPr>
                <w:b/>
                <w:bCs/>
                <w:sz w:val="20"/>
                <w:szCs w:val="20"/>
              </w:rPr>
              <w:instrText>NUMPAGES</w:instrText>
            </w:r>
            <w:r w:rsidRPr="00C308C4">
              <w:rPr>
                <w:b/>
                <w:bCs/>
                <w:sz w:val="20"/>
                <w:szCs w:val="20"/>
              </w:rPr>
              <w:fldChar w:fldCharType="separate"/>
            </w:r>
            <w:r w:rsidRPr="00C308C4">
              <w:rPr>
                <w:b/>
                <w:bCs/>
                <w:sz w:val="20"/>
                <w:szCs w:val="20"/>
              </w:rPr>
              <w:t>2</w:t>
            </w:r>
            <w:r w:rsidRPr="00C308C4">
              <w:rPr>
                <w:b/>
                <w:bCs/>
                <w:sz w:val="20"/>
                <w:szCs w:val="20"/>
              </w:rPr>
              <w:fldChar w:fldCharType="end"/>
            </w:r>
          </w:p>
        </w:sdtContent>
      </w:sdt>
    </w:sdtContent>
  </w:sdt>
  <w:p w14:paraId="7A4D668F" w14:textId="1C3F04CD" w:rsidR="00046A2A" w:rsidRDefault="00046A2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20"/>
        <w:szCs w:val="20"/>
      </w:rPr>
      <w:id w:val="-581453640"/>
      <w:docPartObj>
        <w:docPartGallery w:val="Page Numbers (Bottom of Page)"/>
        <w:docPartUnique/>
      </w:docPartObj>
    </w:sdtPr>
    <w:sdtContent>
      <w:sdt>
        <w:sdtPr>
          <w:rPr>
            <w:rFonts w:cstheme="minorHAnsi"/>
            <w:sz w:val="20"/>
            <w:szCs w:val="20"/>
          </w:rPr>
          <w:id w:val="-1879619136"/>
          <w:docPartObj>
            <w:docPartGallery w:val="Page Numbers (Top of Page)"/>
            <w:docPartUnique/>
          </w:docPartObj>
        </w:sdtPr>
        <w:sdtContent>
          <w:p w14:paraId="0F93BAA5" w14:textId="77777777" w:rsidR="00B2516F" w:rsidRPr="00C24F21" w:rsidRDefault="00000000" w:rsidP="00B2516F">
            <w:pPr>
              <w:pStyle w:val="Stopka"/>
              <w:tabs>
                <w:tab w:val="right" w:pos="9720"/>
              </w:tabs>
              <w:ind w:right="360"/>
              <w:rPr>
                <w:rFonts w:cstheme="minorHAnsi"/>
                <w:color w:val="646464"/>
                <w:sz w:val="10"/>
                <w:szCs w:val="10"/>
              </w:rPr>
            </w:pPr>
            <w:r>
              <w:rPr>
                <w:rFonts w:cstheme="minorHAnsi"/>
                <w:noProof/>
                <w:sz w:val="10"/>
                <w:szCs w:val="10"/>
              </w:rPr>
              <w:pict w14:anchorId="1E787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5" type="#_x0000_t75" alt="" style="position:absolute;margin-left:-62.7pt;margin-top:484.35pt;width:599.6pt;height:262.45pt;z-index:-251657216;mso-wrap-edited:f;mso-width-percent:0;mso-height-percent:0;mso-position-horizontal-relative:margin;mso-position-vertical-relative:margin;mso-width-percent:0;mso-height-percent:0" o:allowincell="f">
                  <v:imagedata r:id="rId1" o:title="cppc_elementy_tla"/>
                  <w10:wrap anchorx="margin" anchory="margin"/>
                </v:shape>
              </w:pict>
            </w:r>
            <w:r w:rsidR="00B2516F" w:rsidRPr="00A25198">
              <w:rPr>
                <w:rFonts w:cstheme="minorHAnsi"/>
                <w:noProof/>
                <w:color w:val="474747"/>
                <w:sz w:val="10"/>
                <w:szCs w:val="10"/>
                <w:lang w:eastAsia="pl-PL"/>
              </w:rPr>
              <w:drawing>
                <wp:anchor distT="0" distB="0" distL="114300" distR="114300" simplePos="0" relativeHeight="251658240" behindDoc="0" locked="0" layoutInCell="1" allowOverlap="1" wp14:anchorId="170BAF4B" wp14:editId="3650815D">
                  <wp:simplePos x="0" y="0"/>
                  <wp:positionH relativeFrom="column">
                    <wp:posOffset>2699385</wp:posOffset>
                  </wp:positionH>
                  <wp:positionV relativeFrom="paragraph">
                    <wp:posOffset>-116840</wp:posOffset>
                  </wp:positionV>
                  <wp:extent cx="3705225" cy="323215"/>
                  <wp:effectExtent l="0" t="0" r="0" b="635"/>
                  <wp:wrapSquare wrapText="bothSides"/>
                  <wp:docPr id="115156562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B2516F" w:rsidRPr="00A25198">
              <w:rPr>
                <w:rFonts w:cstheme="minorHAnsi"/>
                <w:color w:val="646464"/>
                <w:sz w:val="10"/>
                <w:szCs w:val="10"/>
              </w:rPr>
              <w:t xml:space="preserve">CENTRUM PROJEKTÓW POLSKA CYFROWA </w:t>
            </w:r>
            <w:r w:rsidR="00B2516F" w:rsidRPr="00A25198">
              <w:rPr>
                <w:rFonts w:cstheme="minorHAnsi"/>
                <w:color w:val="646464"/>
                <w:sz w:val="10"/>
                <w:szCs w:val="10"/>
              </w:rPr>
              <w:br/>
              <w:t>ul. Spokojna 13A, 01-044 Warszawa | infolinia: +48 223152340 | e-mail: cppc@cppc.gov.pl</w:t>
            </w:r>
          </w:p>
          <w:p w14:paraId="390828BB" w14:textId="316BFE68" w:rsidR="00B2516F" w:rsidRDefault="00B2516F">
            <w:pPr>
              <w:pStyle w:val="Stopka"/>
              <w:jc w:val="right"/>
              <w:rPr>
                <w:rFonts w:cstheme="minorHAnsi"/>
                <w:sz w:val="20"/>
                <w:szCs w:val="20"/>
              </w:rPr>
            </w:pPr>
          </w:p>
          <w:p w14:paraId="533FFE8C" w14:textId="6C84ADB0" w:rsidR="00B2516F" w:rsidRPr="00B2516F" w:rsidRDefault="00B2516F">
            <w:pPr>
              <w:pStyle w:val="Stopka"/>
              <w:jc w:val="right"/>
              <w:rPr>
                <w:rFonts w:cstheme="minorHAnsi"/>
                <w:sz w:val="20"/>
                <w:szCs w:val="20"/>
              </w:rPr>
            </w:pPr>
            <w:r w:rsidRPr="00B2516F">
              <w:rPr>
                <w:rFonts w:cstheme="minorHAnsi"/>
                <w:sz w:val="20"/>
                <w:szCs w:val="20"/>
              </w:rPr>
              <w:t xml:space="preserve">Strona </w:t>
            </w:r>
            <w:r w:rsidRPr="00B2516F">
              <w:rPr>
                <w:rFonts w:cstheme="minorHAnsi"/>
                <w:b/>
                <w:bCs/>
                <w:sz w:val="20"/>
                <w:szCs w:val="20"/>
              </w:rPr>
              <w:fldChar w:fldCharType="begin"/>
            </w:r>
            <w:r w:rsidRPr="00B2516F">
              <w:rPr>
                <w:rFonts w:cstheme="minorHAnsi"/>
                <w:b/>
                <w:bCs/>
                <w:sz w:val="20"/>
                <w:szCs w:val="20"/>
              </w:rPr>
              <w:instrText>PAGE</w:instrText>
            </w:r>
            <w:r w:rsidRPr="00B2516F">
              <w:rPr>
                <w:rFonts w:cstheme="minorHAnsi"/>
                <w:b/>
                <w:bCs/>
                <w:sz w:val="20"/>
                <w:szCs w:val="20"/>
              </w:rPr>
              <w:fldChar w:fldCharType="separate"/>
            </w:r>
            <w:r w:rsidRPr="00B2516F">
              <w:rPr>
                <w:rFonts w:cstheme="minorHAnsi"/>
                <w:b/>
                <w:bCs/>
                <w:sz w:val="20"/>
                <w:szCs w:val="20"/>
              </w:rPr>
              <w:t>2</w:t>
            </w:r>
            <w:r w:rsidRPr="00B2516F">
              <w:rPr>
                <w:rFonts w:cstheme="minorHAnsi"/>
                <w:b/>
                <w:bCs/>
                <w:sz w:val="20"/>
                <w:szCs w:val="20"/>
              </w:rPr>
              <w:fldChar w:fldCharType="end"/>
            </w:r>
            <w:r w:rsidRPr="00B2516F">
              <w:rPr>
                <w:rFonts w:cstheme="minorHAnsi"/>
                <w:sz w:val="20"/>
                <w:szCs w:val="20"/>
              </w:rPr>
              <w:t xml:space="preserve"> z </w:t>
            </w:r>
            <w:r w:rsidRPr="00B2516F">
              <w:rPr>
                <w:rFonts w:cstheme="minorHAnsi"/>
                <w:b/>
                <w:bCs/>
                <w:sz w:val="20"/>
                <w:szCs w:val="20"/>
              </w:rPr>
              <w:fldChar w:fldCharType="begin"/>
            </w:r>
            <w:r w:rsidRPr="00B2516F">
              <w:rPr>
                <w:rFonts w:cstheme="minorHAnsi"/>
                <w:b/>
                <w:bCs/>
                <w:sz w:val="20"/>
                <w:szCs w:val="20"/>
              </w:rPr>
              <w:instrText>NUMPAGES</w:instrText>
            </w:r>
            <w:r w:rsidRPr="00B2516F">
              <w:rPr>
                <w:rFonts w:cstheme="minorHAnsi"/>
                <w:b/>
                <w:bCs/>
                <w:sz w:val="20"/>
                <w:szCs w:val="20"/>
              </w:rPr>
              <w:fldChar w:fldCharType="separate"/>
            </w:r>
            <w:r w:rsidRPr="00B2516F">
              <w:rPr>
                <w:rFonts w:cstheme="minorHAnsi"/>
                <w:b/>
                <w:bCs/>
                <w:sz w:val="20"/>
                <w:szCs w:val="20"/>
              </w:rPr>
              <w:t>2</w:t>
            </w:r>
            <w:r w:rsidRPr="00B2516F">
              <w:rPr>
                <w:rFonts w:cstheme="minorHAnsi"/>
                <w:b/>
                <w:bCs/>
                <w:sz w:val="20"/>
                <w:szCs w:val="20"/>
              </w:rPr>
              <w:fldChar w:fldCharType="end"/>
            </w:r>
          </w:p>
        </w:sdtContent>
      </w:sdt>
    </w:sdtContent>
  </w:sdt>
  <w:p w14:paraId="28C04EA2" w14:textId="77777777" w:rsidR="00B2516F" w:rsidRDefault="00B251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EBAC2" w14:textId="77777777" w:rsidR="00430FA7" w:rsidRDefault="00430FA7" w:rsidP="00046A2A">
      <w:r>
        <w:separator/>
      </w:r>
    </w:p>
  </w:footnote>
  <w:footnote w:type="continuationSeparator" w:id="0">
    <w:p w14:paraId="1B9997C1" w14:textId="77777777" w:rsidR="00430FA7" w:rsidRDefault="00430FA7" w:rsidP="0004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BE4FC" w14:textId="38A7F108" w:rsidR="00046A2A" w:rsidRDefault="00FB4169">
    <w:pPr>
      <w:pStyle w:val="Nagwek"/>
    </w:pPr>
    <w:r>
      <w:rPr>
        <w:noProof/>
      </w:rPr>
      <w:drawing>
        <wp:anchor distT="0" distB="0" distL="114300" distR="114300" simplePos="0" relativeHeight="251656192" behindDoc="0" locked="0" layoutInCell="1" allowOverlap="1" wp14:anchorId="2DC7BE27" wp14:editId="30620EC5">
          <wp:simplePos x="0" y="0"/>
          <wp:positionH relativeFrom="margin">
            <wp:posOffset>-878840</wp:posOffset>
          </wp:positionH>
          <wp:positionV relativeFrom="paragraph">
            <wp:posOffset>-561340</wp:posOffset>
          </wp:positionV>
          <wp:extent cx="2066925" cy="858520"/>
          <wp:effectExtent l="0" t="0" r="3175" b="5080"/>
          <wp:wrapSquare wrapText="bothSides"/>
          <wp:docPr id="5" name="Graf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066925" cy="858520"/>
                  </a:xfrm>
                  <a:prstGeom prst="rect">
                    <a:avLst/>
                  </a:prstGeom>
                </pic:spPr>
              </pic:pic>
            </a:graphicData>
          </a:graphic>
          <wp14:sizeRelH relativeFrom="margin">
            <wp14:pctWidth>0</wp14:pctWidth>
          </wp14:sizeRelH>
          <wp14:sizeRelV relativeFrom="margin">
            <wp14:pctHeight>0</wp14:pctHeight>
          </wp14:sizeRelV>
        </wp:anchor>
      </w:drawing>
    </w:r>
  </w:p>
  <w:p w14:paraId="4F6BB188" w14:textId="77777777" w:rsidR="00046A2A" w:rsidRDefault="00046A2A">
    <w:pPr>
      <w:pStyle w:val="Nagwek"/>
    </w:pPr>
  </w:p>
  <w:p w14:paraId="4617B358" w14:textId="10114F58" w:rsidR="00046A2A" w:rsidRPr="00C308C4" w:rsidRDefault="00C308C4">
    <w:pPr>
      <w:pStyle w:val="Nagwek"/>
      <w:rPr>
        <w:rFonts w:cstheme="minorHAnsi"/>
        <w:sz w:val="20"/>
        <w:szCs w:val="20"/>
      </w:rPr>
    </w:pPr>
    <w:r w:rsidRPr="00C308C4">
      <w:rPr>
        <w:rFonts w:cstheme="minorHAnsi"/>
        <w:sz w:val="20"/>
        <w:szCs w:val="20"/>
      </w:rPr>
      <w:t>Znak sprawy: ZP.271.11.2025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A008" w14:textId="27CE6C9F" w:rsidR="00C308C4" w:rsidRDefault="00C308C4">
    <w:pPr>
      <w:pStyle w:val="Nagwek"/>
    </w:pPr>
    <w:r>
      <w:rPr>
        <w:noProof/>
      </w:rPr>
      <w:drawing>
        <wp:anchor distT="0" distB="0" distL="114300" distR="114300" simplePos="0" relativeHeight="251657216" behindDoc="0" locked="0" layoutInCell="1" allowOverlap="1" wp14:anchorId="40693EAB" wp14:editId="740BF224">
          <wp:simplePos x="0" y="0"/>
          <wp:positionH relativeFrom="page">
            <wp:posOffset>2767330</wp:posOffset>
          </wp:positionH>
          <wp:positionV relativeFrom="paragraph">
            <wp:posOffset>-387350</wp:posOffset>
          </wp:positionV>
          <wp:extent cx="2314575" cy="961390"/>
          <wp:effectExtent l="0" t="0" r="9525" b="0"/>
          <wp:wrapSquare wrapText="bothSides"/>
          <wp:docPr id="8" name="Grafika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p w14:paraId="6DB80DA5" w14:textId="77777777" w:rsidR="00C308C4" w:rsidRDefault="00C308C4">
    <w:pPr>
      <w:pStyle w:val="Nagwek"/>
    </w:pPr>
  </w:p>
  <w:p w14:paraId="4E7DB2A2" w14:textId="6F567344" w:rsidR="00046A2A" w:rsidRPr="00C308C4" w:rsidRDefault="00C308C4">
    <w:pPr>
      <w:pStyle w:val="Nagwek"/>
      <w:rPr>
        <w:rFonts w:cstheme="minorHAnsi"/>
        <w:sz w:val="20"/>
        <w:szCs w:val="20"/>
      </w:rPr>
    </w:pPr>
    <w:r w:rsidRPr="00C308C4">
      <w:rPr>
        <w:rFonts w:cstheme="minorHAnsi"/>
        <w:sz w:val="20"/>
        <w:szCs w:val="20"/>
      </w:rPr>
      <w:t>Znak sprawy: ZP.271.11.2025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69F2"/>
    <w:multiLevelType w:val="hybridMultilevel"/>
    <w:tmpl w:val="69B4B73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5A7A9D"/>
    <w:multiLevelType w:val="hybridMultilevel"/>
    <w:tmpl w:val="0BA0701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1C4ECB"/>
    <w:multiLevelType w:val="hybridMultilevel"/>
    <w:tmpl w:val="16BA61E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4E849B7"/>
    <w:multiLevelType w:val="hybridMultilevel"/>
    <w:tmpl w:val="722EC64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476A35"/>
    <w:multiLevelType w:val="hybridMultilevel"/>
    <w:tmpl w:val="B8564042"/>
    <w:lvl w:ilvl="0" w:tplc="99FA7772">
      <w:numFmt w:val="bullet"/>
      <w:lvlText w:val="•"/>
      <w:lvlJc w:val="left"/>
      <w:pPr>
        <w:ind w:left="36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60148F5"/>
    <w:multiLevelType w:val="multilevel"/>
    <w:tmpl w:val="4C3A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A76A5"/>
    <w:multiLevelType w:val="hybridMultilevel"/>
    <w:tmpl w:val="5AAA8DB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79A2DE1"/>
    <w:multiLevelType w:val="hybridMultilevel"/>
    <w:tmpl w:val="A178281C"/>
    <w:styleLink w:val="Zaimportowanystyl6"/>
    <w:lvl w:ilvl="0" w:tplc="FD261E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14D5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ACEF7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C34E2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68AB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388BD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F58AE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5C9D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CA984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88268D8"/>
    <w:multiLevelType w:val="hybridMultilevel"/>
    <w:tmpl w:val="E140FD5E"/>
    <w:styleLink w:val="Zaimportowanystyl2"/>
    <w:lvl w:ilvl="0" w:tplc="9E92E7D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C27E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13ECA2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B6046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F04E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7AD3A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0322AE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E2B1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1A7A1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E251D7"/>
    <w:multiLevelType w:val="hybridMultilevel"/>
    <w:tmpl w:val="F18075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D5869E4"/>
    <w:multiLevelType w:val="hybridMultilevel"/>
    <w:tmpl w:val="30DE21A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123721"/>
    <w:multiLevelType w:val="hybridMultilevel"/>
    <w:tmpl w:val="3FDE7530"/>
    <w:styleLink w:val="Zaimportowanystyl4"/>
    <w:lvl w:ilvl="0" w:tplc="0DBC61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F020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4EF10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C0C5B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8C2B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D6CE5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18866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DA48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0CABA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094160A"/>
    <w:multiLevelType w:val="multilevel"/>
    <w:tmpl w:val="481E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8362D8"/>
    <w:multiLevelType w:val="hybridMultilevel"/>
    <w:tmpl w:val="6E04FF04"/>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4EB71D0"/>
    <w:multiLevelType w:val="hybridMultilevel"/>
    <w:tmpl w:val="02165460"/>
    <w:styleLink w:val="Zaimportowanystyl1"/>
    <w:lvl w:ilvl="0" w:tplc="7298A42E">
      <w:start w:val="1"/>
      <w:numFmt w:val="decimal"/>
      <w:lvlText w:val="%1."/>
      <w:lvlJc w:val="left"/>
      <w:pPr>
        <w:ind w:left="126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0D40B05A">
      <w:start w:val="1"/>
      <w:numFmt w:val="lowerLetter"/>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BEA44C">
      <w:start w:val="1"/>
      <w:numFmt w:val="lowerRoman"/>
      <w:lvlText w:val="%3."/>
      <w:lvlJc w:val="left"/>
      <w:pPr>
        <w:ind w:left="234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52EF992">
      <w:start w:val="1"/>
      <w:numFmt w:val="decimal"/>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AC1FC4">
      <w:start w:val="1"/>
      <w:numFmt w:val="lowerLetter"/>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14685E">
      <w:start w:val="1"/>
      <w:numFmt w:val="lowerRoman"/>
      <w:lvlText w:val="%6."/>
      <w:lvlJc w:val="left"/>
      <w:pPr>
        <w:ind w:left="450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EA0E832">
      <w:start w:val="1"/>
      <w:numFmt w:val="decimal"/>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AACADA">
      <w:start w:val="1"/>
      <w:numFmt w:val="lowerLetter"/>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8E1AEA">
      <w:start w:val="1"/>
      <w:numFmt w:val="lowerRoman"/>
      <w:lvlText w:val="%9."/>
      <w:lvlJc w:val="left"/>
      <w:pPr>
        <w:ind w:left="666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60D6E0B"/>
    <w:multiLevelType w:val="hybridMultilevel"/>
    <w:tmpl w:val="E86C34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952743F"/>
    <w:multiLevelType w:val="hybridMultilevel"/>
    <w:tmpl w:val="DDF229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96497F8">
      <w:start w:val="1"/>
      <w:numFmt w:val="bullet"/>
      <w:lvlText w:val=""/>
      <w:lvlJc w:val="left"/>
      <w:pPr>
        <w:ind w:left="2160" w:hanging="180"/>
      </w:pPr>
      <w:rPr>
        <w:rFonts w:ascii="Symbol" w:hAnsi="Symbol" w:hint="default"/>
      </w:r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B4A63C5"/>
    <w:multiLevelType w:val="hybridMultilevel"/>
    <w:tmpl w:val="871E172E"/>
    <w:styleLink w:val="Zaimportowanystyl5"/>
    <w:lvl w:ilvl="0" w:tplc="B39844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346F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444BF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E5C55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D433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72CB2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E6A90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72821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52EBA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C963D90"/>
    <w:multiLevelType w:val="hybridMultilevel"/>
    <w:tmpl w:val="1682BF34"/>
    <w:lvl w:ilvl="0" w:tplc="04150001">
      <w:start w:val="1"/>
      <w:numFmt w:val="bullet"/>
      <w:lvlText w:val=""/>
      <w:lvlJc w:val="left"/>
      <w:pPr>
        <w:ind w:left="786" w:hanging="360"/>
      </w:pPr>
      <w:rPr>
        <w:rFonts w:ascii="Symbol" w:hAnsi="Symbol" w:cs="Symbol" w:hint="default"/>
      </w:rPr>
    </w:lvl>
    <w:lvl w:ilvl="1" w:tplc="04150001">
      <w:start w:val="1"/>
      <w:numFmt w:val="bullet"/>
      <w:lvlText w:val=""/>
      <w:lvlJc w:val="left"/>
      <w:pPr>
        <w:ind w:left="1506" w:hanging="360"/>
      </w:pPr>
      <w:rPr>
        <w:rFonts w:ascii="Symbol" w:hAnsi="Symbol" w:hint="default"/>
      </w:rPr>
    </w:lvl>
    <w:lvl w:ilvl="2" w:tplc="04150005">
      <w:start w:val="1"/>
      <w:numFmt w:val="bullet"/>
      <w:lvlText w:val=""/>
      <w:lvlJc w:val="left"/>
      <w:pPr>
        <w:ind w:left="2226" w:hanging="360"/>
      </w:pPr>
      <w:rPr>
        <w:rFonts w:ascii="Wingdings" w:hAnsi="Wingdings" w:cs="Wingdings" w:hint="default"/>
      </w:rPr>
    </w:lvl>
    <w:lvl w:ilvl="3" w:tplc="04150001">
      <w:start w:val="1"/>
      <w:numFmt w:val="bullet"/>
      <w:lvlText w:val=""/>
      <w:lvlJc w:val="left"/>
      <w:pPr>
        <w:ind w:left="2946" w:hanging="360"/>
      </w:pPr>
      <w:rPr>
        <w:rFonts w:ascii="Symbol" w:hAnsi="Symbol" w:cs="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cs="Wingdings" w:hint="default"/>
      </w:rPr>
    </w:lvl>
    <w:lvl w:ilvl="6" w:tplc="04150001">
      <w:start w:val="1"/>
      <w:numFmt w:val="bullet"/>
      <w:lvlText w:val=""/>
      <w:lvlJc w:val="left"/>
      <w:pPr>
        <w:ind w:left="5106" w:hanging="360"/>
      </w:pPr>
      <w:rPr>
        <w:rFonts w:ascii="Symbol" w:hAnsi="Symbol" w:cs="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cs="Wingdings" w:hint="default"/>
      </w:rPr>
    </w:lvl>
  </w:abstractNum>
  <w:abstractNum w:abstractNumId="19" w15:restartNumberingAfterBreak="0">
    <w:nsid w:val="2E8F72A4"/>
    <w:multiLevelType w:val="hybridMultilevel"/>
    <w:tmpl w:val="9B00E13C"/>
    <w:lvl w:ilvl="0" w:tplc="04150003">
      <w:start w:val="1"/>
      <w:numFmt w:val="bullet"/>
      <w:lvlText w:val="o"/>
      <w:lvlJc w:val="left"/>
      <w:pPr>
        <w:ind w:left="928" w:hanging="360"/>
      </w:pPr>
      <w:rPr>
        <w:rFonts w:ascii="Courier New" w:hAnsi="Courier New" w:cs="Courier New"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0" w15:restartNumberingAfterBreak="0">
    <w:nsid w:val="2F1D19FD"/>
    <w:multiLevelType w:val="multilevel"/>
    <w:tmpl w:val="7678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6C279D"/>
    <w:multiLevelType w:val="hybridMultilevel"/>
    <w:tmpl w:val="79924298"/>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58E3EF0"/>
    <w:multiLevelType w:val="multilevel"/>
    <w:tmpl w:val="7ED29D9A"/>
    <w:lvl w:ilvl="0">
      <w:start w:val="1"/>
      <w:numFmt w:val="decimal"/>
      <w:lvlText w:val="%1."/>
      <w:lvlJc w:val="left"/>
      <w:pPr>
        <w:tabs>
          <w:tab w:val="num" w:pos="502"/>
        </w:tabs>
        <w:ind w:left="502" w:hanging="360"/>
      </w:pPr>
      <w:rPr>
        <w:color w:val="auto"/>
      </w:rPr>
    </w:lvl>
    <w:lvl w:ilvl="1">
      <w:start w:val="1"/>
      <w:numFmt w:val="bullet"/>
      <w:lvlText w:val="o"/>
      <w:lvlJc w:val="left"/>
      <w:pPr>
        <w:tabs>
          <w:tab w:val="num" w:pos="928"/>
        </w:tabs>
        <w:ind w:left="928" w:hanging="360"/>
      </w:pPr>
      <w:rPr>
        <w:rFonts w:ascii="Courier New" w:hAnsi="Courier New" w:hint="default"/>
        <w:sz w:val="2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3" w15:restartNumberingAfterBreak="0">
    <w:nsid w:val="366A479B"/>
    <w:multiLevelType w:val="hybridMultilevel"/>
    <w:tmpl w:val="893A05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8375C08"/>
    <w:multiLevelType w:val="hybridMultilevel"/>
    <w:tmpl w:val="F36063A6"/>
    <w:lvl w:ilvl="0" w:tplc="CC103792">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5" w15:restartNumberingAfterBreak="0">
    <w:nsid w:val="3BC93C9A"/>
    <w:multiLevelType w:val="hybridMultilevel"/>
    <w:tmpl w:val="9530FFB0"/>
    <w:lvl w:ilvl="0" w:tplc="863069C0">
      <w:start w:val="1"/>
      <w:numFmt w:val="bullet"/>
      <w:lvlText w:val="o"/>
      <w:lvlJc w:val="left"/>
      <w:pPr>
        <w:ind w:left="928" w:hanging="360"/>
      </w:pPr>
      <w:rPr>
        <w:rFonts w:ascii="Courier New" w:hAnsi="Courier New" w:cs="Courier New" w:hint="default"/>
        <w:color w:val="auto"/>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6" w15:restartNumberingAfterBreak="0">
    <w:nsid w:val="3F7C298C"/>
    <w:multiLevelType w:val="hybridMultilevel"/>
    <w:tmpl w:val="23EC90EC"/>
    <w:lvl w:ilvl="0" w:tplc="7A36FE3C">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3431D4F"/>
    <w:multiLevelType w:val="hybridMultilevel"/>
    <w:tmpl w:val="333275C0"/>
    <w:lvl w:ilvl="0" w:tplc="CC103792">
      <w:start w:val="1"/>
      <w:numFmt w:val="bullet"/>
      <w:lvlText w:val="−"/>
      <w:lvlJc w:val="left"/>
      <w:pPr>
        <w:ind w:left="1495" w:hanging="360"/>
      </w:pPr>
      <w:rPr>
        <w:rFonts w:ascii="Times New Roman" w:hAnsi="Times New Roman" w:cs="Times New Roman" w:hint="default"/>
        <w:color w:val="auto"/>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8" w15:restartNumberingAfterBreak="0">
    <w:nsid w:val="444124C5"/>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50C20C5"/>
    <w:multiLevelType w:val="hybridMultilevel"/>
    <w:tmpl w:val="D542C6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96497F8">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6C41FC7"/>
    <w:multiLevelType w:val="hybridMultilevel"/>
    <w:tmpl w:val="AC40C548"/>
    <w:lvl w:ilvl="0" w:tplc="04150003">
      <w:start w:val="1"/>
      <w:numFmt w:val="bullet"/>
      <w:lvlText w:val="o"/>
      <w:lvlJc w:val="left"/>
      <w:pPr>
        <w:ind w:left="928" w:hanging="360"/>
      </w:pPr>
      <w:rPr>
        <w:rFonts w:ascii="Courier New" w:hAnsi="Courier New" w:cs="Courier New"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1" w15:restartNumberingAfterBreak="0">
    <w:nsid w:val="483E3E0E"/>
    <w:multiLevelType w:val="hybridMultilevel"/>
    <w:tmpl w:val="9BBE2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8CD1479"/>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B430854"/>
    <w:multiLevelType w:val="hybridMultilevel"/>
    <w:tmpl w:val="3C5E51A6"/>
    <w:lvl w:ilvl="0" w:tplc="04150003">
      <w:start w:val="1"/>
      <w:numFmt w:val="bullet"/>
      <w:lvlText w:val="o"/>
      <w:lvlJc w:val="left"/>
      <w:pPr>
        <w:ind w:left="928" w:hanging="360"/>
      </w:pPr>
      <w:rPr>
        <w:rFonts w:ascii="Courier New" w:hAnsi="Courier New" w:cs="Courier New"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4" w15:restartNumberingAfterBreak="0">
    <w:nsid w:val="4DF04847"/>
    <w:multiLevelType w:val="hybridMultilevel"/>
    <w:tmpl w:val="30F0AEB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E2657B1"/>
    <w:multiLevelType w:val="hybridMultilevel"/>
    <w:tmpl w:val="F298720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16D11E4"/>
    <w:multiLevelType w:val="multilevel"/>
    <w:tmpl w:val="FCD2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BA2286"/>
    <w:multiLevelType w:val="hybridMultilevel"/>
    <w:tmpl w:val="5EEAC7DA"/>
    <w:lvl w:ilvl="0" w:tplc="99FA7772">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52BC2C8F"/>
    <w:multiLevelType w:val="hybridMultilevel"/>
    <w:tmpl w:val="3FA2B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5E60FE3"/>
    <w:multiLevelType w:val="hybridMultilevel"/>
    <w:tmpl w:val="69C07110"/>
    <w:lvl w:ilvl="0" w:tplc="04150001">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5EE656CF"/>
    <w:multiLevelType w:val="hybridMultilevel"/>
    <w:tmpl w:val="09C4FF0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0C7771B"/>
    <w:multiLevelType w:val="hybridMultilevel"/>
    <w:tmpl w:val="3C40B8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2702D15"/>
    <w:multiLevelType w:val="hybridMultilevel"/>
    <w:tmpl w:val="F16E95B8"/>
    <w:lvl w:ilvl="0" w:tplc="7A36FE3C">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43" w15:restartNumberingAfterBreak="0">
    <w:nsid w:val="63771A79"/>
    <w:multiLevelType w:val="hybridMultilevel"/>
    <w:tmpl w:val="9072099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6064B9B"/>
    <w:multiLevelType w:val="hybridMultilevel"/>
    <w:tmpl w:val="71D42D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7690701"/>
    <w:multiLevelType w:val="hybridMultilevel"/>
    <w:tmpl w:val="A1CA6BD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81D6E73"/>
    <w:multiLevelType w:val="multilevel"/>
    <w:tmpl w:val="22A6B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88D3E84"/>
    <w:multiLevelType w:val="hybridMultilevel"/>
    <w:tmpl w:val="0812E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8A70EA6"/>
    <w:multiLevelType w:val="hybridMultilevel"/>
    <w:tmpl w:val="4F08769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9D55D93"/>
    <w:multiLevelType w:val="hybridMultilevel"/>
    <w:tmpl w:val="0FDA8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AC2641E"/>
    <w:multiLevelType w:val="hybridMultilevel"/>
    <w:tmpl w:val="1B284F92"/>
    <w:lvl w:ilvl="0" w:tplc="04150005">
      <w:start w:val="1"/>
      <w:numFmt w:val="bullet"/>
      <w:lvlText w:val=""/>
      <w:lvlJc w:val="left"/>
      <w:pPr>
        <w:ind w:left="1931" w:hanging="360"/>
      </w:pPr>
      <w:rPr>
        <w:rFonts w:ascii="Wingdings" w:hAnsi="Wingdings"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51" w15:restartNumberingAfterBreak="0">
    <w:nsid w:val="6B0622E1"/>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B584C58"/>
    <w:multiLevelType w:val="hybridMultilevel"/>
    <w:tmpl w:val="D7D0C206"/>
    <w:lvl w:ilvl="0" w:tplc="564C1C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190698B"/>
    <w:multiLevelType w:val="hybridMultilevel"/>
    <w:tmpl w:val="906E791E"/>
    <w:lvl w:ilvl="0" w:tplc="04150003">
      <w:start w:val="1"/>
      <w:numFmt w:val="bullet"/>
      <w:lvlText w:val="o"/>
      <w:lvlJc w:val="left"/>
      <w:pPr>
        <w:ind w:left="928" w:hanging="360"/>
      </w:pPr>
      <w:rPr>
        <w:rFonts w:ascii="Courier New" w:hAnsi="Courier New" w:cs="Courier New"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4" w15:restartNumberingAfterBreak="0">
    <w:nsid w:val="71E65C2B"/>
    <w:multiLevelType w:val="hybridMultilevel"/>
    <w:tmpl w:val="57EC499A"/>
    <w:styleLink w:val="Zaimportowanystyl3"/>
    <w:lvl w:ilvl="0" w:tplc="042697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62C12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44D45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88659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34D6A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90A33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046C23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87E01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4EF06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32949EE"/>
    <w:multiLevelType w:val="hybridMultilevel"/>
    <w:tmpl w:val="EA5417A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37B17E2"/>
    <w:multiLevelType w:val="hybridMultilevel"/>
    <w:tmpl w:val="E1841248"/>
    <w:styleLink w:val="Zaimportowanystyl7"/>
    <w:lvl w:ilvl="0" w:tplc="ABC64D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EA65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30C58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32DA45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E01A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96068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56A55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5CDEB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95AF80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99F1165"/>
    <w:multiLevelType w:val="hybridMultilevel"/>
    <w:tmpl w:val="E59AED0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E2117B2"/>
    <w:multiLevelType w:val="hybridMultilevel"/>
    <w:tmpl w:val="589A78C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79866970">
    <w:abstractNumId w:val="52"/>
  </w:num>
  <w:num w:numId="2" w16cid:durableId="1657681281">
    <w:abstractNumId w:val="38"/>
  </w:num>
  <w:num w:numId="3" w16cid:durableId="497614960">
    <w:abstractNumId w:val="36"/>
  </w:num>
  <w:num w:numId="4" w16cid:durableId="1919368224">
    <w:abstractNumId w:val="5"/>
  </w:num>
  <w:num w:numId="5" w16cid:durableId="993072038">
    <w:abstractNumId w:val="22"/>
  </w:num>
  <w:num w:numId="6" w16cid:durableId="1994486049">
    <w:abstractNumId w:val="53"/>
  </w:num>
  <w:num w:numId="7" w16cid:durableId="2098093637">
    <w:abstractNumId w:val="33"/>
  </w:num>
  <w:num w:numId="8" w16cid:durableId="954866879">
    <w:abstractNumId w:val="30"/>
  </w:num>
  <w:num w:numId="9" w16cid:durableId="2083213676">
    <w:abstractNumId w:val="25"/>
  </w:num>
  <w:num w:numId="10" w16cid:durableId="1581985015">
    <w:abstractNumId w:val="19"/>
  </w:num>
  <w:num w:numId="11" w16cid:durableId="1191266018">
    <w:abstractNumId w:val="10"/>
  </w:num>
  <w:num w:numId="12" w16cid:durableId="248778088">
    <w:abstractNumId w:val="24"/>
  </w:num>
  <w:num w:numId="13" w16cid:durableId="883519759">
    <w:abstractNumId w:val="50"/>
  </w:num>
  <w:num w:numId="14" w16cid:durableId="1719009718">
    <w:abstractNumId w:val="41"/>
  </w:num>
  <w:num w:numId="15" w16cid:durableId="1310015121">
    <w:abstractNumId w:val="40"/>
  </w:num>
  <w:num w:numId="16" w16cid:durableId="1026446874">
    <w:abstractNumId w:val="0"/>
  </w:num>
  <w:num w:numId="17" w16cid:durableId="1261792041">
    <w:abstractNumId w:val="13"/>
  </w:num>
  <w:num w:numId="18" w16cid:durableId="954752739">
    <w:abstractNumId w:val="27"/>
  </w:num>
  <w:num w:numId="19" w16cid:durableId="25255768">
    <w:abstractNumId w:val="39"/>
  </w:num>
  <w:num w:numId="20" w16cid:durableId="1678802669">
    <w:abstractNumId w:val="46"/>
  </w:num>
  <w:num w:numId="21" w16cid:durableId="1968313081">
    <w:abstractNumId w:val="12"/>
  </w:num>
  <w:num w:numId="22" w16cid:durableId="588857450">
    <w:abstractNumId w:val="20"/>
  </w:num>
  <w:num w:numId="23" w16cid:durableId="2066755282">
    <w:abstractNumId w:val="14"/>
  </w:num>
  <w:num w:numId="24" w16cid:durableId="808014641">
    <w:abstractNumId w:val="8"/>
  </w:num>
  <w:num w:numId="25" w16cid:durableId="1056900144">
    <w:abstractNumId w:val="54"/>
  </w:num>
  <w:num w:numId="26" w16cid:durableId="43408109">
    <w:abstractNumId w:val="11"/>
  </w:num>
  <w:num w:numId="27" w16cid:durableId="2055034555">
    <w:abstractNumId w:val="17"/>
  </w:num>
  <w:num w:numId="28" w16cid:durableId="120075658">
    <w:abstractNumId w:val="7"/>
  </w:num>
  <w:num w:numId="29" w16cid:durableId="67119056">
    <w:abstractNumId w:val="56"/>
  </w:num>
  <w:num w:numId="30" w16cid:durableId="1558128708">
    <w:abstractNumId w:val="21"/>
  </w:num>
  <w:num w:numId="31" w16cid:durableId="1500926342">
    <w:abstractNumId w:val="15"/>
  </w:num>
  <w:num w:numId="32" w16cid:durableId="244457920">
    <w:abstractNumId w:val="9"/>
  </w:num>
  <w:num w:numId="33" w16cid:durableId="1969317212">
    <w:abstractNumId w:val="37"/>
  </w:num>
  <w:num w:numId="34" w16cid:durableId="2024700617">
    <w:abstractNumId w:val="4"/>
  </w:num>
  <w:num w:numId="35" w16cid:durableId="123889249">
    <w:abstractNumId w:val="42"/>
  </w:num>
  <w:num w:numId="36" w16cid:durableId="88503189">
    <w:abstractNumId w:val="26"/>
  </w:num>
  <w:num w:numId="37" w16cid:durableId="16378294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77487375">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7723592">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5743359">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58741326">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38057560">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655826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3230465">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58054565">
    <w:abstractNumId w:val="18"/>
  </w:num>
  <w:num w:numId="46" w16cid:durableId="20557658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3265670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32212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8871868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014291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2586039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3379071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142943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53138312">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10842184">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01079776">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19139189">
    <w:abstractNumId w:val="47"/>
  </w:num>
  <w:num w:numId="58" w16cid:durableId="1961256571">
    <w:abstractNumId w:val="31"/>
  </w:num>
  <w:num w:numId="59" w16cid:durableId="1506164318">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1E"/>
    <w:rsid w:val="00020D10"/>
    <w:rsid w:val="00045CB6"/>
    <w:rsid w:val="00046A2A"/>
    <w:rsid w:val="00062373"/>
    <w:rsid w:val="00080181"/>
    <w:rsid w:val="00086889"/>
    <w:rsid w:val="00091FC3"/>
    <w:rsid w:val="000C35D7"/>
    <w:rsid w:val="000D46BF"/>
    <w:rsid w:val="000D7FEC"/>
    <w:rsid w:val="000F108E"/>
    <w:rsid w:val="000F6D78"/>
    <w:rsid w:val="00106371"/>
    <w:rsid w:val="001131DD"/>
    <w:rsid w:val="001356F5"/>
    <w:rsid w:val="00140AA9"/>
    <w:rsid w:val="00161A13"/>
    <w:rsid w:val="001747AD"/>
    <w:rsid w:val="00184763"/>
    <w:rsid w:val="001A54AE"/>
    <w:rsid w:val="001A592D"/>
    <w:rsid w:val="001C014A"/>
    <w:rsid w:val="001E2C6F"/>
    <w:rsid w:val="001F2F4B"/>
    <w:rsid w:val="00260607"/>
    <w:rsid w:val="002C03CF"/>
    <w:rsid w:val="002F3203"/>
    <w:rsid w:val="002F7720"/>
    <w:rsid w:val="003071A1"/>
    <w:rsid w:val="00307E5E"/>
    <w:rsid w:val="003205EC"/>
    <w:rsid w:val="003450AB"/>
    <w:rsid w:val="00360BC1"/>
    <w:rsid w:val="00375472"/>
    <w:rsid w:val="00383935"/>
    <w:rsid w:val="00393E28"/>
    <w:rsid w:val="003A42FB"/>
    <w:rsid w:val="003B5551"/>
    <w:rsid w:val="003D1D29"/>
    <w:rsid w:val="003D39D7"/>
    <w:rsid w:val="003D4B8D"/>
    <w:rsid w:val="003E309A"/>
    <w:rsid w:val="003E72C5"/>
    <w:rsid w:val="003F3D06"/>
    <w:rsid w:val="003F4700"/>
    <w:rsid w:val="0040153B"/>
    <w:rsid w:val="004166B1"/>
    <w:rsid w:val="00422679"/>
    <w:rsid w:val="00423591"/>
    <w:rsid w:val="00430FA7"/>
    <w:rsid w:val="00432386"/>
    <w:rsid w:val="00432426"/>
    <w:rsid w:val="00436316"/>
    <w:rsid w:val="00443BB1"/>
    <w:rsid w:val="004A2F2C"/>
    <w:rsid w:val="004A5CD8"/>
    <w:rsid w:val="004A6395"/>
    <w:rsid w:val="004B20AA"/>
    <w:rsid w:val="004C4051"/>
    <w:rsid w:val="004D0C16"/>
    <w:rsid w:val="004D0D12"/>
    <w:rsid w:val="004D6DB4"/>
    <w:rsid w:val="004F2A98"/>
    <w:rsid w:val="004F54A9"/>
    <w:rsid w:val="0051108E"/>
    <w:rsid w:val="00521598"/>
    <w:rsid w:val="0052291D"/>
    <w:rsid w:val="005276CD"/>
    <w:rsid w:val="005725CF"/>
    <w:rsid w:val="00575F8F"/>
    <w:rsid w:val="005C6153"/>
    <w:rsid w:val="005E0EFD"/>
    <w:rsid w:val="00603041"/>
    <w:rsid w:val="0061057D"/>
    <w:rsid w:val="00614B7C"/>
    <w:rsid w:val="00616237"/>
    <w:rsid w:val="00627552"/>
    <w:rsid w:val="00631755"/>
    <w:rsid w:val="00645918"/>
    <w:rsid w:val="00650801"/>
    <w:rsid w:val="0065234F"/>
    <w:rsid w:val="0066562A"/>
    <w:rsid w:val="0067562B"/>
    <w:rsid w:val="00683C09"/>
    <w:rsid w:val="00693361"/>
    <w:rsid w:val="007023D2"/>
    <w:rsid w:val="007179C9"/>
    <w:rsid w:val="007264C4"/>
    <w:rsid w:val="00736BC8"/>
    <w:rsid w:val="007374C6"/>
    <w:rsid w:val="0075042E"/>
    <w:rsid w:val="007551E5"/>
    <w:rsid w:val="0075658C"/>
    <w:rsid w:val="00763BAF"/>
    <w:rsid w:val="00777FC1"/>
    <w:rsid w:val="00786621"/>
    <w:rsid w:val="007C439A"/>
    <w:rsid w:val="007C7D46"/>
    <w:rsid w:val="007D604C"/>
    <w:rsid w:val="007D7169"/>
    <w:rsid w:val="007E04E3"/>
    <w:rsid w:val="007E77A0"/>
    <w:rsid w:val="0081111D"/>
    <w:rsid w:val="00832FF8"/>
    <w:rsid w:val="00844E49"/>
    <w:rsid w:val="00846C0E"/>
    <w:rsid w:val="0086329C"/>
    <w:rsid w:val="00863C7F"/>
    <w:rsid w:val="00874A7F"/>
    <w:rsid w:val="008771FB"/>
    <w:rsid w:val="00877340"/>
    <w:rsid w:val="008801AB"/>
    <w:rsid w:val="00881BA8"/>
    <w:rsid w:val="008C3F9B"/>
    <w:rsid w:val="008D215D"/>
    <w:rsid w:val="00935154"/>
    <w:rsid w:val="00937F75"/>
    <w:rsid w:val="0099438B"/>
    <w:rsid w:val="009A1A06"/>
    <w:rsid w:val="009C3D77"/>
    <w:rsid w:val="009F076B"/>
    <w:rsid w:val="00A07ED1"/>
    <w:rsid w:val="00A12C67"/>
    <w:rsid w:val="00A41821"/>
    <w:rsid w:val="00A47931"/>
    <w:rsid w:val="00A65102"/>
    <w:rsid w:val="00A654BA"/>
    <w:rsid w:val="00A721CC"/>
    <w:rsid w:val="00A721FA"/>
    <w:rsid w:val="00A72B73"/>
    <w:rsid w:val="00A77FC6"/>
    <w:rsid w:val="00A95D29"/>
    <w:rsid w:val="00AB4D18"/>
    <w:rsid w:val="00AD448B"/>
    <w:rsid w:val="00B00B6F"/>
    <w:rsid w:val="00B23D94"/>
    <w:rsid w:val="00B2516F"/>
    <w:rsid w:val="00B3127D"/>
    <w:rsid w:val="00B32EAD"/>
    <w:rsid w:val="00B463C5"/>
    <w:rsid w:val="00B51E59"/>
    <w:rsid w:val="00B565DC"/>
    <w:rsid w:val="00B57888"/>
    <w:rsid w:val="00B617A3"/>
    <w:rsid w:val="00B632E3"/>
    <w:rsid w:val="00B66925"/>
    <w:rsid w:val="00B6705C"/>
    <w:rsid w:val="00B77D67"/>
    <w:rsid w:val="00B804CE"/>
    <w:rsid w:val="00B872CB"/>
    <w:rsid w:val="00B94A5D"/>
    <w:rsid w:val="00BA0281"/>
    <w:rsid w:val="00BA114F"/>
    <w:rsid w:val="00BB4F1E"/>
    <w:rsid w:val="00BC65D0"/>
    <w:rsid w:val="00BD6853"/>
    <w:rsid w:val="00BF7EC7"/>
    <w:rsid w:val="00C06F0D"/>
    <w:rsid w:val="00C13759"/>
    <w:rsid w:val="00C308C4"/>
    <w:rsid w:val="00C414F2"/>
    <w:rsid w:val="00C5194F"/>
    <w:rsid w:val="00C67B20"/>
    <w:rsid w:val="00C76BFF"/>
    <w:rsid w:val="00C92DCB"/>
    <w:rsid w:val="00C951B4"/>
    <w:rsid w:val="00CA765E"/>
    <w:rsid w:val="00CE1910"/>
    <w:rsid w:val="00D054A7"/>
    <w:rsid w:val="00D05C78"/>
    <w:rsid w:val="00D06428"/>
    <w:rsid w:val="00D20DCE"/>
    <w:rsid w:val="00D46D40"/>
    <w:rsid w:val="00D47557"/>
    <w:rsid w:val="00D5564D"/>
    <w:rsid w:val="00D578EC"/>
    <w:rsid w:val="00D67142"/>
    <w:rsid w:val="00DA2E4C"/>
    <w:rsid w:val="00DA72A1"/>
    <w:rsid w:val="00DB619B"/>
    <w:rsid w:val="00DC55D1"/>
    <w:rsid w:val="00DC5B79"/>
    <w:rsid w:val="00DE15E1"/>
    <w:rsid w:val="00DE16A2"/>
    <w:rsid w:val="00E221B9"/>
    <w:rsid w:val="00E255DF"/>
    <w:rsid w:val="00E52CED"/>
    <w:rsid w:val="00E5406F"/>
    <w:rsid w:val="00E5504A"/>
    <w:rsid w:val="00E71F66"/>
    <w:rsid w:val="00EA2597"/>
    <w:rsid w:val="00EC1DFB"/>
    <w:rsid w:val="00EC2490"/>
    <w:rsid w:val="00EC2D79"/>
    <w:rsid w:val="00EE5DA1"/>
    <w:rsid w:val="00F038B8"/>
    <w:rsid w:val="00F121FF"/>
    <w:rsid w:val="00F23BD1"/>
    <w:rsid w:val="00F36CBC"/>
    <w:rsid w:val="00F45865"/>
    <w:rsid w:val="00F76441"/>
    <w:rsid w:val="00F8385F"/>
    <w:rsid w:val="00F85530"/>
    <w:rsid w:val="00F87E7F"/>
    <w:rsid w:val="00F97F8E"/>
    <w:rsid w:val="00FA7E77"/>
    <w:rsid w:val="00FB412B"/>
    <w:rsid w:val="00FB4169"/>
    <w:rsid w:val="00FC0264"/>
    <w:rsid w:val="00FC1D4D"/>
    <w:rsid w:val="00FC42EF"/>
    <w:rsid w:val="00FD0971"/>
    <w:rsid w:val="00FE3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1E7FA"/>
  <w15:chartTrackingRefBased/>
  <w15:docId w15:val="{05839D87-2042-4B88-B560-E23C8F0E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4051"/>
  </w:style>
  <w:style w:type="paragraph" w:styleId="Nagwek1">
    <w:name w:val="heading 1"/>
    <w:basedOn w:val="Normalny"/>
    <w:next w:val="Normalny"/>
    <w:link w:val="Nagwek1Znak"/>
    <w:uiPriority w:val="9"/>
    <w:qFormat/>
    <w:rsid w:val="00D5564D"/>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264C4"/>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46A2A"/>
    <w:pPr>
      <w:tabs>
        <w:tab w:val="center" w:pos="4536"/>
        <w:tab w:val="right" w:pos="9072"/>
      </w:tabs>
    </w:pPr>
  </w:style>
  <w:style w:type="character" w:customStyle="1" w:styleId="NagwekZnak">
    <w:name w:val="Nagłówek Znak"/>
    <w:basedOn w:val="Domylnaczcionkaakapitu"/>
    <w:link w:val="Nagwek"/>
    <w:uiPriority w:val="99"/>
    <w:rsid w:val="00046A2A"/>
  </w:style>
  <w:style w:type="paragraph" w:styleId="Stopka">
    <w:name w:val="footer"/>
    <w:basedOn w:val="Normalny"/>
    <w:link w:val="StopkaZnak"/>
    <w:uiPriority w:val="99"/>
    <w:unhideWhenUsed/>
    <w:rsid w:val="00046A2A"/>
    <w:pPr>
      <w:tabs>
        <w:tab w:val="center" w:pos="4536"/>
        <w:tab w:val="right" w:pos="9072"/>
      </w:tabs>
    </w:pPr>
  </w:style>
  <w:style w:type="character" w:customStyle="1" w:styleId="StopkaZnak">
    <w:name w:val="Stopka Znak"/>
    <w:basedOn w:val="Domylnaczcionkaakapitu"/>
    <w:link w:val="Stopka"/>
    <w:uiPriority w:val="99"/>
    <w:rsid w:val="00046A2A"/>
  </w:style>
  <w:style w:type="paragraph" w:styleId="Akapitzlist">
    <w:name w:val="List Paragraph"/>
    <w:aliases w:val="L1,Numerowanie,Akapit z listą siwz,Wypunktowanie,sw tekst,Bullet List,FooterText,numbered,Paragraphe de liste1,lp1,Preambuła,CP-UC,CP-Punkty,List - bullets,Equipment,Bullet 1,List Paragraph Char Char,b1,Figure_name,Ref,List Paragraph,lp11"/>
    <w:basedOn w:val="Normalny"/>
    <w:link w:val="AkapitzlistZnak"/>
    <w:uiPriority w:val="34"/>
    <w:qFormat/>
    <w:rsid w:val="00046A2A"/>
    <w:pPr>
      <w:spacing w:before="360" w:after="360" w:line="360" w:lineRule="auto"/>
      <w:ind w:left="720"/>
      <w:contextualSpacing/>
    </w:pPr>
    <w:rPr>
      <w:rFonts w:ascii="Calibri" w:eastAsia="Times New Roman" w:hAnsi="Calibri" w:cs="Times New Roman"/>
    </w:rPr>
  </w:style>
  <w:style w:type="character" w:styleId="Hipercze">
    <w:name w:val="Hyperlink"/>
    <w:basedOn w:val="Domylnaczcionkaakapitu"/>
    <w:uiPriority w:val="99"/>
    <w:unhideWhenUsed/>
    <w:rsid w:val="00046A2A"/>
    <w:rPr>
      <w:color w:val="0563C1" w:themeColor="hyperlink"/>
      <w:u w:val="single"/>
    </w:rPr>
  </w:style>
  <w:style w:type="character" w:styleId="Numerstrony">
    <w:name w:val="page number"/>
    <w:basedOn w:val="Domylnaczcionkaakapitu"/>
    <w:uiPriority w:val="99"/>
    <w:semiHidden/>
    <w:unhideWhenUsed/>
    <w:rsid w:val="00046A2A"/>
  </w:style>
  <w:style w:type="character" w:customStyle="1" w:styleId="Nagwek1Znak">
    <w:name w:val="Nagłówek 1 Znak"/>
    <w:basedOn w:val="Domylnaczcionkaakapitu"/>
    <w:link w:val="Nagwek1"/>
    <w:uiPriority w:val="9"/>
    <w:rsid w:val="00D5564D"/>
    <w:rPr>
      <w:rFonts w:asciiTheme="majorHAnsi" w:eastAsiaTheme="majorEastAsia" w:hAnsiTheme="majorHAnsi" w:cstheme="majorBidi"/>
      <w:color w:val="2F5496" w:themeColor="accent1" w:themeShade="BF"/>
      <w:sz w:val="32"/>
      <w:szCs w:val="32"/>
    </w:rPr>
  </w:style>
  <w:style w:type="character" w:customStyle="1" w:styleId="AkapitzlistZnak">
    <w:name w:val="Akapit z listą Znak"/>
    <w:aliases w:val="L1 Znak,Numerowanie Znak,Akapit z listą siwz Znak,Wypunktowanie Znak,sw tekst Znak,Bullet List Znak,FooterText Znak,numbered Znak,Paragraphe de liste1 Znak,lp1 Znak,Preambuła Znak,CP-UC Znak,CP-Punkty Znak,List - bullets Znak,b1 Znak"/>
    <w:link w:val="Akapitzlist"/>
    <w:uiPriority w:val="34"/>
    <w:qFormat/>
    <w:locked/>
    <w:rsid w:val="00D5564D"/>
    <w:rPr>
      <w:rFonts w:ascii="Calibri" w:eastAsia="Times New Roman" w:hAnsi="Calibri" w:cs="Times New Roman"/>
    </w:rPr>
  </w:style>
  <w:style w:type="paragraph" w:customStyle="1" w:styleId="Default">
    <w:name w:val="Default"/>
    <w:rsid w:val="00080181"/>
    <w:pPr>
      <w:autoSpaceDE w:val="0"/>
      <w:autoSpaceDN w:val="0"/>
      <w:adjustRightInd w:val="0"/>
    </w:pPr>
    <w:rPr>
      <w:rFonts w:ascii="Calibri" w:hAnsi="Calibri" w:cs="Calibri"/>
      <w:color w:val="000000"/>
      <w:lang w:val="en-US"/>
    </w:rPr>
  </w:style>
  <w:style w:type="paragraph" w:styleId="Bezodstpw">
    <w:name w:val="No Spacing"/>
    <w:uiPriority w:val="1"/>
    <w:qFormat/>
    <w:rsid w:val="00080181"/>
    <w:rPr>
      <w:sz w:val="22"/>
      <w:szCs w:val="22"/>
    </w:rPr>
  </w:style>
  <w:style w:type="character" w:customStyle="1" w:styleId="tlid-translation">
    <w:name w:val="tlid-translation"/>
    <w:basedOn w:val="Domylnaczcionkaakapitu"/>
    <w:rsid w:val="00080181"/>
  </w:style>
  <w:style w:type="paragraph" w:styleId="Tekstpodstawowywcity">
    <w:name w:val="Body Text Indent"/>
    <w:basedOn w:val="Normalny"/>
    <w:link w:val="TekstpodstawowywcityZnak"/>
    <w:rsid w:val="00080181"/>
    <w:pPr>
      <w:tabs>
        <w:tab w:val="left" w:pos="227"/>
      </w:tabs>
      <w:overflowPunct w:val="0"/>
      <w:autoSpaceDE w:val="0"/>
      <w:autoSpaceDN w:val="0"/>
      <w:adjustRightInd w:val="0"/>
      <w:spacing w:line="360" w:lineRule="auto"/>
      <w:ind w:hanging="1587"/>
      <w:jc w:val="both"/>
      <w:textAlignment w:val="baseline"/>
    </w:pPr>
    <w:rPr>
      <w:rFonts w:ascii="Arial Narrow" w:eastAsia="Times New Roman" w:hAnsi="Arial Narrow" w:cs="Times New Roman"/>
      <w:szCs w:val="20"/>
      <w:lang w:eastAsia="pl-PL"/>
    </w:rPr>
  </w:style>
  <w:style w:type="character" w:customStyle="1" w:styleId="TekstpodstawowywcityZnak">
    <w:name w:val="Tekst podstawowy wcięty Znak"/>
    <w:basedOn w:val="Domylnaczcionkaakapitu"/>
    <w:link w:val="Tekstpodstawowywcity"/>
    <w:rsid w:val="00080181"/>
    <w:rPr>
      <w:rFonts w:ascii="Arial Narrow" w:eastAsia="Times New Roman" w:hAnsi="Arial Narrow" w:cs="Times New Roman"/>
      <w:szCs w:val="20"/>
      <w:lang w:eastAsia="pl-PL"/>
    </w:rPr>
  </w:style>
  <w:style w:type="character" w:customStyle="1" w:styleId="Nagwek3Znak">
    <w:name w:val="Nagłówek 3 Znak"/>
    <w:basedOn w:val="Domylnaczcionkaakapitu"/>
    <w:link w:val="Nagwek3"/>
    <w:uiPriority w:val="9"/>
    <w:semiHidden/>
    <w:rsid w:val="007264C4"/>
    <w:rPr>
      <w:rFonts w:asciiTheme="majorHAnsi" w:eastAsiaTheme="majorEastAsia" w:hAnsiTheme="majorHAnsi" w:cstheme="majorBidi"/>
      <w:color w:val="1F3763" w:themeColor="accent1" w:themeShade="7F"/>
    </w:rPr>
  </w:style>
  <w:style w:type="table" w:styleId="Tabela-Siatka">
    <w:name w:val="Table Grid"/>
    <w:basedOn w:val="Standardowy"/>
    <w:uiPriority w:val="39"/>
    <w:rsid w:val="007264C4"/>
    <w:pPr>
      <w:suppressAutoHyphens/>
      <w:jc w:val="both"/>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307E5E"/>
    <w:pPr>
      <w:spacing w:before="100" w:beforeAutospacing="1" w:after="100" w:afterAutospacing="1"/>
    </w:pPr>
    <w:rPr>
      <w:rFonts w:ascii="Times New Roman" w:eastAsia="Times New Roman" w:hAnsi="Times New Roman" w:cs="Times New Roman"/>
      <w:lang w:eastAsia="pl-PL"/>
    </w:rPr>
  </w:style>
  <w:style w:type="character" w:styleId="Pogrubienie">
    <w:name w:val="Strong"/>
    <w:basedOn w:val="Domylnaczcionkaakapitu"/>
    <w:uiPriority w:val="22"/>
    <w:qFormat/>
    <w:rsid w:val="00B565DC"/>
    <w:rPr>
      <w:b/>
      <w:bCs/>
    </w:rPr>
  </w:style>
  <w:style w:type="paragraph" w:customStyle="1" w:styleId="Pa6">
    <w:name w:val="Pa6"/>
    <w:basedOn w:val="Normalny"/>
    <w:next w:val="Normalny"/>
    <w:uiPriority w:val="99"/>
    <w:rsid w:val="005276CD"/>
    <w:pPr>
      <w:autoSpaceDE w:val="0"/>
      <w:autoSpaceDN w:val="0"/>
      <w:adjustRightInd w:val="0"/>
      <w:spacing w:line="241" w:lineRule="atLeast"/>
    </w:pPr>
    <w:rPr>
      <w:rFonts w:ascii="Myriad Pro" w:eastAsiaTheme="minorEastAsia" w:hAnsi="Myriad Pro"/>
      <w:lang w:eastAsia="pl-PL"/>
    </w:rPr>
  </w:style>
  <w:style w:type="paragraph" w:customStyle="1" w:styleId="Pa10">
    <w:name w:val="Pa10"/>
    <w:basedOn w:val="Normalny"/>
    <w:next w:val="Normalny"/>
    <w:uiPriority w:val="99"/>
    <w:rsid w:val="005276CD"/>
    <w:pPr>
      <w:autoSpaceDE w:val="0"/>
      <w:autoSpaceDN w:val="0"/>
      <w:adjustRightInd w:val="0"/>
      <w:spacing w:line="161" w:lineRule="atLeast"/>
    </w:pPr>
    <w:rPr>
      <w:rFonts w:ascii="Myriad Pro" w:eastAsiaTheme="minorEastAsia" w:hAnsi="Myriad Pro"/>
      <w:lang w:eastAsia="pl-PL"/>
    </w:rPr>
  </w:style>
  <w:style w:type="character" w:customStyle="1" w:styleId="hps">
    <w:name w:val="hps"/>
    <w:basedOn w:val="Domylnaczcionkaakapitu"/>
    <w:rsid w:val="005276CD"/>
  </w:style>
  <w:style w:type="character" w:customStyle="1" w:styleId="apple-converted-space">
    <w:name w:val="apple-converted-space"/>
    <w:basedOn w:val="Domylnaczcionkaakapitu"/>
    <w:rsid w:val="00140AA9"/>
  </w:style>
  <w:style w:type="paragraph" w:styleId="Tekstpodstawowy">
    <w:name w:val="Body Text"/>
    <w:basedOn w:val="Normalny"/>
    <w:link w:val="TekstpodstawowyZnak"/>
    <w:uiPriority w:val="99"/>
    <w:semiHidden/>
    <w:unhideWhenUsed/>
    <w:rsid w:val="004D6DB4"/>
    <w:pPr>
      <w:spacing w:after="120"/>
    </w:pPr>
  </w:style>
  <w:style w:type="character" w:customStyle="1" w:styleId="TekstpodstawowyZnak">
    <w:name w:val="Tekst podstawowy Znak"/>
    <w:basedOn w:val="Domylnaczcionkaakapitu"/>
    <w:link w:val="Tekstpodstawowy"/>
    <w:uiPriority w:val="99"/>
    <w:semiHidden/>
    <w:rsid w:val="004D6DB4"/>
  </w:style>
  <w:style w:type="numbering" w:customStyle="1" w:styleId="Zaimportowanystyl1">
    <w:name w:val="Zaimportowany styl 1"/>
    <w:rsid w:val="004D6DB4"/>
    <w:pPr>
      <w:numPr>
        <w:numId w:val="23"/>
      </w:numPr>
    </w:pPr>
  </w:style>
  <w:style w:type="numbering" w:customStyle="1" w:styleId="Zaimportowanystyl2">
    <w:name w:val="Zaimportowany styl 2"/>
    <w:rsid w:val="004D6DB4"/>
    <w:pPr>
      <w:numPr>
        <w:numId w:val="24"/>
      </w:numPr>
    </w:pPr>
  </w:style>
  <w:style w:type="numbering" w:customStyle="1" w:styleId="Zaimportowanystyl3">
    <w:name w:val="Zaimportowany styl 3"/>
    <w:rsid w:val="004D6DB4"/>
    <w:pPr>
      <w:numPr>
        <w:numId w:val="25"/>
      </w:numPr>
    </w:pPr>
  </w:style>
  <w:style w:type="numbering" w:customStyle="1" w:styleId="Zaimportowanystyl4">
    <w:name w:val="Zaimportowany styl 4"/>
    <w:rsid w:val="004D6DB4"/>
    <w:pPr>
      <w:numPr>
        <w:numId w:val="26"/>
      </w:numPr>
    </w:pPr>
  </w:style>
  <w:style w:type="numbering" w:customStyle="1" w:styleId="Zaimportowanystyl5">
    <w:name w:val="Zaimportowany styl 5"/>
    <w:rsid w:val="004D6DB4"/>
    <w:pPr>
      <w:numPr>
        <w:numId w:val="27"/>
      </w:numPr>
    </w:pPr>
  </w:style>
  <w:style w:type="numbering" w:customStyle="1" w:styleId="Zaimportowanystyl6">
    <w:name w:val="Zaimportowany styl 6"/>
    <w:rsid w:val="004D6DB4"/>
    <w:pPr>
      <w:numPr>
        <w:numId w:val="28"/>
      </w:numPr>
    </w:pPr>
  </w:style>
  <w:style w:type="numbering" w:customStyle="1" w:styleId="Zaimportowanystyl7">
    <w:name w:val="Zaimportowany styl 7"/>
    <w:rsid w:val="004D6DB4"/>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0086">
      <w:bodyDiv w:val="1"/>
      <w:marLeft w:val="0"/>
      <w:marRight w:val="0"/>
      <w:marTop w:val="0"/>
      <w:marBottom w:val="0"/>
      <w:divBdr>
        <w:top w:val="none" w:sz="0" w:space="0" w:color="auto"/>
        <w:left w:val="none" w:sz="0" w:space="0" w:color="auto"/>
        <w:bottom w:val="none" w:sz="0" w:space="0" w:color="auto"/>
        <w:right w:val="none" w:sz="0" w:space="0" w:color="auto"/>
      </w:divBdr>
    </w:div>
    <w:div w:id="27217428">
      <w:bodyDiv w:val="1"/>
      <w:marLeft w:val="0"/>
      <w:marRight w:val="0"/>
      <w:marTop w:val="0"/>
      <w:marBottom w:val="0"/>
      <w:divBdr>
        <w:top w:val="none" w:sz="0" w:space="0" w:color="auto"/>
        <w:left w:val="none" w:sz="0" w:space="0" w:color="auto"/>
        <w:bottom w:val="none" w:sz="0" w:space="0" w:color="auto"/>
        <w:right w:val="none" w:sz="0" w:space="0" w:color="auto"/>
      </w:divBdr>
    </w:div>
    <w:div w:id="23397618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689766690">
      <w:bodyDiv w:val="1"/>
      <w:marLeft w:val="0"/>
      <w:marRight w:val="0"/>
      <w:marTop w:val="0"/>
      <w:marBottom w:val="0"/>
      <w:divBdr>
        <w:top w:val="none" w:sz="0" w:space="0" w:color="auto"/>
        <w:left w:val="none" w:sz="0" w:space="0" w:color="auto"/>
        <w:bottom w:val="none" w:sz="0" w:space="0" w:color="auto"/>
        <w:right w:val="none" w:sz="0" w:space="0" w:color="auto"/>
      </w:divBdr>
    </w:div>
    <w:div w:id="182847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31</Pages>
  <Words>10108</Words>
  <Characters>60652</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Robert Bąk</cp:lastModifiedBy>
  <cp:revision>13</cp:revision>
  <cp:lastPrinted>2025-06-05T06:48:00Z</cp:lastPrinted>
  <dcterms:created xsi:type="dcterms:W3CDTF">2024-08-21T09:44:00Z</dcterms:created>
  <dcterms:modified xsi:type="dcterms:W3CDTF">2025-06-17T08:19:00Z</dcterms:modified>
</cp:coreProperties>
</file>