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2DADB" w14:textId="555605B6" w:rsidR="00182DF0" w:rsidRPr="001B0C33" w:rsidRDefault="00182DF0" w:rsidP="005E5949">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Pr="001B0C33">
        <w:rPr>
          <w:rFonts w:eastAsia="Times New Roman" w:cstheme="minorHAnsi"/>
          <w:b/>
          <w:lang w:eastAsia="ar-SA"/>
        </w:rPr>
        <w:t xml:space="preserve"> do SWZ</w:t>
      </w:r>
    </w:p>
    <w:p w14:paraId="0542DB27" w14:textId="77777777" w:rsidR="00182DF0" w:rsidRPr="00182DF0" w:rsidRDefault="00182DF0" w:rsidP="005E5949">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05E7E06F"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w:t>
      </w:r>
      <w:r w:rsidR="00212D26">
        <w:rPr>
          <w:rFonts w:eastAsia="Times New Roman" w:cstheme="minorHAnsi"/>
          <w:b/>
          <w:lang w:eastAsia="ar-SA"/>
        </w:rPr>
        <w:t>…………..</w:t>
      </w:r>
      <w:r w:rsidRPr="00182DF0">
        <w:rPr>
          <w:rFonts w:eastAsia="Times New Roman" w:cstheme="minorHAnsi"/>
          <w:b/>
          <w:lang w:eastAsia="ar-SA"/>
        </w:rPr>
        <w:t>…….. 202</w:t>
      </w:r>
      <w:r w:rsidR="00212D26">
        <w:rPr>
          <w:rFonts w:eastAsia="Times New Roman" w:cstheme="minorHAnsi"/>
          <w:b/>
          <w:lang w:eastAsia="ar-SA"/>
        </w:rPr>
        <w:t>5</w:t>
      </w:r>
      <w:r w:rsidR="00A02CCB">
        <w:rPr>
          <w:rFonts w:eastAsia="Times New Roman" w:cstheme="minorHAnsi"/>
          <w:b/>
          <w:lang w:eastAsia="ar-SA"/>
        </w:rPr>
        <w:t xml:space="preserve"> </w:t>
      </w:r>
      <w:r w:rsidRPr="00182DF0">
        <w:rPr>
          <w:rFonts w:eastAsia="Times New Roman" w:cstheme="minorHAnsi"/>
          <w:b/>
          <w:lang w:eastAsia="ar-SA"/>
        </w:rPr>
        <w:t xml:space="preserve">r. </w:t>
      </w:r>
      <w:r w:rsidR="00212D26">
        <w:rPr>
          <w:rFonts w:eastAsia="Times New Roman" w:cstheme="minorHAnsi"/>
          <w:b/>
          <w:lang w:eastAsia="ar-SA"/>
        </w:rPr>
        <w:t>w …………………………..</w:t>
      </w:r>
    </w:p>
    <w:p w14:paraId="0D93D896" w14:textId="77777777" w:rsidR="00182DF0" w:rsidRPr="00182DF0" w:rsidRDefault="00182DF0" w:rsidP="005E5949">
      <w:pPr>
        <w:suppressAutoHyphens/>
        <w:spacing w:after="0" w:line="276" w:lineRule="auto"/>
        <w:jc w:val="both"/>
        <w:rPr>
          <w:rFonts w:eastAsia="Times New Roman" w:cstheme="minorHAnsi"/>
          <w:lang w:eastAsia="ar-SA"/>
        </w:rPr>
      </w:pPr>
    </w:p>
    <w:p w14:paraId="7BE8BBC5"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5E5949">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59744125" w:rsidR="00182DF0" w:rsidRPr="00182DF0"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w:t>
      </w:r>
      <w:r w:rsidR="002F74B5">
        <w:rPr>
          <w:rFonts w:eastAsia="Times New Roman" w:cstheme="minorHAnsi"/>
          <w:bCs/>
          <w:lang w:eastAsia="ar-SA"/>
        </w:rPr>
        <w:t>,</w:t>
      </w:r>
      <w:r w:rsidRPr="0041006D">
        <w:rPr>
          <w:rFonts w:eastAsia="Times New Roman" w:cstheme="minorHAnsi"/>
          <w:bCs/>
          <w:lang w:eastAsia="ar-SA"/>
        </w:rPr>
        <w:t xml:space="preserve"> REGON</w:t>
      </w:r>
      <w:r w:rsidR="002F74B5">
        <w:rPr>
          <w:rFonts w:eastAsia="Times New Roman" w:cstheme="minorHAnsi"/>
          <w:bCs/>
          <w:lang w:eastAsia="ar-SA"/>
        </w:rPr>
        <w:t>:</w:t>
      </w:r>
      <w:r w:rsidRPr="0041006D">
        <w:rPr>
          <w:rFonts w:eastAsia="Times New Roman" w:cstheme="minorHAnsi"/>
          <w:bCs/>
          <w:lang w:eastAsia="ar-SA"/>
        </w:rPr>
        <w:t xml:space="preserve"> ……..,</w:t>
      </w:r>
      <w:r w:rsidRPr="0041006D">
        <w:rPr>
          <w:rFonts w:eastAsia="Times New Roman" w:cstheme="minorHAnsi"/>
          <w:lang w:eastAsia="ar-SA"/>
        </w:rPr>
        <w:t xml:space="preserve"> </w:t>
      </w:r>
      <w:r w:rsidRPr="0041006D">
        <w:rPr>
          <w:rFonts w:eastAsia="Times New Roman" w:cstheme="minorHAnsi"/>
          <w:bCs/>
          <w:lang w:eastAsia="ar-SA"/>
        </w:rPr>
        <w:t>NIP</w:t>
      </w:r>
      <w:r w:rsidR="002F74B5">
        <w:rPr>
          <w:rFonts w:eastAsia="Times New Roman" w:cstheme="minorHAnsi"/>
          <w:bCs/>
          <w:lang w:eastAsia="ar-SA"/>
        </w:rPr>
        <w:t>:</w:t>
      </w:r>
      <w:r w:rsidRPr="0041006D">
        <w:rPr>
          <w:rFonts w:eastAsia="Times New Roman" w:cstheme="minorHAnsi"/>
          <w:bCs/>
          <w:lang w:eastAsia="ar-SA"/>
        </w:rPr>
        <w:t xml:space="preserve"> ……..,</w:t>
      </w:r>
    </w:p>
    <w:p w14:paraId="32D3BA0A" w14:textId="77777777" w:rsidR="00182DF0" w:rsidRPr="00182DF0" w:rsidRDefault="00182DF0" w:rsidP="005E5949">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5E5949">
      <w:pPr>
        <w:suppressAutoHyphens/>
        <w:spacing w:after="0" w:line="276" w:lineRule="auto"/>
        <w:jc w:val="both"/>
        <w:rPr>
          <w:rFonts w:eastAsia="Times New Roman" w:cstheme="minorHAnsi"/>
          <w:lang w:eastAsia="ar-SA"/>
        </w:rPr>
      </w:pPr>
    </w:p>
    <w:p w14:paraId="056C7619" w14:textId="4BEB7F82" w:rsidR="0089723E" w:rsidRPr="001B0C33" w:rsidRDefault="0089723E" w:rsidP="0089723E">
      <w:pPr>
        <w:suppressAutoHyphens/>
        <w:spacing w:after="0" w:line="276" w:lineRule="auto"/>
        <w:jc w:val="both"/>
        <w:rPr>
          <w:rFonts w:eastAsia="Times New Roman" w:cstheme="minorHAnsi"/>
          <w:i/>
          <w:lang w:eastAsia="ar-SA"/>
        </w:rPr>
      </w:pPr>
      <w:bookmarkStart w:id="1" w:name="_Hlk170820093"/>
      <w:r w:rsidRPr="004F40B2">
        <w:rPr>
          <w:rFonts w:eastAsia="Times New Roman" w:cstheme="minorHAnsi"/>
          <w:i/>
          <w:lang w:eastAsia="ar-SA"/>
        </w:rPr>
        <w:t xml:space="preserve">Po przeprowadzeniu postępowania o udzielenie zamówienia publicznego na podstawie art. 275 pkt 2 Ustawy </w:t>
      </w:r>
      <w:r w:rsidRPr="004F40B2">
        <w:rPr>
          <w:rFonts w:eastAsia="SimSun" w:cstheme="minorHAnsi"/>
          <w:i/>
          <w:lang w:eastAsia="ar-SA"/>
        </w:rPr>
        <w:t xml:space="preserve">z dnia 11 września 2019 r. </w:t>
      </w:r>
      <w:r w:rsidRPr="004F40B2">
        <w:rPr>
          <w:rFonts w:eastAsia="Times New Roman" w:cstheme="minorHAnsi"/>
          <w:i/>
          <w:lang w:eastAsia="ar-SA"/>
        </w:rPr>
        <w:t xml:space="preserve">Prawo Zamówień Publicznych </w:t>
      </w:r>
      <w:r w:rsidRPr="004F40B2">
        <w:rPr>
          <w:rFonts w:eastAsia="SimSun" w:cstheme="minorHAnsi"/>
          <w:i/>
          <w:lang w:eastAsia="ar-SA"/>
        </w:rPr>
        <w:t>(Dz. U. z 202</w:t>
      </w:r>
      <w:r w:rsidR="00212D26">
        <w:rPr>
          <w:rFonts w:eastAsia="SimSun" w:cstheme="minorHAnsi"/>
          <w:i/>
          <w:lang w:eastAsia="ar-SA"/>
        </w:rPr>
        <w:t>4</w:t>
      </w:r>
      <w:r w:rsidRPr="004F40B2">
        <w:rPr>
          <w:rFonts w:eastAsia="SimSun" w:cstheme="minorHAnsi"/>
          <w:i/>
          <w:lang w:eastAsia="ar-SA"/>
        </w:rPr>
        <w:t xml:space="preserve"> r., poz. </w:t>
      </w:r>
      <w:r w:rsidR="00212D26">
        <w:rPr>
          <w:rFonts w:eastAsia="SimSun" w:cstheme="minorHAnsi"/>
          <w:i/>
          <w:lang w:eastAsia="ar-SA"/>
        </w:rPr>
        <w:t>1320</w:t>
      </w:r>
      <w:r w:rsidRPr="004F40B2">
        <w:rPr>
          <w:rFonts w:eastAsia="SimSun" w:cstheme="minorHAnsi"/>
          <w:i/>
          <w:lang w:eastAsia="ar-SA"/>
        </w:rPr>
        <w:t xml:space="preserve"> </w:t>
      </w:r>
      <w:r w:rsidR="00212D26">
        <w:rPr>
          <w:rFonts w:eastAsia="SimSun" w:cstheme="minorHAnsi"/>
          <w:i/>
          <w:lang w:eastAsia="ar-SA"/>
        </w:rPr>
        <w:t>t.j</w:t>
      </w:r>
      <w:r w:rsidRPr="004F40B2">
        <w:rPr>
          <w:rFonts w:eastAsia="SimSun" w:cstheme="minorHAnsi"/>
          <w:i/>
          <w:lang w:eastAsia="ar-SA"/>
        </w:rPr>
        <w:t xml:space="preserve">.) </w:t>
      </w:r>
      <w:r w:rsidRPr="004F40B2">
        <w:rPr>
          <w:rFonts w:eastAsia="Times New Roman" w:cstheme="minorHAnsi"/>
          <w:i/>
          <w:lang w:eastAsia="ar-SA"/>
        </w:rPr>
        <w:t xml:space="preserve">zawiera się umowę </w:t>
      </w:r>
      <w:r w:rsidRPr="004F40B2">
        <w:rPr>
          <w:rFonts w:eastAsia="Times New Roman" w:cstheme="minorHAnsi"/>
          <w:i/>
          <w:lang w:eastAsia="ar-SA"/>
        </w:rPr>
        <w:br/>
        <w:t>o następującej treści:</w:t>
      </w:r>
    </w:p>
    <w:bookmarkEnd w:id="1"/>
    <w:p w14:paraId="47D25BAF" w14:textId="77777777" w:rsidR="00182DF0" w:rsidRPr="00182DF0" w:rsidRDefault="00182DF0" w:rsidP="005E5949">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5E5949">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0AEE396B" w14:textId="525C8D6C" w:rsidR="00212D26" w:rsidRPr="00212D26" w:rsidRDefault="00EF6168" w:rsidP="00212D26">
      <w:pPr>
        <w:widowControl w:val="0"/>
        <w:suppressAutoHyphens/>
        <w:autoSpaceDN w:val="0"/>
        <w:spacing w:after="0" w:line="276" w:lineRule="auto"/>
        <w:ind w:left="284" w:hanging="284"/>
        <w:jc w:val="both"/>
        <w:textAlignment w:val="baseline"/>
        <w:rPr>
          <w:rFonts w:ascii="Calibri" w:eastAsia="Segoe UI" w:hAnsi="Calibri" w:cs="Calibri"/>
          <w:b/>
          <w:bCs/>
          <w:color w:val="000000"/>
          <w:kern w:val="3"/>
          <w:lang w:eastAsia="zh-CN" w:bidi="hi-IN"/>
        </w:rPr>
      </w:pPr>
      <w:r w:rsidRPr="00EF6168">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212D26">
        <w:rPr>
          <w:rFonts w:eastAsia="Times New Roman" w:cstheme="minorHAnsi"/>
        </w:rPr>
        <w:t xml:space="preserve"> </w:t>
      </w:r>
      <w:r w:rsidR="00212D26" w:rsidRPr="00212D26">
        <w:rPr>
          <w:rFonts w:eastAsia="Times New Roman" w:cstheme="minorHAnsi"/>
          <w:b/>
          <w:bCs/>
        </w:rPr>
        <w:t>„</w:t>
      </w:r>
      <w:r w:rsidR="00212D26" w:rsidRPr="00212D26">
        <w:rPr>
          <w:rFonts w:ascii="Calibri" w:eastAsia="Segoe UI" w:hAnsi="Calibri" w:cs="Calibri"/>
          <w:b/>
          <w:bCs/>
          <w:color w:val="000000"/>
          <w:kern w:val="3"/>
          <w:lang w:eastAsia="zh-CN" w:bidi="hi-IN"/>
        </w:rPr>
        <w:t>Poprawa gospodarki ściekowej w Klebarku Wielkim</w:t>
      </w:r>
      <w:r w:rsidR="00212D26">
        <w:rPr>
          <w:rFonts w:ascii="Calibri" w:eastAsia="Segoe UI" w:hAnsi="Calibri" w:cs="Calibri"/>
          <w:b/>
          <w:bCs/>
          <w:color w:val="000000"/>
          <w:kern w:val="3"/>
          <w:lang w:eastAsia="zh-CN" w:bidi="hi-IN"/>
        </w:rPr>
        <w:t>”</w:t>
      </w:r>
      <w:r w:rsidR="00212D26" w:rsidRPr="00212D26">
        <w:rPr>
          <w:rFonts w:ascii="Calibri" w:eastAsia="Segoe UI" w:hAnsi="Calibri" w:cs="Calibri"/>
          <w:b/>
          <w:bCs/>
          <w:color w:val="000000"/>
          <w:kern w:val="3"/>
          <w:lang w:eastAsia="zh-CN" w:bidi="hi-IN"/>
        </w:rPr>
        <w:t>.</w:t>
      </w:r>
    </w:p>
    <w:p w14:paraId="701D770A" w14:textId="77777777" w:rsidR="00212D26" w:rsidRPr="00212D26" w:rsidRDefault="00212D26" w:rsidP="00212D26">
      <w:pPr>
        <w:widowControl w:val="0"/>
        <w:suppressAutoHyphens/>
        <w:autoSpaceDN w:val="0"/>
        <w:spacing w:after="0" w:line="276" w:lineRule="auto"/>
        <w:ind w:left="284"/>
        <w:jc w:val="both"/>
        <w:textAlignment w:val="baseline"/>
        <w:rPr>
          <w:rFonts w:ascii="Liberation Serif" w:eastAsia="Segoe UI" w:hAnsi="Liberation Serif" w:cs="Tahoma"/>
          <w:color w:val="000000"/>
          <w:kern w:val="3"/>
          <w:sz w:val="24"/>
          <w:szCs w:val="24"/>
          <w:lang w:eastAsia="zh-CN" w:bidi="hi-IN"/>
        </w:rPr>
      </w:pPr>
      <w:r w:rsidRPr="00212D26">
        <w:rPr>
          <w:rFonts w:ascii="Calibri" w:eastAsia="Segoe UI" w:hAnsi="Calibri" w:cs="Calibri"/>
          <w:b/>
          <w:bCs/>
          <w:color w:val="000000"/>
          <w:kern w:val="3"/>
          <w:lang w:eastAsia="zh-CN" w:bidi="hi-IN"/>
        </w:rPr>
        <w:t>Budowa kanalizacji sanitarnej w Klebarku Wielkim – zakres kwalifikowalny.</w:t>
      </w:r>
    </w:p>
    <w:p w14:paraId="6E341979" w14:textId="465AF205" w:rsidR="00EF6168" w:rsidRDefault="00212D26" w:rsidP="00212D26">
      <w:pPr>
        <w:widowControl w:val="0"/>
        <w:suppressAutoHyphens/>
        <w:autoSpaceDN w:val="0"/>
        <w:spacing w:after="0" w:line="276" w:lineRule="auto"/>
        <w:ind w:left="284"/>
        <w:jc w:val="both"/>
        <w:textAlignment w:val="baseline"/>
        <w:rPr>
          <w:rFonts w:ascii="Calibri" w:eastAsia="Segoe UI" w:hAnsi="Calibri" w:cs="Calibri"/>
          <w:color w:val="000000"/>
          <w:kern w:val="3"/>
          <w:lang w:eastAsia="zh-CN" w:bidi="hi-IN"/>
        </w:rPr>
      </w:pPr>
      <w:r w:rsidRPr="00212D26">
        <w:rPr>
          <w:rFonts w:ascii="Calibri" w:eastAsia="Segoe UI" w:hAnsi="Calibri" w:cs="Calibri"/>
          <w:color w:val="000000"/>
          <w:kern w:val="3"/>
          <w:lang w:eastAsia="zh-CN" w:bidi="hi-IN"/>
        </w:rPr>
        <w:t xml:space="preserve">Przedmiotem zamówienia jest budowa kanalizacji sanitarnej grawitacyjnej z rur grubościennych PCV-U o średnicy  Ø 200, SN8 litych o łącznej długości około 2990 m, studnie rewizyjne wykonać z kręgów betonowych </w:t>
      </w:r>
      <w:bookmarkStart w:id="2" w:name="_Hlk190937947"/>
      <w:r w:rsidRPr="00212D26">
        <w:rPr>
          <w:rFonts w:ascii="Calibri" w:eastAsia="Segoe UI" w:hAnsi="Calibri" w:cs="Calibri"/>
          <w:color w:val="000000"/>
          <w:kern w:val="3"/>
          <w:lang w:eastAsia="zh-CN" w:bidi="hi-IN"/>
        </w:rPr>
        <w:t xml:space="preserve">Ø1200 (klasa betonu min. B45), </w:t>
      </w:r>
      <w:bookmarkEnd w:id="2"/>
      <w:r w:rsidRPr="00212D26">
        <w:rPr>
          <w:rFonts w:ascii="Calibri" w:eastAsia="Segoe UI" w:hAnsi="Calibri" w:cs="Calibri"/>
          <w:color w:val="000000"/>
          <w:kern w:val="3"/>
          <w:lang w:eastAsia="zh-CN" w:bidi="hi-IN"/>
        </w:rPr>
        <w:t xml:space="preserve">Ø1000 (klasa betonu min. B45) i z tworzywa sztucznego o średnicy 600. Studnie zakończone włazami: klasy D400 z żeliwa szarego na studniach zlokalizowanych w ciągach jezdnych i włazami samozatrzaskowymi z żeliwa szarego na studniach zlokalizowanych na trawnikach. </w:t>
      </w:r>
      <w:r w:rsidRPr="00212D26">
        <w:rPr>
          <w:rFonts w:eastAsia="Segoe UI" w:cstheme="minorHAnsi"/>
          <w:color w:val="000000"/>
          <w:kern w:val="3"/>
          <w:lang w:eastAsia="zh-CN" w:bidi="hi-IN"/>
        </w:rPr>
        <w:t>Na działce nr 3/16 istniejącą sieć kanalizacji sanitarnej na długości ok 221 m od studni S468 do S535 należy zbadać poprzez kamerowanie CCTV, skontrolować spadki oraz stan rurociągu. Ewentualne wady naprawić.</w:t>
      </w:r>
      <w:r>
        <w:rPr>
          <w:rFonts w:ascii="Calibri" w:eastAsia="Segoe UI" w:hAnsi="Calibri" w:cs="Calibri"/>
          <w:color w:val="000000"/>
          <w:kern w:val="3"/>
          <w:lang w:eastAsia="zh-CN" w:bidi="hi-IN"/>
        </w:rPr>
        <w:t xml:space="preserve"> </w:t>
      </w:r>
      <w:r w:rsidRPr="00212D26">
        <w:rPr>
          <w:rFonts w:ascii="Calibri" w:eastAsia="Segoe UI" w:hAnsi="Calibri" w:cs="Calibri"/>
          <w:color w:val="000000"/>
          <w:kern w:val="3"/>
          <w:lang w:eastAsia="zh-CN" w:bidi="hi-IN"/>
        </w:rPr>
        <w:t>Zakres prac obejmuje również: roboty przygotowawcze wraz z rozbiórką nawierzchni drogowych oraz ich odtworzeniem.</w:t>
      </w:r>
    </w:p>
    <w:p w14:paraId="68D7B739" w14:textId="5BF4171C" w:rsidR="00212D26" w:rsidRPr="00212D26" w:rsidRDefault="00212D26" w:rsidP="00212D26">
      <w:pPr>
        <w:widowControl w:val="0"/>
        <w:suppressAutoHyphens/>
        <w:autoSpaceDN w:val="0"/>
        <w:spacing w:after="0" w:line="276" w:lineRule="auto"/>
        <w:ind w:left="284" w:hanging="284"/>
        <w:jc w:val="both"/>
        <w:textAlignment w:val="baseline"/>
        <w:rPr>
          <w:rFonts w:ascii="Calibri" w:eastAsia="Segoe UI" w:hAnsi="Calibri" w:cs="Calibri"/>
          <w:color w:val="000000"/>
          <w:kern w:val="3"/>
          <w:lang w:eastAsia="zh-CN" w:bidi="hi-IN"/>
        </w:rPr>
      </w:pPr>
      <w:r w:rsidRPr="00212D26">
        <w:rPr>
          <w:rFonts w:ascii="Calibri" w:eastAsia="Segoe UI" w:hAnsi="Calibri" w:cs="Calibri"/>
          <w:b/>
          <w:bCs/>
          <w:color w:val="000000"/>
          <w:kern w:val="3"/>
          <w:lang w:eastAsia="zh-CN" w:bidi="hi-IN"/>
        </w:rPr>
        <w:t>2.</w:t>
      </w:r>
      <w:r>
        <w:rPr>
          <w:rFonts w:ascii="Calibri" w:eastAsia="Segoe UI" w:hAnsi="Calibri" w:cs="Calibri"/>
          <w:color w:val="000000"/>
          <w:kern w:val="3"/>
          <w:lang w:eastAsia="zh-CN" w:bidi="hi-IN"/>
        </w:rPr>
        <w:t xml:space="preserve"> </w:t>
      </w:r>
      <w:r w:rsidRPr="00212D26">
        <w:rPr>
          <w:rFonts w:ascii="Calibri" w:eastAsia="Segoe UI" w:hAnsi="Calibri" w:cs="Calibri"/>
          <w:color w:val="000000"/>
          <w:kern w:val="3"/>
          <w:lang w:eastAsia="zh-CN" w:bidi="hi-IN"/>
        </w:rPr>
        <w:t xml:space="preserve">Zakres, sposób wykonania i szczegółowy opis przedmiotu zamówienia stanowi dokumentacja projektowa </w:t>
      </w:r>
      <w:r w:rsidR="002F74B5">
        <w:rPr>
          <w:rFonts w:ascii="Calibri" w:eastAsia="Segoe UI" w:hAnsi="Calibri" w:cs="Calibri"/>
          <w:color w:val="000000"/>
          <w:kern w:val="3"/>
          <w:lang w:eastAsia="zh-CN" w:bidi="hi-IN"/>
        </w:rPr>
        <w:br/>
      </w:r>
      <w:r w:rsidRPr="00212D26">
        <w:rPr>
          <w:rFonts w:ascii="Calibri" w:eastAsia="Segoe UI" w:hAnsi="Calibri" w:cs="Calibri"/>
          <w:color w:val="000000"/>
          <w:kern w:val="3"/>
          <w:lang w:eastAsia="zh-CN" w:bidi="hi-IN"/>
        </w:rPr>
        <w:t>na wykonanie robót budowlanych na, którą składa się:</w:t>
      </w:r>
    </w:p>
    <w:p w14:paraId="369CF401" w14:textId="0A487D03" w:rsidR="00212D26" w:rsidRPr="00212D26" w:rsidRDefault="00212D26" w:rsidP="00212D26">
      <w:pPr>
        <w:tabs>
          <w:tab w:val="left" w:pos="-2268"/>
          <w:tab w:val="left" w:pos="-567"/>
          <w:tab w:val="left" w:pos="4678"/>
        </w:tabs>
        <w:spacing w:after="0" w:line="276" w:lineRule="auto"/>
        <w:ind w:left="567" w:hanging="283"/>
        <w:jc w:val="both"/>
        <w:rPr>
          <w:rFonts w:ascii="Times New Roman" w:eastAsia="Times New Roman" w:hAnsi="Times New Roman" w:cs="Times New Roman"/>
          <w:sz w:val="20"/>
          <w:szCs w:val="20"/>
          <w:lang w:eastAsia="ar-SA"/>
        </w:rPr>
      </w:pPr>
      <w:r w:rsidRPr="00212D26">
        <w:rPr>
          <w:rFonts w:ascii="Calibri" w:eastAsia="Times New Roman" w:hAnsi="Calibri" w:cs="Calibri"/>
          <w:b/>
          <w:bCs/>
          <w:lang w:eastAsia="pl-PL"/>
        </w:rPr>
        <w:t xml:space="preserve">1) </w:t>
      </w:r>
      <w:r w:rsidRPr="00212D26">
        <w:rPr>
          <w:rFonts w:ascii="Calibri" w:eastAsia="Times New Roman" w:hAnsi="Calibri" w:cs="Calibri"/>
          <w:lang w:eastAsia="pl-PL"/>
        </w:rPr>
        <w:t xml:space="preserve">Dokumentacja projektowa - stanowiąca załącznik do Decyzji nr Pur/125/2021 BI-II.6740.15.150.2021.AH22 </w:t>
      </w:r>
      <w:r w:rsidR="002F74B5">
        <w:rPr>
          <w:rFonts w:ascii="Calibri" w:eastAsia="Times New Roman" w:hAnsi="Calibri" w:cs="Calibri"/>
          <w:lang w:eastAsia="pl-PL"/>
        </w:rPr>
        <w:br/>
      </w:r>
      <w:r w:rsidRPr="00212D26">
        <w:rPr>
          <w:rFonts w:ascii="Calibri" w:eastAsia="Times New Roman" w:hAnsi="Calibri" w:cs="Calibri"/>
          <w:lang w:eastAsia="pl-PL"/>
        </w:rPr>
        <w:t xml:space="preserve">z dnia 15.10.2021 r. i Decyzji nr Pur/83/2019 BI-II.6740.15.94.2019.AH22 z dnia 13.08.2019 r. wydanego </w:t>
      </w:r>
      <w:r w:rsidR="002F74B5">
        <w:rPr>
          <w:rFonts w:ascii="Calibri" w:eastAsia="Times New Roman" w:hAnsi="Calibri" w:cs="Calibri"/>
          <w:lang w:eastAsia="pl-PL"/>
        </w:rPr>
        <w:br/>
      </w:r>
      <w:r w:rsidRPr="00212D26">
        <w:rPr>
          <w:rFonts w:ascii="Calibri" w:eastAsia="Times New Roman" w:hAnsi="Calibri" w:cs="Calibri"/>
          <w:lang w:eastAsia="pl-PL"/>
        </w:rPr>
        <w:t>z upoważnienia Starosty Olsztyńskiego przez Dyrektora Wydziału Budownictwa i Infrastruktury</w:t>
      </w:r>
      <w:r>
        <w:rPr>
          <w:rFonts w:ascii="Calibri" w:eastAsia="Times New Roman" w:hAnsi="Calibri" w:cs="Calibri"/>
          <w:lang w:eastAsia="pl-PL"/>
        </w:rPr>
        <w:t>.</w:t>
      </w:r>
    </w:p>
    <w:p w14:paraId="3E498C3A" w14:textId="1028F818" w:rsidR="00212D26" w:rsidRPr="00212D26" w:rsidRDefault="00212D26" w:rsidP="00212D26">
      <w:pPr>
        <w:tabs>
          <w:tab w:val="left" w:pos="-2268"/>
          <w:tab w:val="left" w:pos="-567"/>
          <w:tab w:val="left" w:pos="4678"/>
        </w:tabs>
        <w:spacing w:after="0" w:line="276" w:lineRule="auto"/>
        <w:ind w:left="567" w:hanging="283"/>
        <w:jc w:val="both"/>
        <w:rPr>
          <w:rFonts w:ascii="Times New Roman" w:eastAsia="Times New Roman" w:hAnsi="Times New Roman" w:cs="Times New Roman"/>
          <w:sz w:val="20"/>
          <w:szCs w:val="20"/>
          <w:lang w:eastAsia="ar-SA"/>
        </w:rPr>
      </w:pPr>
      <w:r w:rsidRPr="00212D26">
        <w:rPr>
          <w:rFonts w:ascii="Calibri" w:eastAsia="Times New Roman" w:hAnsi="Calibri" w:cs="Calibri"/>
          <w:b/>
          <w:bCs/>
          <w:lang w:eastAsia="pl-PL"/>
        </w:rPr>
        <w:t>2)</w:t>
      </w:r>
      <w:r w:rsidRPr="00212D26">
        <w:rPr>
          <w:rFonts w:ascii="Calibri" w:eastAsia="Times New Roman" w:hAnsi="Calibri" w:cs="Calibri"/>
          <w:lang w:eastAsia="pl-PL"/>
        </w:rPr>
        <w:t xml:space="preserve"> Specyfikacje techniczne wykonania i odbioru robót</w:t>
      </w:r>
      <w:r>
        <w:rPr>
          <w:rFonts w:ascii="Calibri" w:eastAsia="Times New Roman" w:hAnsi="Calibri" w:cs="Calibri"/>
          <w:lang w:eastAsia="pl-PL"/>
        </w:rPr>
        <w:t>.</w:t>
      </w:r>
    </w:p>
    <w:p w14:paraId="4AA880B0" w14:textId="30450838" w:rsidR="00212D26" w:rsidRPr="00212D26" w:rsidRDefault="007538E0" w:rsidP="00212D26">
      <w:pPr>
        <w:widowControl w:val="0"/>
        <w:suppressAutoHyphens/>
        <w:autoSpaceDN w:val="0"/>
        <w:spacing w:after="0" w:line="276" w:lineRule="auto"/>
        <w:ind w:left="567" w:hanging="283"/>
        <w:jc w:val="both"/>
        <w:textAlignment w:val="baseline"/>
        <w:rPr>
          <w:rFonts w:ascii="Liberation Serif" w:eastAsia="Segoe UI" w:hAnsi="Liberation Serif" w:cs="Tahoma"/>
          <w:color w:val="000000"/>
          <w:kern w:val="3"/>
          <w:sz w:val="24"/>
          <w:szCs w:val="24"/>
          <w:lang w:eastAsia="zh-CN" w:bidi="hi-IN"/>
        </w:rPr>
      </w:pPr>
      <w:r>
        <w:rPr>
          <w:rFonts w:ascii="Calibri" w:eastAsia="Times New Roman" w:hAnsi="Calibri" w:cs="Calibri"/>
          <w:b/>
          <w:bCs/>
          <w:color w:val="000000"/>
          <w:lang w:eastAsia="pl-PL" w:bidi="hi-IN"/>
        </w:rPr>
        <w:t>3</w:t>
      </w:r>
      <w:r w:rsidR="00212D26" w:rsidRPr="00212D26">
        <w:rPr>
          <w:rFonts w:ascii="Calibri" w:eastAsia="Times New Roman" w:hAnsi="Calibri" w:cs="Calibri"/>
          <w:b/>
          <w:bCs/>
          <w:color w:val="000000"/>
          <w:lang w:eastAsia="pl-PL" w:bidi="hi-IN"/>
        </w:rPr>
        <w:t xml:space="preserve">) </w:t>
      </w:r>
      <w:r w:rsidR="00212D26" w:rsidRPr="00212D26">
        <w:rPr>
          <w:rFonts w:ascii="Calibri" w:eastAsia="Times New Roman" w:hAnsi="Calibri" w:cs="Calibri"/>
          <w:color w:val="000000"/>
          <w:lang w:eastAsia="pl-PL" w:bidi="hi-IN"/>
        </w:rPr>
        <w:t>Projekt techniczny etap 3</w:t>
      </w:r>
      <w:r w:rsidR="00212D26">
        <w:rPr>
          <w:rFonts w:ascii="Calibri" w:eastAsia="Times New Roman" w:hAnsi="Calibri" w:cs="Calibri"/>
          <w:b/>
          <w:bCs/>
          <w:color w:val="000000"/>
          <w:lang w:eastAsia="pl-PL" w:bidi="hi-IN"/>
        </w:rPr>
        <w:t>.</w:t>
      </w:r>
      <w:r w:rsidR="00212D26" w:rsidRPr="00212D26">
        <w:rPr>
          <w:rFonts w:ascii="Calibri" w:eastAsia="Times New Roman" w:hAnsi="Calibri" w:cs="Calibri"/>
          <w:b/>
          <w:bCs/>
          <w:color w:val="000000"/>
          <w:lang w:eastAsia="pl-PL" w:bidi="hi-IN"/>
        </w:rPr>
        <w:t xml:space="preserve">     </w:t>
      </w:r>
    </w:p>
    <w:p w14:paraId="65FAFD63" w14:textId="77777777" w:rsidR="00212D26" w:rsidRPr="00212D26" w:rsidRDefault="00212D26" w:rsidP="00212D26">
      <w:pPr>
        <w:widowControl w:val="0"/>
        <w:suppressAutoHyphens/>
        <w:autoSpaceDN w:val="0"/>
        <w:spacing w:after="0" w:line="276" w:lineRule="auto"/>
        <w:ind w:left="284"/>
        <w:jc w:val="both"/>
        <w:textAlignment w:val="baseline"/>
        <w:rPr>
          <w:rFonts w:ascii="Calibri" w:eastAsia="Segoe UI" w:hAnsi="Calibri" w:cs="Calibri"/>
          <w:color w:val="000000"/>
          <w:kern w:val="3"/>
          <w:lang w:eastAsia="zh-CN" w:bidi="hi-IN"/>
        </w:rPr>
      </w:pPr>
    </w:p>
    <w:p w14:paraId="0CB5F440" w14:textId="684DC6D3" w:rsidR="00CE0718" w:rsidRPr="00CE0718" w:rsidRDefault="00212D26" w:rsidP="00212D26">
      <w:pPr>
        <w:pStyle w:val="Akapitzlist"/>
        <w:numPr>
          <w:ilvl w:val="0"/>
          <w:numId w:val="30"/>
        </w:numPr>
        <w:spacing w:after="0" w:line="276" w:lineRule="auto"/>
        <w:ind w:left="284" w:hanging="284"/>
        <w:jc w:val="both"/>
        <w:rPr>
          <w:rFonts w:eastAsia="Times New Roman" w:cstheme="minorHAnsi"/>
          <w:lang w:eastAsia="ar-SA"/>
        </w:rPr>
      </w:pPr>
      <w:bookmarkStart w:id="3" w:name="_Hlk121899236"/>
      <w:r w:rsidRPr="00212D26">
        <w:rPr>
          <w:rFonts w:eastAsia="Times New Roman" w:cstheme="minorHAnsi"/>
          <w:lang w:eastAsia="ar-SA"/>
        </w:rPr>
        <w:lastRenderedPageBreak/>
        <w:t>Zadanie dofinansowane z Krajowego Planu Odbudowy i Zwiększania Odporności w ramach inwestycji B3.1.1 „Inwestycje w zrównoważoną gospodarkę wodno-ściekową na terenach wiejskich.</w:t>
      </w:r>
    </w:p>
    <w:bookmarkEnd w:id="3"/>
    <w:p w14:paraId="635A6F61" w14:textId="77777777" w:rsidR="00EF6168" w:rsidRDefault="00EF6168" w:rsidP="005E5949">
      <w:pPr>
        <w:suppressAutoHyphens/>
        <w:spacing w:after="0" w:line="276" w:lineRule="auto"/>
        <w:jc w:val="center"/>
        <w:rPr>
          <w:rFonts w:eastAsia="Times New Roman" w:cstheme="minorHAnsi"/>
          <w:b/>
          <w:lang w:eastAsia="ar-SA"/>
        </w:rPr>
      </w:pPr>
    </w:p>
    <w:p w14:paraId="3C8E0B23" w14:textId="44BEB60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4C9F6997" w:rsidR="00182DF0" w:rsidRPr="00E74061"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212D26" w:rsidRPr="00E74061">
        <w:rPr>
          <w:rFonts w:eastAsia="Times New Roman" w:cstheme="minorHAnsi"/>
          <w:lang w:eastAsia="ar-SA"/>
        </w:rPr>
        <w:t>6</w:t>
      </w:r>
      <w:r w:rsidR="0041006D" w:rsidRPr="00E74061">
        <w:rPr>
          <w:rFonts w:eastAsia="Times New Roman" w:cstheme="minorHAnsi"/>
          <w:lang w:eastAsia="ar-SA"/>
        </w:rPr>
        <w:t xml:space="preserve"> miesi</w:t>
      </w:r>
      <w:r w:rsidR="00212D26" w:rsidRPr="00E74061">
        <w:rPr>
          <w:rFonts w:eastAsia="Times New Roman" w:cstheme="minorHAnsi"/>
          <w:lang w:eastAsia="ar-SA"/>
        </w:rPr>
        <w:t>ęcy</w:t>
      </w:r>
      <w:r w:rsidR="00D0266B" w:rsidRPr="00E74061">
        <w:rPr>
          <w:rFonts w:eastAsia="Times New Roman" w:cstheme="minorHAnsi"/>
          <w:lang w:eastAsia="ar-SA"/>
        </w:rPr>
        <w:t xml:space="preserve"> liczonych od dnia podpisania umowy.</w:t>
      </w:r>
    </w:p>
    <w:p w14:paraId="7867CAB7" w14:textId="1605FCF2" w:rsidR="00182DF0" w:rsidRPr="00B53152" w:rsidRDefault="00182DF0" w:rsidP="005E5949">
      <w:pPr>
        <w:numPr>
          <w:ilvl w:val="0"/>
          <w:numId w:val="5"/>
        </w:numPr>
        <w:suppressAutoHyphens/>
        <w:spacing w:after="0" w:line="276" w:lineRule="auto"/>
        <w:ind w:left="284" w:hanging="284"/>
        <w:jc w:val="both"/>
        <w:rPr>
          <w:rFonts w:eastAsia="Times New Roman" w:cstheme="minorHAnsi"/>
          <w:bCs/>
          <w:lang w:eastAsia="ar-SA"/>
        </w:rPr>
      </w:pPr>
      <w:bookmarkStart w:id="4" w:name="_Hlk156983611"/>
      <w:r w:rsidRPr="00182DF0">
        <w:rPr>
          <w:rFonts w:eastAsia="Times New Roman" w:cstheme="minorHAnsi"/>
          <w:lang w:eastAsia="ar-SA"/>
        </w:rPr>
        <w:t xml:space="preserve">Termin zakończenia robót określony w ust. 2 określa </w:t>
      </w:r>
      <w:bookmarkEnd w:id="4"/>
      <w:r w:rsidRPr="00182DF0">
        <w:rPr>
          <w:rFonts w:eastAsia="Times New Roman" w:cstheme="minorHAnsi"/>
          <w:lang w:eastAsia="ar-SA"/>
        </w:rPr>
        <w:t xml:space="preserve">zakończenie wszystkich robót budowlanych wraz </w:t>
      </w:r>
      <w:r w:rsidR="002F74B5">
        <w:rPr>
          <w:rFonts w:eastAsia="Times New Roman" w:cstheme="minorHAnsi"/>
          <w:lang w:eastAsia="ar-SA"/>
        </w:rPr>
        <w:br/>
      </w:r>
      <w:r w:rsidRPr="00182DF0">
        <w:rPr>
          <w:rFonts w:eastAsia="Times New Roman" w:cstheme="minorHAnsi"/>
          <w:lang w:eastAsia="ar-SA"/>
        </w:rPr>
        <w:t>z dokonaniem wpisu</w:t>
      </w:r>
      <w:r w:rsidR="00B53152">
        <w:rPr>
          <w:rFonts w:eastAsia="Times New Roman" w:cstheme="minorHAnsi"/>
          <w:lang w:eastAsia="ar-SA"/>
        </w:rPr>
        <w:t xml:space="preserve"> do dziennika budowy</w:t>
      </w:r>
      <w:r w:rsidRPr="00182DF0">
        <w:rPr>
          <w:rFonts w:eastAsia="Times New Roman" w:cstheme="minorHAnsi"/>
          <w:lang w:eastAsia="ar-SA"/>
        </w:rPr>
        <w:t xml:space="preserve"> i doręczeniem pisma zawiadamiającego o ich zakończeniu</w:t>
      </w:r>
      <w:r w:rsidR="00703F79">
        <w:rPr>
          <w:rFonts w:eastAsia="Times New Roman" w:cstheme="minorHAnsi"/>
          <w:lang w:eastAsia="ar-SA"/>
        </w:rPr>
        <w:t xml:space="preserve"> wraz z pozwoleniem na użytkowanie</w:t>
      </w:r>
      <w:r w:rsidRPr="00182DF0">
        <w:rPr>
          <w:rFonts w:eastAsia="Times New Roman" w:cstheme="minorHAnsi"/>
          <w:lang w:eastAsia="ar-SA"/>
        </w:rPr>
        <w:t>, 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a Zamawiający w takim wypadku ma prawo do obciążenia Wykonawcy karami umownymi.</w:t>
      </w:r>
    </w:p>
    <w:p w14:paraId="40D8D4C1" w14:textId="77777777" w:rsidR="00182DF0" w:rsidRPr="00E74061"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E74061">
        <w:rPr>
          <w:rFonts w:eastAsia="Times New Roman" w:cstheme="minorHAnsi"/>
          <w:spacing w:val="-4"/>
          <w:lang w:eastAsia="ar-SA"/>
        </w:rPr>
        <w:t>Terminy ustalone w ust. 2 i 3 mogą ulec zmianie na zasadach określonych § 12.</w:t>
      </w:r>
    </w:p>
    <w:p w14:paraId="5966B6C5" w14:textId="26933404" w:rsidR="00182DF0" w:rsidRPr="000C1B00"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w:t>
      </w:r>
      <w:r w:rsidR="002F74B5">
        <w:rPr>
          <w:rFonts w:eastAsia="Times New Roman" w:cstheme="minorHAnsi"/>
          <w:lang w:eastAsia="ar-SA"/>
        </w:rPr>
        <w:br/>
      </w:r>
      <w:r w:rsidRPr="00182DF0">
        <w:rPr>
          <w:rFonts w:eastAsia="Times New Roman" w:cstheme="minorHAnsi"/>
          <w:lang w:eastAsia="ar-SA"/>
        </w:rPr>
        <w:t xml:space="preserve">od ujawnienia zdarzenia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77777777" w:rsidR="00182DF0" w:rsidRPr="00B53152"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3B5B93EB" w14:textId="42EFB94F" w:rsidR="00B53152" w:rsidRPr="00E74061" w:rsidRDefault="00B53152"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E74061">
        <w:rPr>
          <w:rFonts w:eastAsia="Times New Roman" w:cstheme="minorHAnsi"/>
          <w:spacing w:val="-16"/>
          <w:lang w:eastAsia="ar-SA"/>
        </w:rPr>
        <w:t xml:space="preserve">Wykonawca zobowiązany jest do uzyskania pozwolenia na użytkowanie na rzecz Zamawiającego w przypadku nałożenia takiego wymagania w zezwoleniu na wykonanie robót budowlanych.   </w:t>
      </w:r>
    </w:p>
    <w:p w14:paraId="7AC19974" w14:textId="77777777" w:rsidR="00182DF0" w:rsidRPr="00182DF0" w:rsidRDefault="00182DF0" w:rsidP="005E5949">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60AE5DEF"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r w:rsidR="002F74B5">
        <w:rPr>
          <w:rFonts w:eastAsia="Times New Roman" w:cstheme="minorHAnsi"/>
          <w:lang w:eastAsia="ar-SA"/>
        </w:rPr>
        <w:t>.</w:t>
      </w:r>
    </w:p>
    <w:p w14:paraId="38997499" w14:textId="3D663DFF"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r w:rsidR="002F74B5">
        <w:rPr>
          <w:rFonts w:eastAsia="Times New Roman" w:cstheme="minorHAnsi"/>
          <w:lang w:eastAsia="ar-SA"/>
        </w:rPr>
        <w:t>.</w:t>
      </w:r>
    </w:p>
    <w:p w14:paraId="721AE892"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5E5949">
      <w:pPr>
        <w:spacing w:after="0" w:line="276" w:lineRule="auto"/>
        <w:ind w:left="284" w:hanging="142"/>
        <w:jc w:val="both"/>
        <w:rPr>
          <w:rFonts w:eastAsia="Times New Roman" w:cstheme="minorHAnsi"/>
          <w:lang w:eastAsia="ar-SA"/>
        </w:rPr>
      </w:pPr>
    </w:p>
    <w:p w14:paraId="2FE668D4" w14:textId="384517E4"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212D26">
      <w:pPr>
        <w:suppressAutoHyphens/>
        <w:spacing w:after="0" w:line="276" w:lineRule="auto"/>
        <w:jc w:val="both"/>
        <w:rPr>
          <w:rFonts w:eastAsia="Times New Roman" w:cstheme="minorHAnsi"/>
          <w:lang w:eastAsia="ar-SA"/>
        </w:rPr>
      </w:pPr>
      <w:r w:rsidRPr="00182DF0">
        <w:rPr>
          <w:rFonts w:eastAsia="Times New Roman" w:cstheme="minorHAnsi"/>
          <w:lang w:eastAsia="ar-SA"/>
        </w:rPr>
        <w:lastRenderedPageBreak/>
        <w:t>Do obowiązków Wykonawcy należy między innymi:</w:t>
      </w:r>
    </w:p>
    <w:p w14:paraId="7565498B" w14:textId="0C77F1C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r w:rsidR="002F74B5">
        <w:rPr>
          <w:rFonts w:eastAsia="Times New Roman" w:cstheme="minorHAnsi"/>
          <w:lang w:eastAsia="ar-SA"/>
        </w:rPr>
        <w:t>.</w:t>
      </w:r>
    </w:p>
    <w:p w14:paraId="49C33FEC" w14:textId="1448390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r w:rsidR="002F74B5">
        <w:rPr>
          <w:rFonts w:eastAsia="Times New Roman" w:cstheme="minorHAnsi"/>
          <w:lang w:eastAsia="ar-SA"/>
        </w:rPr>
        <w:t>.</w:t>
      </w:r>
    </w:p>
    <w:p w14:paraId="62782643" w14:textId="658EDA4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r w:rsidR="002F74B5">
        <w:rPr>
          <w:rFonts w:eastAsia="Times New Roman" w:cstheme="minorHAnsi"/>
          <w:lang w:eastAsia="ar-SA"/>
        </w:rPr>
        <w:t>.</w:t>
      </w:r>
    </w:p>
    <w:p w14:paraId="3660B6E6" w14:textId="517E2ABF"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Wykonania przedmiotu umowy z materiałów odpowiadających wymaganiom określonym w art. 10 ustawy </w:t>
      </w:r>
      <w:r w:rsidR="00CA3459">
        <w:rPr>
          <w:rFonts w:eastAsia="Times New Roman" w:cstheme="minorHAnsi"/>
          <w:lang w:eastAsia="ar-SA"/>
        </w:rPr>
        <w:br/>
      </w:r>
      <w:r w:rsidRPr="00182DF0">
        <w:rPr>
          <w:rFonts w:eastAsia="Times New Roman" w:cstheme="minorHAnsi"/>
          <w:lang w:eastAsia="ar-SA"/>
        </w:rPr>
        <w:t>z dnia 7 lipca 1994 r. Prawo budowlane (</w:t>
      </w:r>
      <w:r w:rsidR="00BF75F5" w:rsidRPr="00BF75F5">
        <w:rPr>
          <w:rFonts w:eastAsia="Times New Roman" w:cstheme="minorHAnsi"/>
          <w:lang w:eastAsia="ar-SA"/>
        </w:rPr>
        <w:t>Dz. U. z 202</w:t>
      </w:r>
      <w:r w:rsidR="00CA3459">
        <w:rPr>
          <w:rFonts w:eastAsia="Times New Roman" w:cstheme="minorHAnsi"/>
          <w:lang w:eastAsia="ar-SA"/>
        </w:rPr>
        <w:t>4</w:t>
      </w:r>
      <w:r w:rsidR="00BF75F5" w:rsidRPr="00BF75F5">
        <w:rPr>
          <w:rFonts w:eastAsia="Times New Roman" w:cstheme="minorHAnsi"/>
          <w:lang w:eastAsia="ar-SA"/>
        </w:rPr>
        <w:t xml:space="preserve"> r., poz. </w:t>
      </w:r>
      <w:r w:rsidR="00CA3459">
        <w:rPr>
          <w:rFonts w:eastAsia="Times New Roman" w:cstheme="minorHAnsi"/>
          <w:lang w:eastAsia="ar-SA"/>
        </w:rPr>
        <w:t>725</w:t>
      </w:r>
      <w:r w:rsidR="00BF75F5" w:rsidRPr="00BF75F5">
        <w:rPr>
          <w:rFonts w:eastAsia="Times New Roman" w:cstheme="minorHAnsi"/>
          <w:lang w:eastAsia="ar-SA"/>
        </w:rPr>
        <w:t xml:space="preserve"> </w:t>
      </w:r>
      <w:r w:rsidR="00CA3459">
        <w:rPr>
          <w:rFonts w:eastAsia="Times New Roman" w:cstheme="minorHAnsi"/>
          <w:lang w:eastAsia="ar-SA"/>
        </w:rPr>
        <w:t>t.j</w:t>
      </w:r>
      <w:r w:rsidR="00BF75F5" w:rsidRPr="00BF75F5">
        <w:rPr>
          <w:rFonts w:eastAsia="Times New Roman" w:cstheme="minorHAnsi"/>
          <w:lang w:eastAsia="ar-SA"/>
        </w:rPr>
        <w:t>.</w:t>
      </w:r>
      <w:r w:rsidRPr="00182DF0">
        <w:rPr>
          <w:rFonts w:eastAsia="Times New Roman" w:cstheme="minorHAnsi"/>
          <w:lang w:eastAsia="ar-SA"/>
        </w:rPr>
        <w:t xml:space="preserve">), okazania, na każde żądanie Zamawiającego, certyfikatów zgodności z polską normą lub aprobatą techniczną każdego używanego </w:t>
      </w:r>
      <w:r w:rsidR="00CA3459">
        <w:rPr>
          <w:rFonts w:eastAsia="Times New Roman" w:cstheme="minorHAnsi"/>
          <w:lang w:eastAsia="ar-SA"/>
        </w:rPr>
        <w:br/>
      </w:r>
      <w:r w:rsidRPr="00182DF0">
        <w:rPr>
          <w:rFonts w:eastAsia="Times New Roman" w:cstheme="minorHAnsi"/>
          <w:lang w:eastAsia="ar-SA"/>
        </w:rPr>
        <w:t>na budowie wyrobu</w:t>
      </w:r>
      <w:r w:rsidR="00CA3459">
        <w:rPr>
          <w:rFonts w:eastAsia="Times New Roman" w:cstheme="minorHAnsi"/>
          <w:lang w:eastAsia="ar-SA"/>
        </w:rPr>
        <w:t>.</w:t>
      </w:r>
    </w:p>
    <w:p w14:paraId="3755783C" w14:textId="1FEEE9E4" w:rsidR="00182DF0" w:rsidRPr="00182DF0"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Zapewnienia na własny koszt transportu odpadów do miejsc ich wykorzystania lub utylizacji, łącznie </w:t>
      </w:r>
      <w:r w:rsidR="00CA3459">
        <w:rPr>
          <w:rFonts w:eastAsia="Times New Roman" w:cstheme="minorHAnsi"/>
          <w:lang w:eastAsia="ar-SA"/>
        </w:rPr>
        <w:br/>
      </w:r>
      <w:r w:rsidRPr="00182DF0">
        <w:rPr>
          <w:rFonts w:eastAsia="Times New Roman" w:cstheme="minorHAnsi"/>
          <w:lang w:eastAsia="ar-SA"/>
        </w:rPr>
        <w:t>z kosztami utylizacji</w:t>
      </w:r>
      <w:r w:rsidR="00CA3459">
        <w:rPr>
          <w:rFonts w:eastAsia="Times New Roman" w:cstheme="minorHAnsi"/>
          <w:lang w:eastAsia="ar-SA"/>
        </w:rPr>
        <w:t>.</w:t>
      </w:r>
    </w:p>
    <w:p w14:paraId="64F2781A" w14:textId="77777777" w:rsidR="00182DF0" w:rsidRPr="00182DF0"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1B70C8BC"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(t.j. Dz. U. z 202</w:t>
      </w:r>
      <w:r w:rsidR="00B60258">
        <w:rPr>
          <w:rFonts w:eastAsia="Times New Roman" w:cstheme="minorHAnsi"/>
          <w:lang w:eastAsia="ar-SA"/>
        </w:rPr>
        <w:t>4</w:t>
      </w:r>
      <w:r w:rsidRPr="00182DF0">
        <w:rPr>
          <w:rFonts w:eastAsia="Times New Roman" w:cstheme="minorHAnsi"/>
          <w:lang w:eastAsia="ar-SA"/>
        </w:rPr>
        <w:t xml:space="preserve"> r., poz. </w:t>
      </w:r>
      <w:r w:rsidR="00B60258">
        <w:rPr>
          <w:rFonts w:eastAsia="Times New Roman" w:cstheme="minorHAnsi"/>
          <w:lang w:eastAsia="ar-SA"/>
        </w:rPr>
        <w:t>54</w:t>
      </w:r>
      <w:r w:rsidRPr="00182DF0">
        <w:rPr>
          <w:rFonts w:eastAsia="Times New Roman" w:cstheme="minorHAnsi"/>
          <w:lang w:eastAsia="ar-SA"/>
        </w:rPr>
        <w:t>)</w:t>
      </w:r>
      <w:r w:rsidR="00CA3459">
        <w:rPr>
          <w:rFonts w:eastAsia="Times New Roman" w:cstheme="minorHAnsi"/>
          <w:lang w:eastAsia="ar-SA"/>
        </w:rPr>
        <w:t>.</w:t>
      </w:r>
    </w:p>
    <w:p w14:paraId="3B4B4880" w14:textId="4824B565"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(t.j. Dz. U. z 202</w:t>
      </w:r>
      <w:r w:rsidR="00B60258">
        <w:rPr>
          <w:rFonts w:eastAsia="Times New Roman" w:cstheme="minorHAnsi"/>
          <w:lang w:eastAsia="ar-SA"/>
        </w:rPr>
        <w:t>3</w:t>
      </w:r>
      <w:r w:rsidRPr="00182DF0">
        <w:rPr>
          <w:rFonts w:eastAsia="Times New Roman" w:cstheme="minorHAnsi"/>
          <w:lang w:eastAsia="ar-SA"/>
        </w:rPr>
        <w:t xml:space="preserve"> r., poz. </w:t>
      </w:r>
      <w:r w:rsidR="00B60258">
        <w:rPr>
          <w:rFonts w:eastAsia="Times New Roman" w:cstheme="minorHAnsi"/>
          <w:lang w:eastAsia="ar-SA"/>
        </w:rPr>
        <w:t>1587</w:t>
      </w:r>
      <w:r w:rsidRPr="00182DF0">
        <w:rPr>
          <w:rFonts w:eastAsia="Times New Roman" w:cstheme="minorHAnsi"/>
          <w:lang w:eastAsia="ar-SA"/>
        </w:rPr>
        <w:t xml:space="preserve">), powołane przepisy prawne Wykonawca zobowiązuje się stosować z uwzględnieniem ewentualnych zmian stanu prawnego </w:t>
      </w:r>
      <w:r w:rsidR="00CA3459">
        <w:rPr>
          <w:rFonts w:eastAsia="Times New Roman" w:cstheme="minorHAnsi"/>
          <w:lang w:eastAsia="ar-SA"/>
        </w:rPr>
        <w:br/>
      </w:r>
      <w:r w:rsidRPr="00182DF0">
        <w:rPr>
          <w:rFonts w:eastAsia="Times New Roman" w:cstheme="minorHAnsi"/>
          <w:lang w:eastAsia="ar-SA"/>
        </w:rPr>
        <w:t>w tym zakresie</w:t>
      </w:r>
      <w:r w:rsidR="00CA3459">
        <w:rPr>
          <w:rFonts w:eastAsia="Times New Roman" w:cstheme="minorHAnsi"/>
          <w:lang w:eastAsia="ar-SA"/>
        </w:rPr>
        <w:t>.</w:t>
      </w:r>
    </w:p>
    <w:p w14:paraId="522928B2" w14:textId="6F3D8BEF"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Ponoszenia pełnej odpowiedzialności za stan i przestrzeganie przepisów bhp, ochronę p.poż i dozór mienia na terenie robót, jak i za wszelkie szkody powstałe w trakcie trwania robót na terenie przyjętym </w:t>
      </w:r>
      <w:r w:rsidR="00CA3459">
        <w:rPr>
          <w:rFonts w:eastAsia="Times New Roman" w:cstheme="minorHAnsi"/>
          <w:lang w:eastAsia="ar-SA"/>
        </w:rPr>
        <w:br/>
      </w:r>
      <w:r w:rsidRPr="00182DF0">
        <w:rPr>
          <w:rFonts w:eastAsia="Times New Roman" w:cstheme="minorHAnsi"/>
          <w:lang w:eastAsia="ar-SA"/>
        </w:rPr>
        <w:t>od Zamawiającego lub mających związek z prowadzonymi robotami</w:t>
      </w:r>
      <w:r w:rsidR="00CA3459">
        <w:rPr>
          <w:rFonts w:eastAsia="Times New Roman" w:cstheme="minorHAnsi"/>
          <w:lang w:eastAsia="ar-SA"/>
        </w:rPr>
        <w:t>.</w:t>
      </w:r>
    </w:p>
    <w:p w14:paraId="100B1879" w14:textId="33EDFEC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Terminowego wykonania i przekazania do eksploatacji przedmiotu umowy oraz oświadczenia, że roboty ukończone przez niego są całkowicie zgodne z umową i odpowiadają potrzebom, dla których są przewidziane według umowy</w:t>
      </w:r>
      <w:r w:rsidR="00CA3459">
        <w:rPr>
          <w:rFonts w:eastAsia="Times New Roman" w:cstheme="minorHAnsi"/>
          <w:lang w:eastAsia="ar-SA"/>
        </w:rPr>
        <w:t>.</w:t>
      </w:r>
    </w:p>
    <w:p w14:paraId="14B68B56" w14:textId="2A59083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Ponoszenia pełnej odpowiedzialności za stosowanie i bezpieczeństwo wszelkich działań prowadzonych </w:t>
      </w:r>
      <w:r w:rsidR="00CA3459">
        <w:rPr>
          <w:rFonts w:eastAsia="Times New Roman" w:cstheme="minorHAnsi"/>
          <w:lang w:eastAsia="ar-SA"/>
        </w:rPr>
        <w:br/>
      </w:r>
      <w:r w:rsidRPr="00182DF0">
        <w:rPr>
          <w:rFonts w:eastAsia="Times New Roman" w:cstheme="minorHAnsi"/>
          <w:lang w:eastAsia="ar-SA"/>
        </w:rPr>
        <w:t>na terenie robót i poza nim, a związanych z wykonaniem przedmiotu umowy</w:t>
      </w:r>
      <w:r w:rsidR="00CA3459">
        <w:rPr>
          <w:rFonts w:eastAsia="Times New Roman" w:cstheme="minorHAnsi"/>
          <w:lang w:eastAsia="ar-SA"/>
        </w:rPr>
        <w:t>.</w:t>
      </w:r>
    </w:p>
    <w:p w14:paraId="3A0C309E" w14:textId="0151E38A"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r w:rsidR="00CA3459">
        <w:rPr>
          <w:rFonts w:eastAsia="Times New Roman" w:cstheme="minorHAnsi"/>
          <w:lang w:eastAsia="ar-SA"/>
        </w:rPr>
        <w:t>.</w:t>
      </w:r>
    </w:p>
    <w:p w14:paraId="00B1F717" w14:textId="4764152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r w:rsidR="00CA3459">
        <w:rPr>
          <w:rFonts w:eastAsia="Times New Roman" w:cstheme="minorHAnsi"/>
          <w:lang w:eastAsia="ar-SA"/>
        </w:rPr>
        <w:t>.</w:t>
      </w:r>
    </w:p>
    <w:p w14:paraId="4660F117" w14:textId="22FD2BD9"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Zabezpieczenie instalacji, urządzeń i obiektów na terenie robót i w jej bezpośrednim otoczeniu, </w:t>
      </w:r>
      <w:r w:rsidR="00CA3459">
        <w:rPr>
          <w:rFonts w:eastAsia="Times New Roman" w:cstheme="minorHAnsi"/>
          <w:lang w:eastAsia="ar-SA"/>
        </w:rPr>
        <w:br/>
      </w:r>
      <w:r w:rsidRPr="00182DF0">
        <w:rPr>
          <w:rFonts w:eastAsia="Times New Roman" w:cstheme="minorHAnsi"/>
          <w:lang w:eastAsia="ar-SA"/>
        </w:rPr>
        <w:t>przed ich zniszczeniem lub uszkodzeniem w trakcie wykonywania robót</w:t>
      </w:r>
      <w:r w:rsidR="00CA3459">
        <w:rPr>
          <w:rFonts w:eastAsia="Times New Roman" w:cstheme="minorHAnsi"/>
          <w:lang w:eastAsia="ar-SA"/>
        </w:rPr>
        <w:t>.</w:t>
      </w:r>
    </w:p>
    <w:p w14:paraId="100DE0FE" w14:textId="5CFCDA4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Dbanie o porządek na terenie robót oraz utrzymywanie terenu robót w należytym stanie i porządku oraz </w:t>
      </w:r>
      <w:r w:rsidR="00CA3459">
        <w:rPr>
          <w:rFonts w:eastAsia="Times New Roman" w:cstheme="minorHAnsi"/>
          <w:lang w:eastAsia="ar-SA"/>
        </w:rPr>
        <w:br/>
      </w:r>
      <w:r w:rsidRPr="00182DF0">
        <w:rPr>
          <w:rFonts w:eastAsia="Times New Roman" w:cstheme="minorHAnsi"/>
          <w:lang w:eastAsia="ar-SA"/>
        </w:rPr>
        <w:t>w stanie wolnym od przeszkód komunikacyjnych</w:t>
      </w:r>
      <w:r w:rsidR="008F2221">
        <w:rPr>
          <w:rFonts w:eastAsia="Times New Roman" w:cstheme="minorHAnsi"/>
          <w:lang w:eastAsia="ar-SA"/>
        </w:rPr>
        <w:t xml:space="preserve"> wraz z zabezpieczeniem części budynku użytkowanego podczas wykonania robót</w:t>
      </w:r>
      <w:r w:rsidR="00CA3459">
        <w:rPr>
          <w:rFonts w:eastAsia="Times New Roman" w:cstheme="minorHAnsi"/>
          <w:lang w:eastAsia="ar-SA"/>
        </w:rPr>
        <w:t>.</w:t>
      </w:r>
    </w:p>
    <w:p w14:paraId="7F7D22D9" w14:textId="4450100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00CA3459">
        <w:rPr>
          <w:rFonts w:eastAsia="Times New Roman" w:cstheme="minorHAnsi"/>
          <w:lang w:eastAsia="ar-SA"/>
        </w:rPr>
        <w:t>.</w:t>
      </w:r>
    </w:p>
    <w:p w14:paraId="7EAECFF8" w14:textId="4F07228A"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r w:rsidR="00CA3459">
        <w:rPr>
          <w:rFonts w:eastAsia="Times New Roman" w:cstheme="minorHAnsi"/>
          <w:lang w:eastAsia="ar-SA"/>
        </w:rPr>
        <w:t>.</w:t>
      </w:r>
    </w:p>
    <w:p w14:paraId="136D6817" w14:textId="1F2A6108"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Usunięcie wszelkich wad i usterek stwierdzonych przez nadzór inwestorski w trakcie trwania robót </w:t>
      </w:r>
      <w:r w:rsidR="00CA3459">
        <w:rPr>
          <w:rFonts w:eastAsia="Times New Roman" w:cstheme="minorHAnsi"/>
          <w:lang w:eastAsia="ar-SA"/>
        </w:rPr>
        <w:br/>
      </w:r>
      <w:r w:rsidRPr="00182DF0">
        <w:rPr>
          <w:rFonts w:eastAsia="Times New Roman" w:cstheme="minorHAnsi"/>
          <w:lang w:eastAsia="ar-SA"/>
        </w:rPr>
        <w:t>w terminie wyznaczonym przez Zamawiającego</w:t>
      </w:r>
      <w:r w:rsidR="00CA3459">
        <w:rPr>
          <w:rFonts w:eastAsia="Times New Roman" w:cstheme="minorHAnsi"/>
          <w:lang w:eastAsia="ar-SA"/>
        </w:rPr>
        <w:t>.</w:t>
      </w:r>
    </w:p>
    <w:p w14:paraId="673EEBBB" w14:textId="6327D4D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 xml:space="preserve">Ponoszenie wyłącznej odpowiedzialności za wszelkie szkody będące następstwem niewykonania </w:t>
      </w:r>
      <w:r w:rsidR="00CA3459">
        <w:rPr>
          <w:rFonts w:eastAsia="Times New Roman" w:cstheme="minorHAnsi"/>
          <w:lang w:eastAsia="ar-SA"/>
        </w:rPr>
        <w:br/>
      </w:r>
      <w:r w:rsidRPr="00182DF0">
        <w:rPr>
          <w:rFonts w:eastAsia="Times New Roman" w:cstheme="minorHAnsi"/>
          <w:lang w:eastAsia="ar-SA"/>
        </w:rPr>
        <w:t xml:space="preserve">lub nienależytego wykonania przedmiotu umowy, które to szkody Wykonawca zobowiązuje się pokryć </w:t>
      </w:r>
      <w:r w:rsidR="00CA3459">
        <w:rPr>
          <w:rFonts w:eastAsia="Times New Roman" w:cstheme="minorHAnsi"/>
          <w:lang w:eastAsia="ar-SA"/>
        </w:rPr>
        <w:br/>
      </w:r>
      <w:r w:rsidRPr="00182DF0">
        <w:rPr>
          <w:rFonts w:eastAsia="Times New Roman" w:cstheme="minorHAnsi"/>
          <w:lang w:eastAsia="ar-SA"/>
        </w:rPr>
        <w:t>w pełnej wysokości</w:t>
      </w:r>
      <w:r w:rsidR="00CA3459">
        <w:rPr>
          <w:rFonts w:eastAsia="Times New Roman" w:cstheme="minorHAnsi"/>
          <w:lang w:eastAsia="ar-SA"/>
        </w:rPr>
        <w:t>.</w:t>
      </w:r>
    </w:p>
    <w:p w14:paraId="73E659AB" w14:textId="0A1E0A2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r w:rsidR="00CA3459">
        <w:rPr>
          <w:rFonts w:eastAsia="Times New Roman" w:cstheme="minorHAnsi"/>
          <w:lang w:eastAsia="ar-SA"/>
        </w:rPr>
        <w:t>.</w:t>
      </w:r>
    </w:p>
    <w:p w14:paraId="670AF52C" w14:textId="2CDABE25"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Niezwłoczne informowanie Zamawiającego o problemach technicznych lub okolicznościach, które mogą wpłynąć na jakość robót lub termin zakończenia robót</w:t>
      </w:r>
      <w:r w:rsidR="00CA3459">
        <w:rPr>
          <w:rFonts w:eastAsia="Times New Roman" w:cstheme="minorHAnsi"/>
          <w:lang w:eastAsia="ar-SA"/>
        </w:rPr>
        <w:t>.</w:t>
      </w:r>
    </w:p>
    <w:p w14:paraId="2A6C8329" w14:textId="20B8BE2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Przestrzeganie zasad bezpieczeństwa, BHP, p.poż.</w:t>
      </w:r>
      <w:r w:rsidR="00CA3459">
        <w:rPr>
          <w:rFonts w:eastAsia="Times New Roman" w:cstheme="minorHAnsi"/>
          <w:lang w:eastAsia="ar-SA"/>
        </w:rPr>
        <w:t>.</w:t>
      </w:r>
    </w:p>
    <w:p w14:paraId="1FF07E22" w14:textId="3EEC37DA"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w:t>
      </w:r>
      <w:r w:rsidR="00CA3459">
        <w:rPr>
          <w:rFonts w:eastAsia="Times New Roman" w:cstheme="minorHAnsi"/>
          <w:lang w:eastAsia="ar-SA"/>
        </w:rPr>
        <w:t>ę</w:t>
      </w:r>
      <w:r w:rsidRPr="00182DF0">
        <w:rPr>
          <w:rFonts w:eastAsia="Times New Roman" w:cstheme="minorHAnsi"/>
          <w:lang w:eastAsia="ar-SA"/>
        </w:rPr>
        <w:t xml:space="preserve"> posiadając</w:t>
      </w:r>
      <w:r w:rsidR="00CA3459">
        <w:rPr>
          <w:rFonts w:eastAsia="Times New Roman" w:cstheme="minorHAnsi"/>
          <w:lang w:eastAsia="ar-SA"/>
        </w:rPr>
        <w:t>ą</w:t>
      </w:r>
      <w:r w:rsidRPr="00182DF0">
        <w:rPr>
          <w:rFonts w:eastAsia="Times New Roman" w:cstheme="minorHAnsi"/>
          <w:lang w:eastAsia="ar-SA"/>
        </w:rPr>
        <w:t xml:space="preserve"> stosowne kwalifikacje zawodowe i uprawnienia budowlane przez cały okres realizacji umowy</w:t>
      </w:r>
      <w:r w:rsidR="00CA3459">
        <w:rPr>
          <w:rFonts w:eastAsia="Times New Roman" w:cstheme="minorHAnsi"/>
          <w:lang w:eastAsia="ar-SA"/>
        </w:rPr>
        <w:t>.</w:t>
      </w:r>
      <w:r w:rsidRPr="00182DF0">
        <w:rPr>
          <w:rFonts w:eastAsia="Times New Roman" w:cstheme="minorHAnsi"/>
          <w:lang w:eastAsia="ar-SA"/>
        </w:rPr>
        <w:t xml:space="preserve"> Wykonawca zobowiązuje się wyznaczyć do kierowania robotami osob</w:t>
      </w:r>
      <w:r w:rsidR="00CA3459">
        <w:rPr>
          <w:rFonts w:eastAsia="Times New Roman" w:cstheme="minorHAnsi"/>
          <w:lang w:eastAsia="ar-SA"/>
        </w:rPr>
        <w:t>ę</w:t>
      </w:r>
      <w:r w:rsidRPr="00182DF0">
        <w:rPr>
          <w:rFonts w:eastAsia="Times New Roman" w:cstheme="minorHAnsi"/>
          <w:lang w:eastAsia="ar-SA"/>
        </w:rPr>
        <w:t xml:space="preserve"> wskazan</w:t>
      </w:r>
      <w:r w:rsidR="00CA3459">
        <w:rPr>
          <w:rFonts w:eastAsia="Times New Roman" w:cstheme="minorHAnsi"/>
          <w:lang w:eastAsia="ar-SA"/>
        </w:rPr>
        <w:t>ą</w:t>
      </w:r>
      <w:r w:rsidRPr="00182DF0">
        <w:rPr>
          <w:rFonts w:eastAsia="Times New Roman" w:cstheme="minorHAnsi"/>
          <w:lang w:eastAsia="ar-SA"/>
        </w:rPr>
        <w:t xml:space="preserve"> w </w:t>
      </w:r>
      <w:r w:rsidR="00CA3459">
        <w:rPr>
          <w:rFonts w:eastAsia="Times New Roman" w:cstheme="minorHAnsi"/>
          <w:lang w:eastAsia="ar-SA"/>
        </w:rPr>
        <w:t>wykazie osób</w:t>
      </w:r>
      <w:r w:rsidRPr="00182DF0">
        <w:rPr>
          <w:rFonts w:eastAsia="Times New Roman" w:cstheme="minorHAnsi"/>
          <w:lang w:eastAsia="ar-SA"/>
        </w:rPr>
        <w:t>.</w:t>
      </w:r>
    </w:p>
    <w:p w14:paraId="6823A7B4" w14:textId="072771C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w:t>
      </w:r>
      <w:r w:rsidR="00CA3459">
        <w:rPr>
          <w:rFonts w:eastAsia="Times New Roman" w:cstheme="minorHAnsi"/>
          <w:lang w:eastAsia="ar-SA"/>
        </w:rPr>
        <w:br/>
      </w:r>
      <w:r w:rsidRPr="00182DF0">
        <w:rPr>
          <w:rFonts w:eastAsia="Times New Roman" w:cstheme="minorHAnsi"/>
          <w:lang w:eastAsia="ar-SA"/>
        </w:rPr>
        <w:t>gdy kwalifikacje i doświadczenie wskazanych osób będą spełniać warunki postawione w tym zakresie w Specyfikacji Warunków Zamówienia.</w:t>
      </w:r>
    </w:p>
    <w:p w14:paraId="3AE59DED" w14:textId="78D321B6"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Dokonanie zmiany na polecenie Zamawiającego w terminie przez niego wskazanym osób kierujących robotami, w przypadku, kiedy w ocenie Zamawiającego osoby te wykonują własne obowiązk</w:t>
      </w:r>
      <w:r w:rsidR="00CA3459">
        <w:rPr>
          <w:rFonts w:eastAsia="Times New Roman" w:cstheme="minorHAnsi"/>
          <w:lang w:eastAsia="ar-SA"/>
        </w:rPr>
        <w:t>i</w:t>
      </w:r>
      <w:r w:rsidRPr="00182DF0">
        <w:rPr>
          <w:rFonts w:eastAsia="Times New Roman" w:cstheme="minorHAnsi"/>
          <w:lang w:eastAsia="ar-SA"/>
        </w:rPr>
        <w:t xml:space="preserve"> nienależycie, przy czym zmiana musi zostać dokonana w terminie wskazanym przez Zamawiającego, a osoby będą musiały posiadać co najmniej kwalifikacje wymagane w SWZ. </w:t>
      </w:r>
    </w:p>
    <w:p w14:paraId="15E8586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p>
    <w:p w14:paraId="0900508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p>
    <w:p w14:paraId="6C1DF6F3" w14:textId="0FC52DA5"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787F95">
        <w:rPr>
          <w:rFonts w:eastAsia="Times New Roman" w:cstheme="minorHAnsi"/>
          <w:lang w:eastAsia="ar-SA"/>
        </w:rPr>
        <w:t xml:space="preserve">Zatrudnienie osób </w:t>
      </w:r>
      <w:r w:rsidRPr="00E74061">
        <w:rPr>
          <w:rFonts w:eastAsia="Times New Roman" w:cstheme="minorHAnsi"/>
          <w:lang w:eastAsia="ar-SA"/>
        </w:rPr>
        <w:t>wykonujących</w:t>
      </w:r>
      <w:r w:rsidR="00C80156" w:rsidRPr="00E74061">
        <w:rPr>
          <w:rFonts w:eastAsia="Times New Roman" w:cstheme="minorHAnsi"/>
          <w:lang w:eastAsia="ar-SA"/>
        </w:rPr>
        <w:t xml:space="preserve"> </w:t>
      </w:r>
      <w:r w:rsidR="00CA3459" w:rsidRPr="00E74061">
        <w:rPr>
          <w:rFonts w:eastAsia="Times New Roman" w:cstheme="minorHAnsi"/>
          <w:lang w:eastAsia="ar-SA"/>
        </w:rPr>
        <w:t xml:space="preserve">roboty budowlane w zakresie ułożenia rurociągów </w:t>
      </w:r>
      <w:r w:rsidRPr="00E74061">
        <w:rPr>
          <w:rFonts w:eastAsia="Times New Roman" w:cstheme="minorHAnsi"/>
          <w:lang w:eastAsia="ar-SA"/>
        </w:rPr>
        <w:t>na</w:t>
      </w:r>
      <w:r w:rsidRPr="00787F95">
        <w:rPr>
          <w:rFonts w:eastAsia="Times New Roman" w:cstheme="minorHAnsi"/>
          <w:lang w:eastAsia="ar-SA"/>
        </w:rPr>
        <w:t xml:space="preserve"> </w:t>
      </w:r>
      <w:r w:rsidR="008A5859" w:rsidRPr="00787F95">
        <w:rPr>
          <w:rFonts w:eastAsia="Times New Roman" w:cstheme="minorHAnsi"/>
          <w:lang w:eastAsia="ar-SA"/>
        </w:rPr>
        <w:t xml:space="preserve">podstawie </w:t>
      </w:r>
      <w:r w:rsidRPr="00787F95">
        <w:rPr>
          <w:rFonts w:eastAsia="Times New Roman" w:cstheme="minorHAnsi"/>
          <w:lang w:eastAsia="ar-SA"/>
        </w:rPr>
        <w:t>umow</w:t>
      </w:r>
      <w:r w:rsidR="008A5859" w:rsidRPr="00787F95">
        <w:rPr>
          <w:rFonts w:eastAsia="Times New Roman" w:cstheme="minorHAnsi"/>
          <w:lang w:eastAsia="ar-SA"/>
        </w:rPr>
        <w:t>y</w:t>
      </w:r>
      <w:r w:rsidRPr="00787F95">
        <w:rPr>
          <w:rFonts w:eastAsia="Times New Roman" w:cstheme="minorHAnsi"/>
          <w:lang w:eastAsia="ar-SA"/>
        </w:rPr>
        <w:t xml:space="preserve"> o pracę w rozumieniu przepisów Ustawy z dnia 25 czerwca 1974 r. Kodeks Pracy z uwzględnieniem</w:t>
      </w:r>
      <w:r w:rsidRPr="00C80156">
        <w:rPr>
          <w:rFonts w:eastAsia="Times New Roman" w:cstheme="minorHAnsi"/>
          <w:lang w:eastAsia="ar-SA"/>
        </w:rPr>
        <w:t xml:space="preserve"> minimalnego wynagrodzenia za pracę, ustalonego na podstawie art. 2 ust. 3–5 Ustawy z dnia 10 października 2002 r. o minimalnym wynagrodzeniu za pracę.</w:t>
      </w:r>
    </w:p>
    <w:p w14:paraId="5497B30D" w14:textId="24616B8C" w:rsidR="00182DF0" w:rsidRPr="00C80156" w:rsidRDefault="00182DF0" w:rsidP="00C80156">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C80156">
        <w:rPr>
          <w:rFonts w:eastAsia="Times New Roman" w:cstheme="minorHAnsi"/>
          <w:iCs/>
          <w:lang w:eastAsia="pl-PL"/>
        </w:rPr>
        <w:t xml:space="preserve">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w:t>
      </w:r>
      <w:r w:rsidRPr="00787F95">
        <w:rPr>
          <w:rFonts w:eastAsia="Times New Roman" w:cstheme="minorHAnsi"/>
          <w:iCs/>
          <w:lang w:eastAsia="pl-PL"/>
        </w:rPr>
        <w:t>ustalonego na podstawie art. 2 ust. 3–5 Ustawy z dnia 10 października 2002 r. o minimalnym wynagrodzeniu za pracę) osób wykonujących czynności</w:t>
      </w:r>
      <w:r w:rsidRPr="00787F95">
        <w:rPr>
          <w:rFonts w:eastAsia="Times New Roman" w:cstheme="minorHAnsi"/>
          <w:lang w:eastAsia="ar-SA"/>
        </w:rPr>
        <w:t xml:space="preserve"> </w:t>
      </w:r>
      <w:r w:rsidRPr="00787F95">
        <w:rPr>
          <w:rFonts w:eastAsia="Times New Roman" w:cstheme="minorHAnsi"/>
          <w:iCs/>
          <w:lang w:eastAsia="pl-PL"/>
        </w:rPr>
        <w:t>związane</w:t>
      </w:r>
      <w:r w:rsidRPr="00787F95">
        <w:rPr>
          <w:rFonts w:eastAsia="Times New Roman" w:cstheme="minorHAnsi"/>
          <w:b/>
          <w:kern w:val="1"/>
          <w:lang w:eastAsia="hi-IN" w:bidi="hi-IN"/>
        </w:rPr>
        <w:t xml:space="preserve"> </w:t>
      </w:r>
      <w:r w:rsidR="008A5859" w:rsidRPr="00787F95">
        <w:rPr>
          <w:rFonts w:eastAsia="Times New Roman" w:cstheme="minorHAnsi"/>
          <w:bCs/>
          <w:kern w:val="1"/>
          <w:lang w:eastAsia="hi-IN" w:bidi="hi-IN"/>
        </w:rPr>
        <w:t>z</w:t>
      </w:r>
      <w:r w:rsidR="00C80156" w:rsidRPr="00787F95">
        <w:rPr>
          <w:rFonts w:eastAsia="Times New Roman" w:cstheme="minorHAnsi"/>
          <w:bCs/>
          <w:kern w:val="1"/>
          <w:lang w:eastAsia="hi-IN" w:bidi="hi-IN"/>
        </w:rPr>
        <w:t xml:space="preserve"> robotami budowlanymi w zakresie</w:t>
      </w:r>
      <w:r w:rsidR="000B0F75">
        <w:rPr>
          <w:rFonts w:eastAsia="Times New Roman" w:cstheme="minorHAnsi"/>
          <w:bCs/>
          <w:kern w:val="1"/>
          <w:lang w:eastAsia="hi-IN" w:bidi="hi-IN"/>
        </w:rPr>
        <w:t xml:space="preserve"> </w:t>
      </w:r>
      <w:r w:rsidR="000B0F75" w:rsidRPr="000B0F75">
        <w:rPr>
          <w:rFonts w:eastAsia="Times New Roman" w:cstheme="minorHAnsi"/>
          <w:bCs/>
          <w:kern w:val="1"/>
          <w:lang w:eastAsia="hi-IN" w:bidi="hi-IN"/>
        </w:rPr>
        <w:t>ułożenia rurociągów</w:t>
      </w:r>
      <w:r w:rsidR="00C80156" w:rsidRPr="00787F95">
        <w:rPr>
          <w:rFonts w:eastAsia="Times New Roman" w:cstheme="minorHAnsi"/>
          <w:bCs/>
          <w:kern w:val="1"/>
          <w:lang w:eastAsia="hi-IN" w:bidi="hi-IN"/>
        </w:rPr>
        <w:t>:</w:t>
      </w:r>
    </w:p>
    <w:p w14:paraId="134B778F"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ramach sprawowanych czynności kontrolnych Zamawiający uprawniony jest w szczególności do:</w:t>
      </w:r>
    </w:p>
    <w:p w14:paraId="51366FD5" w14:textId="4867B2E0"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 xml:space="preserve">żądania oświadczeń i dokumentów w zakresie potwierdzenia spełniania ww. wymogów </w:t>
      </w:r>
      <w:r w:rsidR="000B0F75">
        <w:rPr>
          <w:rFonts w:eastAsia="Times New Roman" w:cstheme="minorHAnsi"/>
          <w:lang w:eastAsia="ar-SA"/>
        </w:rPr>
        <w:br/>
      </w:r>
      <w:r w:rsidRPr="00A9167E">
        <w:rPr>
          <w:rFonts w:eastAsia="Times New Roman" w:cstheme="minorHAnsi"/>
          <w:lang w:eastAsia="ar-SA"/>
        </w:rPr>
        <w:t>i dokonywania ich oceny,</w:t>
      </w:r>
    </w:p>
    <w:p w14:paraId="306D11C6" w14:textId="175F8F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4D460D1F"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trakcie realizacji zamówienia, Wykonawca lub Podwykonawca zobowiązany jest przedłożyć Zamawiającemu dowody potwierdzające spełnianie wymogu zatrudnienia na podstawie umowy </w:t>
      </w:r>
      <w:r w:rsidR="000B0F75">
        <w:rPr>
          <w:rFonts w:eastAsia="Times New Roman" w:cstheme="minorHAnsi"/>
          <w:lang w:eastAsia="ar-SA"/>
        </w:rPr>
        <w:br/>
      </w:r>
      <w:r w:rsidRPr="00A9167E">
        <w:rPr>
          <w:rFonts w:eastAsia="Times New Roman" w:cstheme="minorHAnsi"/>
          <w:lang w:eastAsia="ar-SA"/>
        </w:rPr>
        <w:lastRenderedPageBreak/>
        <w:t>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2BDA06F9" w14:textId="404F546D" w:rsidR="00A9167E" w:rsidRPr="00A9167E" w:rsidRDefault="00A9167E" w:rsidP="000B0F75">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w:t>
      </w:r>
      <w:r w:rsidR="000B0F75">
        <w:rPr>
          <w:rFonts w:eastAsia="Times New Roman" w:cstheme="minorHAnsi"/>
          <w:lang w:eastAsia="ar-SA"/>
        </w:rPr>
        <w:br/>
      </w:r>
      <w:r w:rsidRPr="00A9167E">
        <w:rPr>
          <w:rFonts w:eastAsia="Times New Roman" w:cstheme="minorHAnsi"/>
          <w:lang w:eastAsia="ar-SA"/>
        </w:rPr>
        <w:t xml:space="preserve">i nazwisk tych osób, rodzaju umowy o pracę i wymiar etatu oraz podpis osoby uprawnionej </w:t>
      </w:r>
      <w:r w:rsidR="000B0F75">
        <w:rPr>
          <w:rFonts w:eastAsia="Times New Roman" w:cstheme="minorHAnsi"/>
          <w:lang w:eastAsia="ar-SA"/>
        </w:rPr>
        <w:br/>
      </w:r>
      <w:r w:rsidRPr="00A9167E">
        <w:rPr>
          <w:rFonts w:eastAsia="Times New Roman" w:cstheme="minorHAnsi"/>
          <w:lang w:eastAsia="ar-SA"/>
        </w:rPr>
        <w:t>do złożenia oświadczenia w imieniu Wykonawcy lub Podwykonawcy,</w:t>
      </w:r>
    </w:p>
    <w:p w14:paraId="664A384D" w14:textId="2A406FDE" w:rsidR="00A9167E" w:rsidRPr="00A9167E" w:rsidRDefault="00A9167E" w:rsidP="000B0F75">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w:t>
      </w:r>
      <w:r w:rsidR="000B0F75">
        <w:rPr>
          <w:rFonts w:eastAsia="Times New Roman" w:cstheme="minorHAnsi"/>
          <w:lang w:eastAsia="ar-SA"/>
        </w:rPr>
        <w:br/>
      </w:r>
      <w:r w:rsidRPr="00A9167E">
        <w:rPr>
          <w:rFonts w:eastAsia="Times New Roman" w:cstheme="minorHAnsi"/>
          <w:lang w:eastAsia="ar-SA"/>
        </w:rPr>
        <w:t xml:space="preserve">z obowiązującymi przepisami (tj. w szczególności bez adresów, nr PESEL pracowników). </w:t>
      </w:r>
      <w:r w:rsidR="000B0F75">
        <w:rPr>
          <w:rFonts w:eastAsia="Times New Roman" w:cstheme="minorHAnsi"/>
          <w:lang w:eastAsia="ar-SA"/>
        </w:rPr>
        <w:br/>
      </w:r>
      <w:r w:rsidRPr="00A9167E">
        <w:rPr>
          <w:rFonts w:eastAsia="Times New Roman" w:cstheme="minorHAnsi"/>
          <w:lang w:eastAsia="ar-SA"/>
        </w:rPr>
        <w:t>Imię i nazwisko pracownika nie podlega anonimizacji. Informacje takie jak: data zawarcia umowy, rodzaj umowy o pracę i wymiar etatu powinny być możliwe do zidentyfikowania</w:t>
      </w:r>
      <w:r w:rsidR="000B0F75">
        <w:rPr>
          <w:rFonts w:eastAsia="Times New Roman" w:cstheme="minorHAnsi"/>
          <w:lang w:eastAsia="ar-SA"/>
        </w:rPr>
        <w:t>,</w:t>
      </w:r>
    </w:p>
    <w:p w14:paraId="485EC481" w14:textId="0B54514B" w:rsidR="00A9167E" w:rsidRPr="00A9167E" w:rsidRDefault="00A9167E" w:rsidP="000B0F75">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w:t>
      </w:r>
      <w:r w:rsidR="000B0F75">
        <w:rPr>
          <w:rFonts w:eastAsia="Times New Roman" w:cstheme="minorHAnsi"/>
          <w:lang w:eastAsia="ar-SA"/>
        </w:rPr>
        <w:br/>
      </w:r>
      <w:r w:rsidRPr="00A9167E">
        <w:rPr>
          <w:rFonts w:eastAsia="Times New Roman" w:cstheme="minorHAnsi"/>
          <w:lang w:eastAsia="ar-SA"/>
        </w:rPr>
        <w:t xml:space="preserve">lub Podwykonawcę składek na ubezpieczenia społeczne i zdrowotne, z tytułu zatrudnienia </w:t>
      </w:r>
      <w:r w:rsidR="000B0F75">
        <w:rPr>
          <w:rFonts w:eastAsia="Times New Roman" w:cstheme="minorHAnsi"/>
          <w:lang w:eastAsia="ar-SA"/>
        </w:rPr>
        <w:br/>
      </w:r>
      <w:r w:rsidRPr="00A9167E">
        <w:rPr>
          <w:rFonts w:eastAsia="Times New Roman" w:cstheme="minorHAnsi"/>
          <w:lang w:eastAsia="ar-SA"/>
        </w:rPr>
        <w:t>na podstawie umów o pracę za ostatni okres rozliczeniowy</w:t>
      </w:r>
      <w:r w:rsidR="000B0F75">
        <w:rPr>
          <w:rFonts w:eastAsia="Times New Roman" w:cstheme="minorHAnsi"/>
          <w:lang w:eastAsia="ar-SA"/>
        </w:rPr>
        <w:t>,</w:t>
      </w:r>
    </w:p>
    <w:p w14:paraId="40F68E81" w14:textId="094959D7" w:rsidR="00A9167E" w:rsidRPr="00A9167E" w:rsidRDefault="00A9167E" w:rsidP="000B0F75">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r w:rsidR="000B0F75">
        <w:rPr>
          <w:rFonts w:eastAsia="Times New Roman" w:cstheme="minorHAnsi"/>
          <w:lang w:eastAsia="ar-SA"/>
        </w:rPr>
        <w:t xml:space="preserve"> </w:t>
      </w:r>
      <w:r w:rsidRPr="00A9167E">
        <w:rPr>
          <w:rFonts w:eastAsia="Times New Roman" w:cstheme="minorHAnsi"/>
          <w:lang w:eastAsia="ar-SA"/>
        </w:rPr>
        <w:t xml:space="preserve">w sposób zapewniający ochronę danych osobowych pracowników, zgodnie </w:t>
      </w:r>
      <w:r w:rsidR="000B0F75">
        <w:rPr>
          <w:rFonts w:eastAsia="Times New Roman" w:cstheme="minorHAnsi"/>
          <w:lang w:eastAsia="ar-SA"/>
        </w:rPr>
        <w:br/>
      </w:r>
      <w:r w:rsidRPr="00A9167E">
        <w:rPr>
          <w:rFonts w:eastAsia="Times New Roman" w:cstheme="minorHAnsi"/>
          <w:lang w:eastAsia="ar-SA"/>
        </w:rPr>
        <w:t>z obowiązującymi przepisami. Imię i nazwisko pracownika nie podlega anonimizacji</w:t>
      </w:r>
      <w:r w:rsidR="000B0F75">
        <w:rPr>
          <w:rFonts w:eastAsia="Times New Roman" w:cstheme="minorHAnsi"/>
          <w:lang w:eastAsia="ar-SA"/>
        </w:rPr>
        <w:t>,</w:t>
      </w:r>
    </w:p>
    <w:p w14:paraId="42C36286" w14:textId="5E08466D" w:rsidR="00A9167E" w:rsidRPr="00182DF0" w:rsidRDefault="00A9167E" w:rsidP="000B0F75">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w:t>
      </w:r>
      <w:r w:rsidR="000B0F75">
        <w:rPr>
          <w:rFonts w:eastAsia="Times New Roman" w:cstheme="minorHAnsi"/>
          <w:lang w:eastAsia="ar-SA"/>
        </w:rPr>
        <w:br/>
      </w:r>
      <w:r w:rsidRPr="00A9167E">
        <w:rPr>
          <w:rFonts w:eastAsia="Times New Roman" w:cstheme="minorHAnsi"/>
          <w:lang w:eastAsia="ar-SA"/>
        </w:rPr>
        <w:t>(od dnia – do dnia), rodzaj /zakres wykonywanych czynności/usług.</w:t>
      </w:r>
    </w:p>
    <w:p w14:paraId="5ABCCD6B" w14:textId="10BF5297"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i w zależności </w:t>
      </w:r>
      <w:r w:rsidR="000B0F75">
        <w:rPr>
          <w:rFonts w:eastAsia="Times New Roman" w:cstheme="minorHAnsi"/>
          <w:lang w:eastAsia="ar-SA"/>
        </w:rPr>
        <w:br/>
      </w:r>
      <w:r w:rsidRPr="00205C4B">
        <w:rPr>
          <w:rFonts w:eastAsia="Times New Roman" w:cstheme="minorHAnsi"/>
          <w:lang w:eastAsia="ar-SA"/>
        </w:rPr>
        <w:t xml:space="preserve">od potrzeb Kierowników robót, czy przedstawicieli </w:t>
      </w:r>
      <w:r w:rsidR="000E529B">
        <w:rPr>
          <w:rFonts w:eastAsia="Times New Roman" w:cstheme="minorHAnsi"/>
          <w:lang w:eastAsia="ar-SA"/>
        </w:rPr>
        <w:t>P</w:t>
      </w:r>
      <w:r w:rsidRPr="00205C4B">
        <w:rPr>
          <w:rFonts w:eastAsia="Times New Roman" w:cstheme="minorHAnsi"/>
          <w:lang w:eastAsia="ar-SA"/>
        </w:rPr>
        <w:t xml:space="preserve">odwykonawców, czy dostawców/usługodawców. </w:t>
      </w:r>
      <w:r w:rsidR="000B0F75">
        <w:rPr>
          <w:rFonts w:eastAsia="Times New Roman" w:cstheme="minorHAnsi"/>
          <w:lang w:eastAsia="ar-SA"/>
        </w:rPr>
        <w:br/>
      </w:r>
      <w:r w:rsidRPr="00205C4B">
        <w:rPr>
          <w:rFonts w:eastAsia="Times New Roman" w:cstheme="minorHAnsi"/>
          <w:lang w:eastAsia="ar-SA"/>
        </w:rPr>
        <w:t xml:space="preserve">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56DA5666" w:rsidR="0033029F"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 xml:space="preserve">Wykonawca ma obowiązek prowadzić prace zgodnie z projektem budowlanym oraz dodatkowymi wytycznymi zawartymi w uzgodnieniach, decyzjach, warunkach technicznych przebudowy sieci wydanymi przez dysponentów sieci, specyfikacjami technicznymi wykonania i odbioru robót budowlanych </w:t>
      </w:r>
      <w:r w:rsidR="000B0F75">
        <w:rPr>
          <w:rFonts w:eastAsia="Times New Roman" w:cstheme="minorHAnsi"/>
          <w:lang w:eastAsia="ar-SA"/>
        </w:rPr>
        <w:br/>
      </w:r>
      <w:r w:rsidRPr="0033029F">
        <w:rPr>
          <w:rFonts w:eastAsia="Times New Roman" w:cstheme="minorHAnsi"/>
          <w:lang w:eastAsia="ar-SA"/>
        </w:rPr>
        <w:t>oraz przepisami prawa i normami budowlanymi</w:t>
      </w:r>
      <w:r w:rsidR="006155DD">
        <w:rPr>
          <w:rFonts w:eastAsia="Times New Roman" w:cstheme="minorHAnsi"/>
          <w:lang w:eastAsia="ar-SA"/>
        </w:rPr>
        <w:t>.</w:t>
      </w:r>
    </w:p>
    <w:p w14:paraId="6F26DD9D" w14:textId="78F1807E"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21B14F32" w14:textId="11317A13"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lastRenderedPageBreak/>
        <w:t>Wykonawca jest zobowiązany na własny koszt wykonać zabezpieczenia istniejącej zieleni wysokiej, trawników oraz innych elementów w niezbędnym zakresie w obszarze zajęcia terenu wynikającego z przyjętej technologii realizacji robót, lokalizacji zaplecza itp.</w:t>
      </w:r>
      <w:r w:rsidR="000B0F75">
        <w:rPr>
          <w:rFonts w:eastAsia="Times New Roman" w:cstheme="minorHAnsi"/>
          <w:lang w:eastAsia="ar-SA"/>
        </w:rPr>
        <w:t>.</w:t>
      </w:r>
    </w:p>
    <w:p w14:paraId="6AF6006D" w14:textId="3224D769"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jest odpowiedzialny za jakość Wykonywanych robót i bezpieczeństwo wszelkich czynności </w:t>
      </w:r>
      <w:r w:rsidR="000B0F75">
        <w:rPr>
          <w:rFonts w:eastAsia="Times New Roman" w:cstheme="minorHAnsi"/>
          <w:lang w:eastAsia="ar-SA"/>
        </w:rPr>
        <w:br/>
      </w:r>
      <w:r w:rsidRPr="005C520F">
        <w:rPr>
          <w:rFonts w:eastAsia="Times New Roman" w:cstheme="minorHAnsi"/>
          <w:lang w:eastAsia="ar-SA"/>
        </w:rPr>
        <w:t>na placu budowy i terenie przyległym do budowy oraz bezpieczeństwo terenów, na których mogą wystąpić zagrożenia dla ludzi i mienia w związku z prowadzonymi robotami.</w:t>
      </w:r>
    </w:p>
    <w:p w14:paraId="6DA09E24" w14:textId="4A68ACF0"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zapewni skuteczną ochronę przed pogorszeniem istniejącego stanu technicznego budynków </w:t>
      </w:r>
      <w:r w:rsidR="000B0F75">
        <w:rPr>
          <w:rFonts w:eastAsia="Times New Roman" w:cstheme="minorHAnsi"/>
          <w:lang w:eastAsia="ar-SA"/>
        </w:rPr>
        <w:br/>
      </w:r>
      <w:r w:rsidRPr="005C520F">
        <w:rPr>
          <w:rFonts w:eastAsia="Times New Roman" w:cstheme="minorHAnsi"/>
          <w:lang w:eastAsia="ar-SA"/>
        </w:rPr>
        <w:t>i budowli sąsiadujących z budową (wstrząs, wibracja, oświetlenie), zamuleniem cieków i kanalizacji gruntem i produktami pochodzącymi z budowy, zalewaniem przyległego do budowy terenu w związku z procesami budowy</w:t>
      </w:r>
      <w:r>
        <w:rPr>
          <w:rFonts w:eastAsia="Times New Roman" w:cstheme="minorHAnsi"/>
          <w:lang w:eastAsia="ar-SA"/>
        </w:rPr>
        <w:t>.</w:t>
      </w:r>
    </w:p>
    <w:p w14:paraId="096F298A" w14:textId="7405F29E"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ustali na własny koszt i ryzyko, tymczasowe i docelowe miejsce przeznaczone na wywóz ziemi z wykopów i gruzu z nawierzchni oraz zakres odwodnienia wykopów. Wykonawca uzyska odnośnie miejsca </w:t>
      </w:r>
      <w:r w:rsidR="007921EF">
        <w:rPr>
          <w:rFonts w:eastAsia="Times New Roman" w:cstheme="minorHAnsi"/>
          <w:lang w:eastAsia="ar-SA"/>
        </w:rPr>
        <w:br/>
      </w:r>
      <w:r w:rsidRPr="005C520F">
        <w:rPr>
          <w:rFonts w:eastAsia="Times New Roman" w:cstheme="minorHAnsi"/>
          <w:lang w:eastAsia="ar-SA"/>
        </w:rPr>
        <w:t xml:space="preserve">i sposobu gospodarowania odpadami odpowiednie dokumenty. Wykonawca jest zobowiązany </w:t>
      </w:r>
      <w:r w:rsidR="007921EF">
        <w:rPr>
          <w:rFonts w:eastAsia="Times New Roman" w:cstheme="minorHAnsi"/>
          <w:lang w:eastAsia="ar-SA"/>
        </w:rPr>
        <w:br/>
      </w:r>
      <w:r w:rsidRPr="005C520F">
        <w:rPr>
          <w:rFonts w:eastAsia="Times New Roman" w:cstheme="minorHAnsi"/>
          <w:lang w:eastAsia="ar-SA"/>
        </w:rPr>
        <w:t>do przedstawienia oświadczenia właściciela nieruchomości odnośnie możliwości składowania na niej gruntu z wykopu  oraz demontażu nawierzchni drogowych.</w:t>
      </w:r>
    </w:p>
    <w:p w14:paraId="67E96CDA" w14:textId="6D39617D"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6F57F048" w:rsidR="00F6090B"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 xml:space="preserve">Wykonawca ponosi odpowiedzialność za pełnienie wymagań jakościowych materiałów dostarczanych </w:t>
      </w:r>
      <w:r w:rsidR="007921EF">
        <w:rPr>
          <w:rFonts w:eastAsia="Times New Roman" w:cstheme="minorHAnsi"/>
          <w:lang w:eastAsia="ar-SA"/>
        </w:rPr>
        <w:br/>
      </w:r>
      <w:r w:rsidRPr="00F6090B">
        <w:rPr>
          <w:rFonts w:eastAsia="Times New Roman" w:cstheme="minorHAnsi"/>
          <w:lang w:eastAsia="ar-SA"/>
        </w:rPr>
        <w:t xml:space="preserve">na teren budowy oraz za ich właściwe składowanie i wbudowanie. Wszystkie materiały przeznaczone </w:t>
      </w:r>
      <w:r w:rsidR="007921EF">
        <w:rPr>
          <w:rFonts w:eastAsia="Times New Roman" w:cstheme="minorHAnsi"/>
          <w:lang w:eastAsia="ar-SA"/>
        </w:rPr>
        <w:br/>
      </w:r>
      <w:r w:rsidRPr="00F6090B">
        <w:rPr>
          <w:rFonts w:eastAsia="Times New Roman" w:cstheme="minorHAnsi"/>
          <w:lang w:eastAsia="ar-SA"/>
        </w:rPr>
        <w:t>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1BA9EEE6" w:rsidR="00F6090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 xml:space="preserve">Wykonawca będzie usuwać na bieżąco, na własny koszt wszelkie zanieczyszczenia spowodowane </w:t>
      </w:r>
      <w:r w:rsidR="007921EF">
        <w:rPr>
          <w:rFonts w:eastAsia="Times New Roman" w:cstheme="minorHAnsi"/>
          <w:lang w:eastAsia="ar-SA"/>
        </w:rPr>
        <w:br/>
      </w:r>
      <w:r w:rsidRPr="006747AF">
        <w:rPr>
          <w:rFonts w:eastAsia="Times New Roman" w:cstheme="minorHAnsi"/>
          <w:lang w:eastAsia="ar-SA"/>
        </w:rPr>
        <w:t>jego pojazdami na drogach publicznych oraz dojazdach do terenu budowy</w:t>
      </w:r>
      <w:r>
        <w:rPr>
          <w:rFonts w:eastAsia="Times New Roman" w:cstheme="minorHAnsi"/>
          <w:lang w:eastAsia="ar-SA"/>
        </w:rPr>
        <w:t>.</w:t>
      </w:r>
    </w:p>
    <w:p w14:paraId="42BAFE80" w14:textId="3AB48194" w:rsidR="006747AF"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 xml:space="preserve">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w:t>
      </w:r>
      <w:r w:rsidR="007921EF">
        <w:rPr>
          <w:rFonts w:eastAsia="Times New Roman" w:cstheme="minorHAnsi"/>
          <w:lang w:eastAsia="ar-SA"/>
        </w:rPr>
        <w:br/>
      </w:r>
      <w:r w:rsidRPr="006747AF">
        <w:rPr>
          <w:rFonts w:eastAsia="Times New Roman" w:cstheme="minorHAnsi"/>
          <w:lang w:eastAsia="ar-SA"/>
        </w:rPr>
        <w:t xml:space="preserve">za wszelkie spowodowane przez jego działania uszkodzenia urządzeń i instalacji podziemnych oraz </w:t>
      </w:r>
      <w:r w:rsidR="007921EF">
        <w:rPr>
          <w:rFonts w:eastAsia="Times New Roman" w:cstheme="minorHAnsi"/>
          <w:lang w:eastAsia="ar-SA"/>
        </w:rPr>
        <w:br/>
      </w:r>
      <w:r w:rsidRPr="006747AF">
        <w:rPr>
          <w:rFonts w:eastAsia="Times New Roman" w:cstheme="minorHAnsi"/>
          <w:lang w:eastAsia="ar-SA"/>
        </w:rPr>
        <w:t>na powierzchni ziemi.</w:t>
      </w:r>
    </w:p>
    <w:p w14:paraId="02E3BA8B" w14:textId="30951611" w:rsidR="00D252CD" w:rsidRDefault="00D252C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bookmarkStart w:id="5" w:name="_Hlk192139302"/>
      <w:r w:rsidRPr="00D252CD">
        <w:rPr>
          <w:rFonts w:eastAsia="Times New Roman" w:cstheme="minorHAnsi"/>
          <w:lang w:eastAsia="ar-SA"/>
        </w:rPr>
        <w:t>Wykonawca jest zobowiązany</w:t>
      </w:r>
      <w:r>
        <w:rPr>
          <w:rFonts w:eastAsia="Times New Roman" w:cstheme="minorHAnsi"/>
          <w:lang w:eastAsia="ar-SA"/>
        </w:rPr>
        <w:t xml:space="preserve"> do współpracy z Inspektorem Nadzoru.</w:t>
      </w:r>
    </w:p>
    <w:bookmarkEnd w:id="5"/>
    <w:p w14:paraId="3F0C0243" w14:textId="77777777" w:rsidR="00082AA9" w:rsidRPr="00082AA9" w:rsidRDefault="00082AA9" w:rsidP="00C80156">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lastRenderedPageBreak/>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430951CA" w:rsidR="00082AA9" w:rsidRPr="00082AA9" w:rsidRDefault="00C80156" w:rsidP="00C80156">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a)</w:t>
      </w:r>
      <w:r w:rsidR="00082AA9"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6A0959A5" w14:textId="13894D5B" w:rsidR="00D252CD" w:rsidRDefault="00C80156" w:rsidP="00D252CD">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sidRPr="00C80156">
        <w:rPr>
          <w:rFonts w:eastAsia="Times New Roman" w:cstheme="minorHAnsi"/>
          <w:b/>
          <w:bCs/>
          <w:lang w:eastAsia="ar-SA"/>
        </w:rPr>
        <w:t>)</w:t>
      </w:r>
      <w:r w:rsidR="00082AA9" w:rsidRPr="00082AA9">
        <w:rPr>
          <w:rFonts w:eastAsia="Times New Roman" w:cstheme="minorHAnsi"/>
          <w:lang w:eastAsia="ar-SA"/>
        </w:rPr>
        <w:tab/>
        <w:t xml:space="preserve">W przypadku rozwiązania umowy o współpracy przed upływem okresu gwarancji i rękojmi za wady Zamawiający jest uprawniony do żądania wykonania całości lub części robót wynikających z Umowy </w:t>
      </w:r>
      <w:r w:rsidR="007921EF">
        <w:rPr>
          <w:rFonts w:eastAsia="Times New Roman" w:cstheme="minorHAnsi"/>
          <w:lang w:eastAsia="ar-SA"/>
        </w:rPr>
        <w:br/>
      </w:r>
      <w:r w:rsidR="00082AA9" w:rsidRPr="00082AA9">
        <w:rPr>
          <w:rFonts w:eastAsia="Times New Roman" w:cstheme="minorHAnsi"/>
          <w:lang w:eastAsia="ar-SA"/>
        </w:rPr>
        <w:t>od wszystkich, niektórych lub jednego z członków np. „Konsorcjum” (jeśli dotyczy).</w:t>
      </w:r>
    </w:p>
    <w:p w14:paraId="4D5986E3" w14:textId="77777777" w:rsidR="00082AA9" w:rsidRPr="00182DF0" w:rsidRDefault="00082AA9" w:rsidP="00BF510A">
      <w:pPr>
        <w:spacing w:after="0" w:line="276" w:lineRule="auto"/>
        <w:ind w:left="644"/>
        <w:jc w:val="both"/>
        <w:rPr>
          <w:rFonts w:eastAsia="Times New Roman" w:cstheme="minorHAnsi"/>
          <w:lang w:eastAsia="ar-SA"/>
        </w:rPr>
      </w:pPr>
    </w:p>
    <w:p w14:paraId="522A0DE7" w14:textId="0BF2778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3DD1FBDB"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ED7E93">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r w:rsidR="00A81DAB">
        <w:rPr>
          <w:rStyle w:val="Odwoanieprzypisudolnego"/>
          <w:rFonts w:eastAsia="Times New Roman" w:cstheme="minorHAnsi"/>
          <w:i/>
          <w:lang w:eastAsia="ar-SA"/>
        </w:rPr>
        <w:footnoteReference w:id="1"/>
      </w:r>
    </w:p>
    <w:p w14:paraId="4FF53E65" w14:textId="6516EE67" w:rsidR="00182DF0" w:rsidRPr="00616514"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Wynagrodzenie ryczałtowe, o którym mowa w ust 1. obejmuje wszystkie koszty związane z realizacją robót objętych </w:t>
      </w:r>
      <w:r w:rsidR="00140334" w:rsidRPr="00616514">
        <w:rPr>
          <w:rFonts w:eastAsia="Times New Roman" w:cstheme="minorHAnsi"/>
          <w:lang w:eastAsia="ar-SA"/>
        </w:rPr>
        <w:t>umową,</w:t>
      </w:r>
      <w:r w:rsidRPr="00616514">
        <w:rPr>
          <w:rFonts w:eastAsia="Times New Roman" w:cstheme="minorHAnsi"/>
          <w:lang w:eastAsia="ar-SA"/>
        </w:rPr>
        <w:t xml:space="preserve"> w tym ryzyko Wykonawcy z tytułu oszacowania wszelkich kosztów związanych z realizacją przedmiotu umowy, a także oddziaływania innych czynników mających lub mogących mieć wpływ na koszty</w:t>
      </w:r>
      <w:r w:rsidRPr="00616514">
        <w:rPr>
          <w:rFonts w:eastAsia="Times New Roman" w:cstheme="minorHAnsi"/>
          <w:bCs/>
          <w:lang w:eastAsia="ar-SA"/>
        </w:rPr>
        <w:t xml:space="preserve"> j</w:t>
      </w:r>
      <w:r w:rsidRPr="00616514">
        <w:rPr>
          <w:rFonts w:eastAsia="Times New Roman" w:cstheme="minorHAnsi"/>
          <w:lang w:eastAsia="ar-SA"/>
        </w:rPr>
        <w:t xml:space="preserve">ak również koszty: </w:t>
      </w:r>
      <w:r w:rsidR="005E6791" w:rsidRPr="00616514">
        <w:rPr>
          <w:rFonts w:eastAsia="Times New Roman" w:cstheme="minorHAnsi"/>
          <w:lang w:eastAsia="ar-SA"/>
        </w:rPr>
        <w:t xml:space="preserve">opinii, uzgodnień, </w:t>
      </w:r>
      <w:r w:rsidRPr="00616514">
        <w:rPr>
          <w:rFonts w:eastAsia="Times New Roman" w:cstheme="minorHAnsi"/>
          <w:lang w:eastAsia="ar-SA"/>
        </w:rPr>
        <w:t xml:space="preserve">wykonania badań, sprawdzeń, pomiarów, odbiorów, opracowania dokumentacji geodezyjnej powykonawczej,  innych kosztów niezbędnych do realizacji zamówienia, </w:t>
      </w:r>
      <w:r w:rsidR="008B7DBB" w:rsidRPr="00616514">
        <w:rPr>
          <w:rFonts w:eastAsia="Times New Roman" w:cstheme="minorHAnsi"/>
          <w:lang w:eastAsia="ar-SA"/>
        </w:rPr>
        <w:t>utrzymanie placu budowy, zużycia energii przy realizacji robót</w:t>
      </w:r>
      <w:r w:rsidR="00616514" w:rsidRPr="00616514">
        <w:rPr>
          <w:rFonts w:eastAsia="Times New Roman" w:cstheme="minorHAnsi"/>
          <w:lang w:eastAsia="ar-SA"/>
        </w:rPr>
        <w:t>, uzyskanie pozwolenia na użytkowanie</w:t>
      </w:r>
      <w:r w:rsidR="00140334" w:rsidRPr="00616514">
        <w:rPr>
          <w:rFonts w:eastAsia="Times New Roman" w:cstheme="minorHAnsi"/>
          <w:lang w:eastAsia="ar-SA"/>
        </w:rPr>
        <w:t>.</w:t>
      </w:r>
      <w:r w:rsidR="008B7DBB" w:rsidRPr="00616514">
        <w:rPr>
          <w:rFonts w:eastAsia="Times New Roman" w:cstheme="minorHAnsi"/>
          <w:lang w:eastAsia="ar-SA"/>
        </w:rPr>
        <w:t xml:space="preserve"> </w:t>
      </w:r>
      <w:r w:rsidRPr="00616514">
        <w:rPr>
          <w:rFonts w:eastAsia="Times New Roman" w:cstheme="minorHAnsi"/>
          <w:lang w:eastAsia="ar-SA"/>
        </w:rPr>
        <w:t xml:space="preserve">Celem uniknięcia wątpliwości niniejsze wyliczenia </w:t>
      </w:r>
      <w:r w:rsidR="00616514" w:rsidRPr="00616514">
        <w:rPr>
          <w:rFonts w:eastAsia="Times New Roman" w:cstheme="minorHAnsi"/>
          <w:lang w:eastAsia="ar-SA"/>
        </w:rPr>
        <w:t>są</w:t>
      </w:r>
      <w:r w:rsidRPr="00616514">
        <w:rPr>
          <w:rFonts w:eastAsia="Times New Roman" w:cstheme="minorHAnsi"/>
          <w:lang w:eastAsia="ar-SA"/>
        </w:rPr>
        <w:t xml:space="preserve"> wyłącznie przykładowe więc Wykonawca przyjmuje na siebie wszelkie ryzyka, poza tymi, które wynikają z winy umyślnej Zamawiającego.</w:t>
      </w:r>
    </w:p>
    <w:p w14:paraId="0E6796C4" w14:textId="3C5C0A19"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Niedoszacowanie, pominięcie oraz brak rozpoznania zakresu przedmiotu umowy nie może być podstawą </w:t>
      </w:r>
      <w:r w:rsidR="007921EF">
        <w:rPr>
          <w:rFonts w:eastAsia="Times New Roman" w:cstheme="minorHAnsi"/>
          <w:lang w:eastAsia="ar-SA"/>
        </w:rPr>
        <w:br/>
      </w:r>
      <w:r w:rsidRPr="00182DF0">
        <w:rPr>
          <w:rFonts w:eastAsia="Times New Roman" w:cstheme="minorHAnsi"/>
          <w:lang w:eastAsia="ar-SA"/>
        </w:rPr>
        <w:t>do żądania zmiany wynagrodzenia ryczałtowego określonego w ust. 1</w:t>
      </w:r>
      <w:r w:rsidR="005401F7">
        <w:rPr>
          <w:rFonts w:eastAsia="Times New Roman" w:cstheme="minorHAnsi"/>
          <w:lang w:eastAsia="ar-SA"/>
        </w:rPr>
        <w:t>.</w:t>
      </w:r>
    </w:p>
    <w:p w14:paraId="370F8A29" w14:textId="77777777"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0824DBFB" w14:textId="78324E7E" w:rsidR="002B43DE" w:rsidRPr="00616514" w:rsidRDefault="00616514" w:rsidP="00616514">
      <w:pPr>
        <w:suppressAutoHyphens/>
        <w:spacing w:after="0" w:line="276" w:lineRule="auto"/>
        <w:ind w:left="284" w:hanging="284"/>
        <w:jc w:val="both"/>
        <w:rPr>
          <w:rFonts w:eastAsia="Times New Roman" w:cstheme="minorHAnsi"/>
          <w:b/>
          <w:bCs/>
          <w:highlight w:val="yellow"/>
          <w:lang w:eastAsia="ar-SA"/>
        </w:rPr>
      </w:pPr>
      <w:r w:rsidRPr="00616514">
        <w:rPr>
          <w:rFonts w:eastAsia="Times New Roman" w:cstheme="minorHAnsi"/>
          <w:b/>
          <w:bCs/>
          <w:lang w:eastAsia="ar-SA"/>
        </w:rPr>
        <w:t>5.</w:t>
      </w:r>
      <w:r w:rsidRPr="00616514">
        <w:rPr>
          <w:rFonts w:eastAsia="Times New Roman" w:cstheme="minorHAnsi"/>
          <w:b/>
          <w:bCs/>
          <w:lang w:eastAsia="ar-SA"/>
        </w:rPr>
        <w:tab/>
      </w:r>
      <w:r w:rsidRPr="00616514">
        <w:rPr>
          <w:rFonts w:eastAsia="Times New Roman" w:cstheme="minorHAnsi"/>
          <w:lang w:eastAsia="ar-SA"/>
        </w:rPr>
        <w:t xml:space="preserve">Dopuszcza się rozliczenie pomiędzy Stronami za wykonane roboty na podstawie faktury przejściowej </w:t>
      </w:r>
      <w:r>
        <w:rPr>
          <w:rFonts w:eastAsia="Times New Roman" w:cstheme="minorHAnsi"/>
          <w:lang w:eastAsia="ar-SA"/>
        </w:rPr>
        <w:br/>
      </w:r>
      <w:r w:rsidRPr="00616514">
        <w:rPr>
          <w:rFonts w:eastAsia="Times New Roman" w:cstheme="minorHAnsi"/>
          <w:lang w:eastAsia="ar-SA"/>
        </w:rPr>
        <w:t>po zakończeniu elementu robót zgodnie z harmonogramem rzeczowo – finansowym, na podstawie zatwierdzonego protokołu odbioru robót. Suma faktur przejściowych nie może przekroczyć 80% wynagrodzenia określonego w § 5 ust. 1.</w:t>
      </w:r>
      <w:r w:rsidRPr="00616514">
        <w:rPr>
          <w:rFonts w:eastAsia="Times New Roman" w:cstheme="minorHAnsi"/>
          <w:b/>
          <w:bCs/>
          <w:lang w:eastAsia="ar-SA"/>
        </w:rPr>
        <w:t xml:space="preserve"> </w:t>
      </w:r>
      <w:r w:rsidR="00ED7E93" w:rsidRPr="00616514">
        <w:rPr>
          <w:rFonts w:eastAsia="Times New Roman" w:cstheme="minorHAnsi"/>
          <w:lang w:eastAsia="ar-SA"/>
        </w:rPr>
        <w:t xml:space="preserve">Zgodnie z art. 443 ust. 2 ustawy Pzp. procentowa wartość ostatniej części wynagrodzenia nie może wynosić więcej niż 50% wynagrodzenia należnego </w:t>
      </w:r>
      <w:r w:rsidR="000E529B" w:rsidRPr="00616514">
        <w:rPr>
          <w:rFonts w:eastAsia="Times New Roman" w:cstheme="minorHAnsi"/>
          <w:lang w:eastAsia="ar-SA"/>
        </w:rPr>
        <w:t>W</w:t>
      </w:r>
      <w:r w:rsidR="00ED7E93" w:rsidRPr="00616514">
        <w:rPr>
          <w:rFonts w:eastAsia="Times New Roman" w:cstheme="minorHAnsi"/>
          <w:lang w:eastAsia="ar-SA"/>
        </w:rPr>
        <w:t>ykonawcy.</w:t>
      </w:r>
    </w:p>
    <w:p w14:paraId="5AFDBD5B" w14:textId="77777777" w:rsidR="00182DF0" w:rsidRPr="00616514" w:rsidRDefault="00182DF0" w:rsidP="00616514">
      <w:pPr>
        <w:numPr>
          <w:ilvl w:val="0"/>
          <w:numId w:val="43"/>
        </w:numPr>
        <w:suppressAutoHyphens/>
        <w:spacing w:after="0" w:line="276" w:lineRule="auto"/>
        <w:jc w:val="both"/>
        <w:rPr>
          <w:rFonts w:eastAsia="Times New Roman" w:cstheme="minorHAnsi"/>
          <w:lang w:eastAsia="ar-SA"/>
        </w:rPr>
      </w:pPr>
      <w:r w:rsidRPr="00616514">
        <w:rPr>
          <w:rFonts w:eastAsia="Times New Roman" w:cstheme="minorHAnsi"/>
          <w:lang w:eastAsia="ar-SA"/>
        </w:rPr>
        <w:t>Należne Wykonawcy wynagrodzenie wypłacane będzie metodą podzielonej płatności.</w:t>
      </w:r>
    </w:p>
    <w:p w14:paraId="53563DB9" w14:textId="7B5822E8" w:rsidR="00182DF0" w:rsidRPr="00616514" w:rsidRDefault="00182DF0" w:rsidP="00616514">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Końcowe rozliczenie robót nastąpi fakturą końcową po odbiorze końcowym robót, na podstawie faktury wystawionej po zatwierdzeniu końcowego protokołu odbioru robót przez </w:t>
      </w:r>
      <w:r w:rsidR="000C1B00" w:rsidRPr="00616514">
        <w:rPr>
          <w:rFonts w:eastAsia="Times New Roman" w:cstheme="minorHAnsi"/>
          <w:lang w:eastAsia="ar-SA"/>
        </w:rPr>
        <w:t>Zamawiającego</w:t>
      </w:r>
      <w:r w:rsidRPr="00616514">
        <w:rPr>
          <w:rFonts w:eastAsia="Times New Roman" w:cstheme="minorHAnsi"/>
          <w:lang w:eastAsia="ar-SA"/>
        </w:rPr>
        <w:t>.</w:t>
      </w:r>
    </w:p>
    <w:p w14:paraId="2E8AD11A" w14:textId="3CFA253F" w:rsidR="00182DF0" w:rsidRPr="00616514" w:rsidRDefault="00182DF0" w:rsidP="00616514">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Do niniejszego paragrafu mają zastosowanie postanowienia </w:t>
      </w:r>
      <w:r w:rsidRPr="00616514">
        <w:rPr>
          <w:rFonts w:eastAsia="Times New Roman" w:cstheme="minorHAnsi"/>
          <w:bCs/>
          <w:lang w:eastAsia="ar-SA"/>
        </w:rPr>
        <w:t>§ 12 ust.</w:t>
      </w:r>
      <w:r w:rsidRPr="00616514">
        <w:rPr>
          <w:rFonts w:eastAsia="Times New Roman" w:cstheme="minorHAnsi"/>
          <w:b/>
          <w:lang w:eastAsia="ar-SA"/>
        </w:rPr>
        <w:t xml:space="preserve"> </w:t>
      </w:r>
      <w:r w:rsidRPr="00616514">
        <w:rPr>
          <w:rFonts w:eastAsia="Times New Roman" w:cstheme="minorHAnsi"/>
          <w:lang w:eastAsia="ar-SA"/>
        </w:rPr>
        <w:t>3, 4 i 5 niniejszej umowy.</w:t>
      </w:r>
    </w:p>
    <w:p w14:paraId="1E84A5B1" w14:textId="6373A3E6" w:rsidR="00182DF0" w:rsidRPr="00616514" w:rsidRDefault="000E2435" w:rsidP="00616514">
      <w:pPr>
        <w:pStyle w:val="Akapitzlist"/>
        <w:numPr>
          <w:ilvl w:val="0"/>
          <w:numId w:val="43"/>
        </w:numPr>
        <w:spacing w:after="0" w:line="276" w:lineRule="auto"/>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Płatności będą dokonywane przelewem na wskazany przez Wykonawcę rachunek bankowy w fakturze, </w:t>
      </w:r>
      <w:r w:rsidR="0041006D" w:rsidRPr="00616514">
        <w:rPr>
          <w:rFonts w:eastAsia="Times New Roman" w:cstheme="minorHAnsi"/>
          <w:lang w:eastAsia="ar-SA"/>
        </w:rPr>
        <w:br/>
      </w:r>
      <w:r w:rsidR="00182DF0" w:rsidRPr="00616514">
        <w:rPr>
          <w:rFonts w:eastAsia="Times New Roman" w:cstheme="minorHAnsi"/>
          <w:lang w:eastAsia="ar-SA"/>
        </w:rPr>
        <w:t xml:space="preserve">w terminie </w:t>
      </w:r>
      <w:r w:rsidR="00845A2E" w:rsidRPr="00616514">
        <w:rPr>
          <w:rFonts w:eastAsia="Times New Roman" w:cstheme="minorHAnsi"/>
          <w:lang w:eastAsia="ar-SA"/>
        </w:rPr>
        <w:t>do</w:t>
      </w:r>
      <w:r w:rsidR="005E5949" w:rsidRPr="00616514">
        <w:rPr>
          <w:rFonts w:eastAsia="Times New Roman" w:cstheme="minorHAnsi"/>
          <w:lang w:eastAsia="ar-SA"/>
        </w:rPr>
        <w:t xml:space="preserve"> 3</w:t>
      </w:r>
      <w:r w:rsidR="008B7DBB" w:rsidRPr="00616514">
        <w:rPr>
          <w:rFonts w:eastAsia="Times New Roman" w:cstheme="minorHAnsi"/>
          <w:lang w:eastAsia="ar-SA"/>
        </w:rPr>
        <w:t>0</w:t>
      </w:r>
      <w:r w:rsidR="005E5949" w:rsidRPr="00616514">
        <w:rPr>
          <w:rFonts w:eastAsia="Times New Roman" w:cstheme="minorHAnsi"/>
          <w:lang w:eastAsia="ar-SA"/>
        </w:rPr>
        <w:t xml:space="preserve"> dni od daty otrzymania przez Zamawiającego prawidłowo wystawionej faktury wraz z zatwierdzonym protokołem odbioru robót po spełnieniu opisanych w umowie warunków.</w:t>
      </w:r>
    </w:p>
    <w:p w14:paraId="61D54992" w14:textId="3A95EF6B" w:rsidR="00182DF0" w:rsidRPr="00616514" w:rsidRDefault="000E2435" w:rsidP="00616514">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lastRenderedPageBreak/>
        <w:t xml:space="preserve"> </w:t>
      </w:r>
      <w:r w:rsidR="00182DF0" w:rsidRPr="00616514">
        <w:rPr>
          <w:rFonts w:eastAsia="Times New Roman" w:cstheme="minorHAnsi"/>
          <w:lang w:eastAsia="ar-SA"/>
        </w:rPr>
        <w:t xml:space="preserve">Zamawiający wypłaci Wykonawcy należne wynagrodzenie za odebrane roboty budowlane pod warunkiem przedstawienia Zamawiającemu dowodów zapłaty należnego wynagrodzenia </w:t>
      </w:r>
      <w:r w:rsidR="000E529B" w:rsidRPr="00616514">
        <w:rPr>
          <w:rFonts w:eastAsia="Times New Roman" w:cstheme="minorHAnsi"/>
          <w:lang w:eastAsia="ar-SA"/>
        </w:rPr>
        <w:t>P</w:t>
      </w:r>
      <w:r w:rsidR="00182DF0" w:rsidRPr="00616514">
        <w:rPr>
          <w:rFonts w:eastAsia="Times New Roman" w:cstheme="minorHAnsi"/>
          <w:lang w:eastAsia="ar-SA"/>
        </w:rPr>
        <w:t xml:space="preserve">odwykonawcom i dalszym </w:t>
      </w:r>
      <w:r w:rsidR="000E529B" w:rsidRPr="00616514">
        <w:rPr>
          <w:rFonts w:eastAsia="Times New Roman" w:cstheme="minorHAnsi"/>
          <w:lang w:eastAsia="ar-SA"/>
        </w:rPr>
        <w:t>P</w:t>
      </w:r>
      <w:r w:rsidR="00182DF0" w:rsidRPr="00616514">
        <w:rPr>
          <w:rFonts w:eastAsia="Times New Roman" w:cstheme="minorHAnsi"/>
          <w:lang w:eastAsia="ar-SA"/>
        </w:rPr>
        <w:t>odwykonawcom, tj.:</w:t>
      </w:r>
    </w:p>
    <w:p w14:paraId="4E7450D0" w14:textId="4F9CF9D7" w:rsidR="00182DF0" w:rsidRPr="00616514" w:rsidRDefault="000E529B" w:rsidP="005E5949">
      <w:pPr>
        <w:numPr>
          <w:ilvl w:val="0"/>
          <w:numId w:val="24"/>
        </w:numPr>
        <w:suppressAutoHyphens/>
        <w:spacing w:after="0" w:line="276" w:lineRule="auto"/>
        <w:ind w:left="567" w:hanging="283"/>
        <w:jc w:val="both"/>
        <w:rPr>
          <w:rFonts w:eastAsia="Times New Roman" w:cstheme="minorHAnsi"/>
          <w:lang w:eastAsia="ar-SA"/>
        </w:rPr>
      </w:pPr>
      <w:r w:rsidRPr="00616514">
        <w:rPr>
          <w:rFonts w:eastAsia="Times New Roman" w:cstheme="minorHAnsi"/>
          <w:lang w:eastAsia="ar-SA"/>
        </w:rPr>
        <w:t>O</w:t>
      </w:r>
      <w:r w:rsidR="00182DF0" w:rsidRPr="00616514">
        <w:rPr>
          <w:rFonts w:eastAsia="Times New Roman" w:cstheme="minorHAnsi"/>
          <w:lang w:eastAsia="ar-SA"/>
        </w:rPr>
        <w:t xml:space="preserve">ryginałów oświadczeń każdego z </w:t>
      </w:r>
      <w:r w:rsidRPr="00616514">
        <w:rPr>
          <w:rFonts w:eastAsia="Times New Roman" w:cstheme="minorHAnsi"/>
          <w:lang w:eastAsia="ar-SA"/>
        </w:rPr>
        <w:t>P</w:t>
      </w:r>
      <w:r w:rsidR="00182DF0" w:rsidRPr="00616514">
        <w:rPr>
          <w:rFonts w:eastAsia="Times New Roman" w:cstheme="minorHAnsi"/>
          <w:lang w:eastAsia="ar-SA"/>
        </w:rPr>
        <w:t xml:space="preserve">odwykonawców i dalszych </w:t>
      </w:r>
      <w:r w:rsidRPr="00616514">
        <w:rPr>
          <w:rFonts w:eastAsia="Times New Roman" w:cstheme="minorHAnsi"/>
          <w:lang w:eastAsia="ar-SA"/>
        </w:rPr>
        <w:t>P</w:t>
      </w:r>
      <w:r w:rsidR="00182DF0" w:rsidRPr="00616514">
        <w:rPr>
          <w:rFonts w:eastAsia="Times New Roman" w:cstheme="minorHAnsi"/>
          <w:lang w:eastAsia="ar-SA"/>
        </w:rPr>
        <w:t>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sidRPr="00616514">
        <w:rPr>
          <w:rFonts w:eastAsia="Times New Roman" w:cstheme="minorHAnsi"/>
          <w:lang w:eastAsia="ar-SA"/>
        </w:rPr>
        <w:t>;</w:t>
      </w:r>
    </w:p>
    <w:p w14:paraId="5F4D0F2E" w14:textId="6557209F" w:rsidR="00182DF0" w:rsidRPr="00616514" w:rsidRDefault="000E529B" w:rsidP="005E5949">
      <w:pPr>
        <w:numPr>
          <w:ilvl w:val="0"/>
          <w:numId w:val="24"/>
        </w:numPr>
        <w:suppressAutoHyphens/>
        <w:spacing w:after="0" w:line="276" w:lineRule="auto"/>
        <w:ind w:left="567" w:hanging="283"/>
        <w:jc w:val="both"/>
        <w:rPr>
          <w:rFonts w:eastAsia="Times New Roman" w:cstheme="minorHAnsi"/>
          <w:lang w:eastAsia="ar-SA"/>
        </w:rPr>
      </w:pPr>
      <w:r w:rsidRPr="00616514">
        <w:rPr>
          <w:rFonts w:eastAsia="Times New Roman" w:cstheme="minorHAnsi"/>
          <w:lang w:eastAsia="ar-SA"/>
        </w:rPr>
        <w:t>P</w:t>
      </w:r>
      <w:r w:rsidR="00182DF0" w:rsidRPr="00616514">
        <w:rPr>
          <w:rFonts w:eastAsia="Times New Roman" w:cstheme="minorHAnsi"/>
          <w:lang w:eastAsia="ar-SA"/>
        </w:rPr>
        <w:t xml:space="preserve">otwierdzenia przelewu kwot zapłaconych przez Wykonawcę każdemu z </w:t>
      </w:r>
      <w:r w:rsidRPr="00616514">
        <w:rPr>
          <w:rFonts w:eastAsia="Times New Roman" w:cstheme="minorHAnsi"/>
          <w:lang w:eastAsia="ar-SA"/>
        </w:rPr>
        <w:t>P</w:t>
      </w:r>
      <w:r w:rsidR="00182DF0" w:rsidRPr="00616514">
        <w:rPr>
          <w:rFonts w:eastAsia="Times New Roman" w:cstheme="minorHAnsi"/>
          <w:lang w:eastAsia="ar-SA"/>
        </w:rPr>
        <w:t xml:space="preserve">odwykonawców oraz dalszych </w:t>
      </w:r>
      <w:r w:rsidRPr="00616514">
        <w:rPr>
          <w:rFonts w:eastAsia="Times New Roman" w:cstheme="minorHAnsi"/>
          <w:lang w:eastAsia="ar-SA"/>
        </w:rPr>
        <w:t>P</w:t>
      </w:r>
      <w:r w:rsidR="00182DF0" w:rsidRPr="00616514">
        <w:rPr>
          <w:rFonts w:eastAsia="Times New Roman" w:cstheme="minorHAnsi"/>
          <w:lang w:eastAsia="ar-SA"/>
        </w:rPr>
        <w:t xml:space="preserve">odwykonawców wraz z kopiami faktur, na podstawie których dokonano zapłaty. </w:t>
      </w:r>
    </w:p>
    <w:p w14:paraId="2A4C4CD3" w14:textId="5078B9AF" w:rsidR="00182DF0" w:rsidRPr="00616514" w:rsidRDefault="000E2435" w:rsidP="00616514">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W przypadku nie dostarczenia dokumentów opisanych w ust. </w:t>
      </w:r>
      <w:r w:rsidR="005E5949" w:rsidRPr="00616514">
        <w:rPr>
          <w:rFonts w:eastAsia="Times New Roman" w:cstheme="minorHAnsi"/>
          <w:lang w:eastAsia="ar-SA"/>
        </w:rPr>
        <w:t>1</w:t>
      </w:r>
      <w:r w:rsidR="00616514" w:rsidRPr="00616514">
        <w:rPr>
          <w:rFonts w:eastAsia="Times New Roman" w:cstheme="minorHAnsi"/>
          <w:lang w:eastAsia="ar-SA"/>
        </w:rPr>
        <w:t>0</w:t>
      </w:r>
      <w:r w:rsidR="00182DF0" w:rsidRPr="00616514">
        <w:rPr>
          <w:rFonts w:eastAsia="Times New Roman" w:cstheme="minorHAnsi"/>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r w:rsidR="00643BFC" w:rsidRPr="00616514">
        <w:rPr>
          <w:rFonts w:eastAsia="Times New Roman" w:cstheme="minorHAnsi"/>
          <w:lang w:eastAsia="ar-SA"/>
        </w:rPr>
        <w:t>.</w:t>
      </w:r>
    </w:p>
    <w:p w14:paraId="4C2C10D2" w14:textId="5C0A1644" w:rsidR="00182DF0" w:rsidRPr="00616514" w:rsidRDefault="000E2435" w:rsidP="00616514">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616514" w:rsidRDefault="000E2435" w:rsidP="00616514">
      <w:pPr>
        <w:numPr>
          <w:ilvl w:val="0"/>
          <w:numId w:val="43"/>
        </w:numPr>
        <w:suppressAutoHyphens/>
        <w:autoSpaceDE w:val="0"/>
        <w:autoSpaceDN w:val="0"/>
        <w:adjustRightInd w:val="0"/>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Zamawiający nie przewiduje udzielenia zaliczek na poczet wykonania zamówienia.</w:t>
      </w:r>
    </w:p>
    <w:p w14:paraId="54196529" w14:textId="01BA84EB" w:rsidR="00182DF0" w:rsidRPr="00616514" w:rsidRDefault="000E2435" w:rsidP="00616514">
      <w:pPr>
        <w:numPr>
          <w:ilvl w:val="0"/>
          <w:numId w:val="43"/>
        </w:numPr>
        <w:suppressAutoHyphens/>
        <w:autoSpaceDE w:val="0"/>
        <w:autoSpaceDN w:val="0"/>
        <w:adjustRightInd w:val="0"/>
        <w:spacing w:after="0" w:line="276" w:lineRule="auto"/>
        <w:ind w:left="284" w:hanging="284"/>
        <w:jc w:val="both"/>
        <w:rPr>
          <w:rFonts w:eastAsia="Times New Roman" w:cstheme="minorHAnsi"/>
          <w:b/>
          <w:lang w:eastAsia="ar-SA"/>
        </w:rPr>
      </w:pPr>
      <w:r w:rsidRPr="00616514">
        <w:rPr>
          <w:rFonts w:eastAsia="Times New Roman" w:cstheme="minorHAnsi"/>
          <w:lang w:eastAsia="ar-SA"/>
        </w:rPr>
        <w:t xml:space="preserve"> </w:t>
      </w:r>
      <w:r w:rsidR="00182DF0" w:rsidRPr="00616514">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616514" w:rsidRDefault="000E2435" w:rsidP="00616514">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5E5949">
      <w:pPr>
        <w:suppressAutoHyphens/>
        <w:spacing w:after="0" w:line="276" w:lineRule="auto"/>
        <w:jc w:val="center"/>
        <w:rPr>
          <w:rFonts w:eastAsia="Times New Roman" w:cstheme="minorHAnsi"/>
          <w:b/>
          <w:lang w:eastAsia="ar-SA"/>
        </w:rPr>
      </w:pPr>
    </w:p>
    <w:p w14:paraId="5148A763" w14:textId="08D4F53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27D165C9"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r w:rsidR="007921EF">
        <w:rPr>
          <w:rFonts w:eastAsia="Times New Roman" w:cstheme="minorHAnsi"/>
          <w:lang w:eastAsia="ar-SA"/>
        </w:rPr>
        <w:t>.</w:t>
      </w:r>
    </w:p>
    <w:p w14:paraId="09EB9184" w14:textId="1081FAE0"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r w:rsidR="007921EF">
        <w:rPr>
          <w:rFonts w:eastAsia="Times New Roman" w:cstheme="minorHAnsi"/>
          <w:lang w:eastAsia="ar-SA"/>
        </w:rPr>
        <w:t>.</w:t>
      </w:r>
    </w:p>
    <w:p w14:paraId="2D3A32EC"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1F46F579"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37251E">
        <w:rPr>
          <w:rFonts w:eastAsia="Times New Roman" w:cstheme="minorHAnsi"/>
          <w:lang w:eastAsia="ar-SA"/>
        </w:rPr>
        <w:br/>
      </w:r>
      <w:r w:rsidRPr="00182DF0">
        <w:rPr>
          <w:rFonts w:eastAsia="Times New Roman" w:cstheme="minorHAnsi"/>
          <w:lang w:eastAsia="ar-SA"/>
        </w:rPr>
        <w:t xml:space="preserve">7 dni roboczych od daty dokonania wpisu przez Kierownika budowy o zakończeniu wykonywania robót </w:t>
      </w:r>
      <w:r w:rsidR="0037251E">
        <w:rPr>
          <w:rFonts w:eastAsia="Times New Roman" w:cstheme="minorHAnsi"/>
          <w:lang w:eastAsia="ar-SA"/>
        </w:rPr>
        <w:br/>
      </w:r>
      <w:r w:rsidRPr="00182DF0">
        <w:rPr>
          <w:rFonts w:eastAsia="Times New Roman" w:cstheme="minorHAnsi"/>
          <w:lang w:eastAsia="ar-SA"/>
        </w:rPr>
        <w:t>i doręczenia pisemnego zgłoszenia Zamawiającego (datą od której liczony jest 7–dniowy termin jest taka późniejszego wykonania obowiązku przez Wykonawcę).</w:t>
      </w:r>
    </w:p>
    <w:p w14:paraId="704BD222" w14:textId="77777777" w:rsidR="00182DF0" w:rsidRPr="008A5859"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E2DDD46"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lastRenderedPageBreak/>
        <w:t>I</w:t>
      </w:r>
      <w:r w:rsidR="00182DF0" w:rsidRPr="00B921E0">
        <w:rPr>
          <w:rFonts w:eastAsia="Times New Roman" w:cstheme="minorHAnsi"/>
          <w:snapToGrid w:val="0"/>
          <w:lang w:eastAsia="ar-SA"/>
        </w:rPr>
        <w:t xml:space="preserve">nwentaryzacja geodezyjna powykonawcza – </w:t>
      </w:r>
      <w:r w:rsidR="00616514">
        <w:rPr>
          <w:rFonts w:eastAsia="Times New Roman" w:cstheme="minorHAnsi"/>
          <w:snapToGrid w:val="0"/>
          <w:lang w:eastAsia="ar-SA"/>
        </w:rPr>
        <w:t>1</w:t>
      </w:r>
      <w:r w:rsidRPr="00B921E0">
        <w:rPr>
          <w:rFonts w:eastAsia="Times New Roman" w:cstheme="minorHAnsi"/>
          <w:snapToGrid w:val="0"/>
          <w:lang w:eastAsia="ar-SA"/>
        </w:rPr>
        <w:t xml:space="preserve"> </w:t>
      </w:r>
      <w:r w:rsidR="00182DF0" w:rsidRPr="00B921E0">
        <w:rPr>
          <w:rFonts w:eastAsia="Times New Roman" w:cstheme="minorHAnsi"/>
          <w:snapToGrid w:val="0"/>
          <w:lang w:eastAsia="ar-SA"/>
        </w:rPr>
        <w:t>kpl</w:t>
      </w:r>
      <w:r w:rsidRPr="00B921E0">
        <w:rPr>
          <w:rFonts w:eastAsia="Times New Roman" w:cstheme="minorHAnsi"/>
          <w:snapToGrid w:val="0"/>
          <w:lang w:eastAsia="ar-SA"/>
        </w:rPr>
        <w:t>.</w:t>
      </w:r>
      <w:r w:rsidR="00133365">
        <w:rPr>
          <w:rFonts w:eastAsia="Times New Roman" w:cstheme="minorHAnsi"/>
          <w:snapToGrid w:val="0"/>
          <w:lang w:eastAsia="ar-SA"/>
        </w:rPr>
        <w:t>.</w:t>
      </w:r>
    </w:p>
    <w:p w14:paraId="4FDC507B" w14:textId="75D0A698"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r w:rsidR="00133365">
        <w:rPr>
          <w:rFonts w:eastAsia="Times New Roman" w:cstheme="minorHAnsi"/>
          <w:lang w:eastAsia="ar-SA"/>
        </w:rPr>
        <w:t>.</w:t>
      </w:r>
    </w:p>
    <w:p w14:paraId="52086BB4" w14:textId="2BF282D0" w:rsidR="00182DF0" w:rsidRPr="00B921E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r w:rsidR="00133365">
        <w:rPr>
          <w:rFonts w:eastAsia="Times New Roman" w:cstheme="minorHAnsi"/>
          <w:lang w:eastAsia="ar-SA"/>
        </w:rPr>
        <w:t>.</w:t>
      </w:r>
    </w:p>
    <w:p w14:paraId="2818BD3F" w14:textId="56B65621" w:rsidR="00182DF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r w:rsidR="00133365">
        <w:rPr>
          <w:rFonts w:eastAsia="Times New Roman" w:cstheme="minorHAnsi"/>
          <w:lang w:eastAsia="ar-SA"/>
        </w:rPr>
        <w:t>.</w:t>
      </w:r>
    </w:p>
    <w:p w14:paraId="75694DC6" w14:textId="4C08406B" w:rsidR="00616514" w:rsidRPr="00B921E0" w:rsidRDefault="00616514" w:rsidP="005E5949">
      <w:pPr>
        <w:numPr>
          <w:ilvl w:val="1"/>
          <w:numId w:val="8"/>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Pozwolenie na użytkowanie.</w:t>
      </w:r>
    </w:p>
    <w:p w14:paraId="0041DA21" w14:textId="1C0D658F"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65821769"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zobowiązany jest do dokonania lub odmowy dokonania odbioru końcowego, w terminie 14 dni </w:t>
      </w:r>
      <w:r w:rsidR="007921EF">
        <w:rPr>
          <w:rFonts w:eastAsia="Times New Roman" w:cstheme="minorHAnsi"/>
          <w:lang w:eastAsia="ar-SA"/>
        </w:rPr>
        <w:br/>
      </w:r>
      <w:r w:rsidRPr="00182DF0">
        <w:rPr>
          <w:rFonts w:eastAsia="Times New Roman" w:cstheme="minorHAnsi"/>
          <w:lang w:eastAsia="ar-SA"/>
        </w:rPr>
        <w:t>od dnia rozpoczęcia tego odbioru.</w:t>
      </w:r>
    </w:p>
    <w:p w14:paraId="076F391D"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1D8D8A2F" w14:textId="77777777" w:rsidR="007921EF" w:rsidRDefault="007921EF" w:rsidP="007921EF">
      <w:pPr>
        <w:suppressAutoHyphens/>
        <w:spacing w:after="0" w:line="276" w:lineRule="auto"/>
        <w:ind w:left="284"/>
        <w:jc w:val="both"/>
        <w:rPr>
          <w:rFonts w:eastAsia="Times New Roman" w:cstheme="minorHAnsi"/>
          <w:lang w:eastAsia="ar-SA"/>
        </w:rPr>
      </w:pPr>
    </w:p>
    <w:p w14:paraId="2246B7F4" w14:textId="1FA579D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6D0006C3"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ED7E93">
        <w:rPr>
          <w:rFonts w:eastAsia="Times New Roman" w:cstheme="minorHAnsi"/>
          <w:lang w:eastAsia="ar-SA"/>
        </w:rPr>
        <w:t>5 %</w:t>
      </w:r>
      <w:r w:rsidRPr="00182DF0">
        <w:rPr>
          <w:rFonts w:eastAsia="Times New Roman" w:cstheme="minorHAnsi"/>
          <w:lang w:eastAsia="ar-SA"/>
        </w:rPr>
        <w:t xml:space="preserve"> wynagrodzenia ofertowego (ceny ofertowej brutto), 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w:t>
      </w:r>
      <w:r w:rsidR="00A81DAB">
        <w:rPr>
          <w:rStyle w:val="Odwoanieprzypisudolnego"/>
          <w:rFonts w:eastAsia="Times New Roman" w:cstheme="minorHAnsi"/>
          <w:lang w:eastAsia="ar-SA"/>
        </w:rPr>
        <w:footnoteReference w:id="2"/>
      </w:r>
      <w:r w:rsidRPr="00182DF0">
        <w:rPr>
          <w:rFonts w:eastAsia="Times New Roman" w:cstheme="minorHAnsi"/>
          <w:lang w:eastAsia="ar-SA"/>
        </w:rPr>
        <w:t xml:space="preserve"> </w:t>
      </w:r>
    </w:p>
    <w:p w14:paraId="7D6F19DD"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06CB45A6"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r w:rsidR="00133365">
        <w:rPr>
          <w:rFonts w:eastAsia="Times New Roman" w:cstheme="minorHAnsi"/>
          <w:lang w:eastAsia="ar-SA"/>
        </w:rPr>
        <w:t>.</w:t>
      </w:r>
    </w:p>
    <w:p w14:paraId="7A0FEAA8"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59FAE771"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wstrzyma się ze zwrotem części zabezpieczenia należytego wykonania umowy, o której mowa </w:t>
      </w:r>
      <w:r w:rsidR="007921EF">
        <w:rPr>
          <w:rFonts w:eastAsia="Times New Roman" w:cstheme="minorHAnsi"/>
          <w:lang w:eastAsia="ar-SA"/>
        </w:rPr>
        <w:br/>
      </w:r>
      <w:r w:rsidRPr="00182DF0">
        <w:rPr>
          <w:rFonts w:eastAsia="Times New Roman" w:cstheme="minorHAnsi"/>
          <w:lang w:eastAsia="ar-SA"/>
        </w:rPr>
        <w:t>w ust. 2 pkt 1 lub 2, w przypadku, kiedy Wykonawca nie usunął w terminie stwierdzonych w trakcie odbioru wad lub jest w trakcie usuwania tych wad.</w:t>
      </w:r>
    </w:p>
    <w:p w14:paraId="4E16CBA6"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5E5949">
      <w:pPr>
        <w:spacing w:after="0" w:line="276" w:lineRule="auto"/>
        <w:ind w:left="426"/>
        <w:jc w:val="both"/>
        <w:rPr>
          <w:rFonts w:eastAsia="Times New Roman" w:cstheme="minorHAnsi"/>
          <w:lang w:eastAsia="ar-SA"/>
        </w:rPr>
      </w:pPr>
    </w:p>
    <w:p w14:paraId="722A477B" w14:textId="6B57A5B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713D1A36" w14:textId="77777777" w:rsidR="00182DF0" w:rsidRPr="00182DF0" w:rsidRDefault="00182DF0" w:rsidP="005E5949">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6D4488CD" w:rsidR="00182DF0" w:rsidRPr="002A4C7D"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2A4C7D">
        <w:rPr>
          <w:rFonts w:eastAsia="Times New Roman" w:cstheme="minorHAnsi"/>
          <w:lang w:eastAsia="ar-SA"/>
        </w:rPr>
        <w:t>Za zwłokę w usunięciu wad (każdej wady osobno) stwierdzonych w okresie gwarancji lub rękojmi – w wysokości 0,2%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 za każdy rozpoczęty dzień zwłoki liczonego od dnia wyznaczonego na usunięcie wad</w:t>
      </w:r>
      <w:r w:rsidR="00133365" w:rsidRPr="002A4C7D">
        <w:rPr>
          <w:rFonts w:eastAsia="Times New Roman" w:cstheme="minorHAnsi"/>
          <w:lang w:eastAsia="ar-SA"/>
        </w:rPr>
        <w:t>.</w:t>
      </w:r>
    </w:p>
    <w:p w14:paraId="02335F2B" w14:textId="1A4C1F95" w:rsidR="00182DF0" w:rsidRPr="002A4C7D"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odstąpienie od umowy z przyczyn zależnych od Wykonawcy – w wysokości </w:t>
      </w:r>
      <w:r w:rsidR="00C37850" w:rsidRPr="002A4C7D">
        <w:rPr>
          <w:rFonts w:eastAsia="Times New Roman" w:cstheme="minorHAnsi"/>
          <w:lang w:eastAsia="ar-SA"/>
        </w:rPr>
        <w:t>5</w:t>
      </w:r>
      <w:r w:rsidRPr="002A4C7D">
        <w:rPr>
          <w:rFonts w:eastAsia="Times New Roman" w:cstheme="minorHAnsi"/>
          <w:lang w:eastAsia="ar-SA"/>
        </w:rPr>
        <w:t>%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w:t>
      </w:r>
      <w:r w:rsidR="00133365" w:rsidRPr="002A4C7D">
        <w:rPr>
          <w:rFonts w:eastAsia="Times New Roman" w:cstheme="minorHAnsi"/>
          <w:lang w:eastAsia="ar-SA"/>
        </w:rPr>
        <w:t>.</w:t>
      </w:r>
    </w:p>
    <w:p w14:paraId="07D69A50" w14:textId="307FB857" w:rsidR="00182DF0" w:rsidRPr="002A4C7D"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nieprawidłowe uwzględnienie terminu płatności w zawartej umowie dla </w:t>
      </w:r>
      <w:r w:rsidR="000E529B" w:rsidRPr="002A4C7D">
        <w:rPr>
          <w:rFonts w:eastAsia="Times New Roman" w:cstheme="minorHAnsi"/>
          <w:lang w:eastAsia="ar-SA"/>
        </w:rPr>
        <w:t>P</w:t>
      </w:r>
      <w:r w:rsidRPr="002A4C7D">
        <w:rPr>
          <w:rFonts w:eastAsia="Times New Roman" w:cstheme="minorHAnsi"/>
          <w:lang w:eastAsia="ar-SA"/>
        </w:rPr>
        <w:t>odwykonawcy (dostawcy/usługodawcy) w wysokości 0,05 %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 za każdy dzień zwłoki w dokonaniu zmian</w:t>
      </w:r>
      <w:r w:rsidR="00133365" w:rsidRPr="002A4C7D">
        <w:rPr>
          <w:rFonts w:eastAsia="Times New Roman" w:cstheme="minorHAnsi"/>
          <w:lang w:eastAsia="ar-SA"/>
        </w:rPr>
        <w:t>.</w:t>
      </w:r>
    </w:p>
    <w:p w14:paraId="4EEAB08D" w14:textId="6A19ECF6" w:rsidR="00182DF0" w:rsidRPr="002A4C7D"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brak zapłaty lub nieterminową zapłatę wynagrodzenia należnego </w:t>
      </w:r>
      <w:r w:rsidR="000E529B" w:rsidRPr="002A4C7D">
        <w:rPr>
          <w:rFonts w:eastAsia="Times New Roman" w:cstheme="minorHAnsi"/>
          <w:lang w:eastAsia="ar-SA"/>
        </w:rPr>
        <w:t>P</w:t>
      </w:r>
      <w:r w:rsidRPr="002A4C7D">
        <w:rPr>
          <w:rFonts w:eastAsia="Times New Roman" w:cstheme="minorHAnsi"/>
          <w:lang w:eastAsia="ar-SA"/>
        </w:rPr>
        <w:t xml:space="preserve">odwykonawcy lub dalszym </w:t>
      </w:r>
      <w:r w:rsidR="000E529B" w:rsidRPr="002A4C7D">
        <w:rPr>
          <w:rFonts w:eastAsia="Times New Roman" w:cstheme="minorHAnsi"/>
          <w:lang w:eastAsia="ar-SA"/>
        </w:rPr>
        <w:t>P</w:t>
      </w:r>
      <w:r w:rsidRPr="002A4C7D">
        <w:rPr>
          <w:rFonts w:eastAsia="Times New Roman" w:cstheme="minorHAnsi"/>
          <w:lang w:eastAsia="ar-SA"/>
        </w:rPr>
        <w:t xml:space="preserve">odwykonawcom w wysokości </w:t>
      </w:r>
      <w:r w:rsidR="00C22DA9" w:rsidRPr="002A4C7D">
        <w:rPr>
          <w:rFonts w:eastAsia="Times New Roman" w:cstheme="minorHAnsi"/>
          <w:lang w:eastAsia="ar-SA"/>
        </w:rPr>
        <w:t>1</w:t>
      </w:r>
      <w:r w:rsidRPr="002A4C7D">
        <w:rPr>
          <w:rFonts w:eastAsia="Times New Roman" w:cstheme="minorHAnsi"/>
          <w:lang w:eastAsia="ar-SA"/>
        </w:rPr>
        <w:t xml:space="preserve">% niezapłaconego lub zapłaconego nieterminowo wynagrodzenia brutto, </w:t>
      </w:r>
      <w:r w:rsidR="000E529B" w:rsidRPr="002A4C7D">
        <w:rPr>
          <w:rFonts w:eastAsia="Times New Roman" w:cstheme="minorHAnsi"/>
          <w:lang w:eastAsia="ar-SA"/>
        </w:rPr>
        <w:t>P</w:t>
      </w:r>
      <w:r w:rsidRPr="002A4C7D">
        <w:rPr>
          <w:rFonts w:eastAsia="Times New Roman" w:cstheme="minorHAnsi"/>
          <w:lang w:eastAsia="ar-SA"/>
        </w:rPr>
        <w:t>odwykonawcy/</w:t>
      </w:r>
      <w:r w:rsidR="000E529B" w:rsidRPr="002A4C7D">
        <w:rPr>
          <w:rFonts w:eastAsia="Times New Roman" w:cstheme="minorHAnsi"/>
          <w:lang w:eastAsia="ar-SA"/>
        </w:rPr>
        <w:t>P</w:t>
      </w:r>
      <w:r w:rsidRPr="002A4C7D">
        <w:rPr>
          <w:rFonts w:eastAsia="Times New Roman" w:cstheme="minorHAnsi"/>
          <w:lang w:eastAsia="ar-SA"/>
        </w:rPr>
        <w:t>odwykonawców</w:t>
      </w:r>
      <w:r w:rsidR="00133365" w:rsidRPr="002A4C7D">
        <w:rPr>
          <w:rFonts w:eastAsia="Times New Roman" w:cstheme="minorHAnsi"/>
          <w:lang w:eastAsia="ar-SA"/>
        </w:rPr>
        <w:t>.</w:t>
      </w:r>
    </w:p>
    <w:p w14:paraId="1C83F89E" w14:textId="1A871ABC" w:rsidR="00182DF0" w:rsidRPr="002A4C7D"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nieprzedłożenie do zaakceptowania projektu umowy o podwykonawstwo, której przedmiotem są roboty budowlane lub projektu jej zmiany w wysokości </w:t>
      </w:r>
      <w:r w:rsidR="00C22DA9" w:rsidRPr="002A4C7D">
        <w:rPr>
          <w:rFonts w:eastAsia="Times New Roman" w:cstheme="minorHAnsi"/>
          <w:lang w:eastAsia="ar-SA"/>
        </w:rPr>
        <w:t>0,5</w:t>
      </w:r>
      <w:r w:rsidRPr="002A4C7D">
        <w:rPr>
          <w:rFonts w:eastAsia="Times New Roman" w:cstheme="minorHAnsi"/>
          <w:lang w:eastAsia="ar-SA"/>
        </w:rPr>
        <w:t>%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w:t>
      </w:r>
      <w:r w:rsidR="00133365" w:rsidRPr="002A4C7D">
        <w:rPr>
          <w:rFonts w:eastAsia="Times New Roman" w:cstheme="minorHAnsi"/>
          <w:lang w:eastAsia="ar-SA"/>
        </w:rPr>
        <w:t>.</w:t>
      </w:r>
    </w:p>
    <w:p w14:paraId="0DE58311" w14:textId="020CAE7C" w:rsidR="00182DF0" w:rsidRPr="00E74061"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 Za nieprzedłożenie w terminie wynikającym z niniejszej umowy poświadczonej za zgodność z oryginałem </w:t>
      </w:r>
      <w:r w:rsidRPr="00E74061">
        <w:rPr>
          <w:rFonts w:eastAsia="Times New Roman" w:cstheme="minorHAnsi"/>
          <w:lang w:eastAsia="ar-SA"/>
        </w:rPr>
        <w:t xml:space="preserve">kopii umowy o podwykonawstwo (roboty budowlane/dostawy/usługi) lub jej zmiany w wysokości </w:t>
      </w:r>
      <w:r w:rsidR="00C22DA9" w:rsidRPr="00E74061">
        <w:rPr>
          <w:rFonts w:eastAsia="Times New Roman" w:cstheme="minorHAnsi"/>
          <w:lang w:eastAsia="ar-SA"/>
        </w:rPr>
        <w:t>0,5</w:t>
      </w:r>
      <w:r w:rsidRPr="00E74061">
        <w:rPr>
          <w:rFonts w:eastAsia="Times New Roman" w:cstheme="minorHAnsi"/>
          <w:lang w:eastAsia="ar-SA"/>
        </w:rPr>
        <w:t>% wynagrodzenia brutto, określonego w §</w:t>
      </w:r>
      <w:r w:rsidR="009218EF" w:rsidRPr="00E74061">
        <w:rPr>
          <w:rFonts w:eastAsia="Times New Roman" w:cstheme="minorHAnsi"/>
          <w:lang w:eastAsia="ar-SA"/>
        </w:rPr>
        <w:t xml:space="preserve"> </w:t>
      </w:r>
      <w:r w:rsidRPr="00E74061">
        <w:rPr>
          <w:rFonts w:eastAsia="Times New Roman" w:cstheme="minorHAnsi"/>
          <w:lang w:eastAsia="ar-SA"/>
        </w:rPr>
        <w:t>5 ust. 1</w:t>
      </w:r>
      <w:r w:rsidR="00133365" w:rsidRPr="00E74061">
        <w:rPr>
          <w:rFonts w:eastAsia="Times New Roman" w:cstheme="minorHAnsi"/>
          <w:lang w:eastAsia="ar-SA"/>
        </w:rPr>
        <w:t>.</w:t>
      </w:r>
    </w:p>
    <w:p w14:paraId="38E1E976" w14:textId="32D2A530" w:rsidR="00182DF0" w:rsidRPr="00E74061"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nieprzestrzeganie przepisów p.poż, czy BHP w wysokości 300 zł za każdy stwierdzony wypadek</w:t>
      </w:r>
      <w:r w:rsidR="002A4C7D" w:rsidRPr="00E74061">
        <w:rPr>
          <w:rFonts w:eastAsia="Times New Roman" w:cstheme="minorHAnsi"/>
          <w:lang w:eastAsia="ar-SA"/>
        </w:rPr>
        <w:t>.</w:t>
      </w:r>
    </w:p>
    <w:p w14:paraId="4342338D" w14:textId="55CD9547" w:rsidR="00182DF0" w:rsidRPr="00E74061"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brak dokonania zmiany osób o jakiej mowa w § 4 ust. 1 pkt 23 w wysokości 350 zł za każdy dzień zwłoki za każdą osobę</w:t>
      </w:r>
      <w:r w:rsidR="00133365" w:rsidRPr="00E74061">
        <w:rPr>
          <w:rFonts w:eastAsia="Times New Roman" w:cstheme="minorHAnsi"/>
          <w:lang w:eastAsia="ar-SA"/>
        </w:rPr>
        <w:t>.</w:t>
      </w:r>
    </w:p>
    <w:p w14:paraId="5DC087C1" w14:textId="429D5C62" w:rsidR="00182DF0" w:rsidRPr="00E74061"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nieprzedłożenie oświadczeń opisanych w § 4 ust. 1 pkt. 28 w wysokości 200 za każdy dzień zwłoki</w:t>
      </w:r>
      <w:r w:rsidR="00133365" w:rsidRPr="00E74061">
        <w:rPr>
          <w:rFonts w:eastAsia="Times New Roman" w:cstheme="minorHAnsi"/>
          <w:lang w:eastAsia="ar-SA"/>
        </w:rPr>
        <w:t>.</w:t>
      </w:r>
    </w:p>
    <w:p w14:paraId="3E24E7A8" w14:textId="26CB9A4C" w:rsidR="00182DF0" w:rsidRPr="00E74061"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brak obecności osób w przypadkach opisanych w § 4 ust. 1 pkt 29 w wysokości 300 zł za każdą osobę za każdy dzień nieobecności</w:t>
      </w:r>
      <w:r w:rsidR="00133365" w:rsidRPr="00E74061">
        <w:rPr>
          <w:rFonts w:eastAsia="Times New Roman" w:cstheme="minorHAnsi"/>
          <w:lang w:eastAsia="ar-SA"/>
        </w:rPr>
        <w:t>.</w:t>
      </w:r>
    </w:p>
    <w:p w14:paraId="28D7EB21" w14:textId="3512C848" w:rsidR="00182DF0" w:rsidRPr="00E74061"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brak zmiany umowy o podwykonawstwo w zakresie terminu zapłaty, w wysokości 0,05% wynagrodzenia brutto określonego w §</w:t>
      </w:r>
      <w:r w:rsidR="009218EF" w:rsidRPr="00E74061">
        <w:rPr>
          <w:rFonts w:eastAsia="Times New Roman" w:cstheme="minorHAnsi"/>
          <w:lang w:eastAsia="ar-SA"/>
        </w:rPr>
        <w:t xml:space="preserve"> </w:t>
      </w:r>
      <w:r w:rsidR="00182DF0" w:rsidRPr="00E74061">
        <w:rPr>
          <w:rFonts w:eastAsia="Times New Roman" w:cstheme="minorHAnsi"/>
          <w:lang w:eastAsia="ar-SA"/>
        </w:rPr>
        <w:t>5 ust. 1 za każdy dzień zwłoki w dokonaniu zmian</w:t>
      </w:r>
      <w:r w:rsidR="00133365" w:rsidRPr="00E74061">
        <w:rPr>
          <w:rFonts w:eastAsia="Times New Roman" w:cstheme="minorHAnsi"/>
          <w:lang w:eastAsia="ar-SA"/>
        </w:rPr>
        <w:t>.</w:t>
      </w:r>
    </w:p>
    <w:p w14:paraId="308D5CC5" w14:textId="094A39B8" w:rsidR="00ED7E93" w:rsidRPr="00E74061" w:rsidRDefault="00ED7E93" w:rsidP="000D6088">
      <w:pPr>
        <w:pStyle w:val="Akapitzlist"/>
        <w:numPr>
          <w:ilvl w:val="2"/>
          <w:numId w:val="2"/>
        </w:numPr>
        <w:tabs>
          <w:tab w:val="clear" w:pos="928"/>
          <w:tab w:val="num" w:pos="567"/>
        </w:tabs>
        <w:spacing w:after="0" w:line="276" w:lineRule="auto"/>
        <w:ind w:left="567" w:hanging="283"/>
        <w:jc w:val="both"/>
        <w:rPr>
          <w:rFonts w:eastAsia="Times New Roman" w:cstheme="minorHAnsi"/>
          <w:lang w:eastAsia="ar-SA"/>
        </w:rPr>
      </w:pPr>
      <w:r w:rsidRPr="00E74061">
        <w:rPr>
          <w:rFonts w:eastAsia="Times New Roman" w:cstheme="minorHAnsi"/>
          <w:lang w:eastAsia="ar-SA"/>
        </w:rPr>
        <w:t>Za zwłokę w zakończeniu wykonywania przedmiotu umowy – w wysokości 0,</w:t>
      </w:r>
      <w:r w:rsidR="00C22DA9" w:rsidRPr="00E74061">
        <w:rPr>
          <w:rFonts w:eastAsia="Times New Roman" w:cstheme="minorHAnsi"/>
          <w:lang w:eastAsia="ar-SA"/>
        </w:rPr>
        <w:t>1</w:t>
      </w:r>
      <w:r w:rsidRPr="00E74061">
        <w:rPr>
          <w:rFonts w:eastAsia="Times New Roman" w:cstheme="minorHAnsi"/>
          <w:lang w:eastAsia="ar-SA"/>
        </w:rPr>
        <w:t xml:space="preserve">% wynagrodzenia brutto, określonego w § 5 ust. 1 za każdy rozpoczęty dzień </w:t>
      </w:r>
      <w:r w:rsidR="000D6088" w:rsidRPr="00E74061">
        <w:rPr>
          <w:rFonts w:eastAsia="Times New Roman" w:cstheme="minorHAnsi"/>
          <w:lang w:eastAsia="ar-SA"/>
        </w:rPr>
        <w:t>zwłoki</w:t>
      </w:r>
      <w:r w:rsidRPr="00E74061">
        <w:rPr>
          <w:rFonts w:eastAsia="Times New Roman" w:cstheme="minorHAnsi"/>
          <w:lang w:eastAsia="ar-SA"/>
        </w:rPr>
        <w:t>.</w:t>
      </w:r>
    </w:p>
    <w:p w14:paraId="7E641552" w14:textId="22CB76C7" w:rsidR="00182DF0" w:rsidRPr="00E74061" w:rsidRDefault="00182DF0" w:rsidP="00ED7E93">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E74061">
        <w:rPr>
          <w:rFonts w:eastAsia="Times New Roman" w:cstheme="minorHAnsi"/>
          <w:lang w:eastAsia="ar-SA"/>
        </w:rPr>
        <w:t xml:space="preserve">Zamawiający zapłaci Wykonawcy kary umowne za odstąpienie od umowy z przyczyn wyłącznie zależnych </w:t>
      </w:r>
      <w:r w:rsidR="007921EF" w:rsidRPr="00E74061">
        <w:rPr>
          <w:rFonts w:eastAsia="Times New Roman" w:cstheme="minorHAnsi"/>
          <w:lang w:eastAsia="ar-SA"/>
        </w:rPr>
        <w:br/>
      </w:r>
      <w:r w:rsidRPr="00E74061">
        <w:rPr>
          <w:rFonts w:eastAsia="Times New Roman" w:cstheme="minorHAnsi"/>
          <w:lang w:eastAsia="ar-SA"/>
        </w:rPr>
        <w:t xml:space="preserve">od Zamawiającego w wysokości </w:t>
      </w:r>
      <w:r w:rsidR="00C37850" w:rsidRPr="00E74061">
        <w:rPr>
          <w:rFonts w:eastAsia="Times New Roman" w:cstheme="minorHAnsi"/>
          <w:lang w:eastAsia="ar-SA"/>
        </w:rPr>
        <w:t>5</w:t>
      </w:r>
      <w:r w:rsidRPr="00E74061">
        <w:rPr>
          <w:rFonts w:eastAsia="Times New Roman" w:cstheme="minorHAnsi"/>
          <w:lang w:eastAsia="ar-SA"/>
        </w:rPr>
        <w:t>% wynagrodzenia brutto, określonego w §</w:t>
      </w:r>
      <w:r w:rsidR="009218EF" w:rsidRPr="00E74061">
        <w:rPr>
          <w:rFonts w:eastAsia="Times New Roman" w:cstheme="minorHAnsi"/>
          <w:lang w:eastAsia="ar-SA"/>
        </w:rPr>
        <w:t xml:space="preserve"> </w:t>
      </w:r>
      <w:r w:rsidRPr="00E74061">
        <w:rPr>
          <w:rFonts w:eastAsia="Times New Roman" w:cstheme="minorHAnsi"/>
          <w:lang w:eastAsia="ar-SA"/>
        </w:rPr>
        <w:t xml:space="preserve">5 ust. 1. </w:t>
      </w:r>
    </w:p>
    <w:p w14:paraId="6092DDCD" w14:textId="77777777" w:rsidR="00182DF0" w:rsidRDefault="00182DF0" w:rsidP="005E5949">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E74061">
        <w:rPr>
          <w:rFonts w:eastAsia="Times New Roman" w:cstheme="minorHAnsi"/>
          <w:lang w:eastAsia="ar-SA"/>
        </w:rPr>
        <w:t>Zamawiający zastrzega sobie prawo do odszkodowania na zasadach ogólnych, o ile wartość faktycznie poniesionych szkód przekracza wysokość kar umownych.</w:t>
      </w:r>
    </w:p>
    <w:p w14:paraId="19E0ECDE" w14:textId="266B2A4C" w:rsidR="00C37850" w:rsidRPr="00E74061" w:rsidRDefault="00E74061" w:rsidP="00E74061">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E74061">
        <w:rPr>
          <w:rFonts w:eastAsia="Times New Roman" w:cstheme="minorHAnsi"/>
          <w:lang w:eastAsia="ar-SA"/>
        </w:rPr>
        <w:t>Zapłata kary umownej nie pozbawia Zamawiającego prawa dochodzenia na zasadach ogólnych odszkodowania przekraczającego wysokość zastrzeżonej kary umownej, w tym wynikającego z utraty dofinansowania w ramach środków pochodzących z Krajowego Planu Odbudowy i Zwiększania Odporności w przypadku, gdy utrata tego dofinansowania nastąpiła z przyczyn leżących po stronie Wykonawcy.</w:t>
      </w:r>
    </w:p>
    <w:p w14:paraId="19C8A76C"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5C550FEE"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Zamawiający będzie uprawniony do dochodzenia odszkodowania przekraczającego wysokość zastrzeżonej kary umownej, jeżeli kara umowna nie pokryje w całości poniesionej szkody, jak również gdy szkoda powstanie </w:t>
      </w:r>
      <w:r w:rsidR="007921EF">
        <w:rPr>
          <w:rFonts w:eastAsia="Times New Roman" w:cstheme="minorHAnsi"/>
          <w:lang w:eastAsia="ar-SA"/>
        </w:rPr>
        <w:br/>
      </w:r>
      <w:r w:rsidRPr="00182DF0">
        <w:rPr>
          <w:rFonts w:eastAsia="Times New Roman" w:cstheme="minorHAnsi"/>
          <w:lang w:eastAsia="ar-SA"/>
        </w:rPr>
        <w:t>z innego tytułu, na zasadach ogólnych określonych w ustawie Kodeksie cywilnym.</w:t>
      </w:r>
    </w:p>
    <w:p w14:paraId="38505911"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lastRenderedPageBreak/>
        <w:t>Kary umowne o których mowa w niniejszym paragrafie, mogą być naliczane niezależnie od siebie.</w:t>
      </w:r>
    </w:p>
    <w:p w14:paraId="7D75B5C4" w14:textId="77777777"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p>
    <w:p w14:paraId="27CB232E" w14:textId="77777777" w:rsidR="00182DF0" w:rsidRPr="00182DF0" w:rsidRDefault="00182DF0" w:rsidP="005E5949">
      <w:pPr>
        <w:spacing w:after="0" w:line="276" w:lineRule="auto"/>
        <w:ind w:left="284"/>
        <w:jc w:val="both"/>
        <w:rPr>
          <w:rFonts w:eastAsia="Times New Roman" w:cstheme="minorHAnsi"/>
          <w:lang w:eastAsia="ar-SA"/>
        </w:rPr>
      </w:pPr>
      <w:r w:rsidRPr="00182DF0">
        <w:rPr>
          <w:rFonts w:eastAsia="Times New Roman" w:cstheme="minorHAnsi"/>
          <w:lang w:eastAsia="ar-SA"/>
        </w:rPr>
        <w:t>W każdym przypadku, gdy Zamawiający ma prawo do naliczenia kar umownych, może je potrącić z każdych sum należnych Wykonawcy.</w:t>
      </w:r>
    </w:p>
    <w:p w14:paraId="3103147C" w14:textId="37EFEA78" w:rsidR="00182DF0" w:rsidRPr="002A4C7D" w:rsidRDefault="00182DF0" w:rsidP="00520801">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2A4C7D">
        <w:rPr>
          <w:rFonts w:eastAsia="Times New Roman" w:cstheme="minorHAnsi"/>
          <w:bCs/>
          <w:lang w:eastAsia="ar-SA"/>
        </w:rPr>
        <w:t>Łączna maksymalna wysokość kar umownych, których mogą dochodzić strony wynosi 20% wynagrodzenia brutto.</w:t>
      </w:r>
    </w:p>
    <w:p w14:paraId="26D6941D" w14:textId="77777777" w:rsidR="00520801" w:rsidRPr="00520801" w:rsidRDefault="00520801" w:rsidP="00520801">
      <w:pPr>
        <w:suppressAutoHyphens/>
        <w:spacing w:after="0" w:line="276" w:lineRule="auto"/>
        <w:ind w:left="284"/>
        <w:jc w:val="both"/>
        <w:rPr>
          <w:rFonts w:eastAsia="Times New Roman" w:cstheme="minorHAnsi"/>
          <w:bCs/>
          <w:lang w:eastAsia="ar-SA"/>
        </w:rPr>
      </w:pPr>
    </w:p>
    <w:p w14:paraId="5E35B522" w14:textId="57FA8623"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25B11440" w:rsidR="00182DF0" w:rsidRPr="00182DF0" w:rsidRDefault="00133365" w:rsidP="005E5949">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lang w:eastAsia="ar-SA"/>
        </w:rPr>
        <w:t>Z</w:t>
      </w:r>
      <w:r w:rsidR="00182DF0" w:rsidRPr="00182DF0">
        <w:rPr>
          <w:rFonts w:eastAsia="Times New Roman" w:cstheme="minorHAnsi"/>
          <w:lang w:eastAsia="ar-SA"/>
        </w:rPr>
        <w:t xml:space="preserve">aprzestanie realizacji robót, tj. w sposób nieprzerwany nie realizuje ich przez okres 7 </w:t>
      </w:r>
      <w:r w:rsidR="00182DF0" w:rsidRPr="00182DF0">
        <w:rPr>
          <w:rFonts w:eastAsia="Times New Roman" w:cstheme="minorHAnsi"/>
          <w:spacing w:val="-1"/>
          <w:lang w:eastAsia="ar-SA"/>
        </w:rPr>
        <w:t>dni</w:t>
      </w:r>
      <w:r>
        <w:rPr>
          <w:rFonts w:eastAsia="Times New Roman" w:cstheme="minorHAnsi"/>
          <w:spacing w:val="-1"/>
          <w:lang w:eastAsia="ar-SA"/>
        </w:rPr>
        <w:t>.</w:t>
      </w:r>
    </w:p>
    <w:p w14:paraId="01DDEC19" w14:textId="7249B26A" w:rsidR="00182DF0" w:rsidRPr="00182DF0" w:rsidRDefault="00133365" w:rsidP="005E5949">
      <w:pPr>
        <w:numPr>
          <w:ilvl w:val="0"/>
          <w:numId w:val="12"/>
        </w:numPr>
        <w:suppressAutoHyphens/>
        <w:spacing w:after="0" w:line="276" w:lineRule="auto"/>
        <w:ind w:left="567" w:hanging="283"/>
        <w:jc w:val="both"/>
        <w:rPr>
          <w:rFonts w:eastAsia="Times New Roman" w:cstheme="minorHAnsi"/>
          <w:spacing w:val="-10"/>
          <w:lang w:eastAsia="ar-SA"/>
        </w:rPr>
      </w:pPr>
      <w:r>
        <w:rPr>
          <w:rFonts w:eastAsia="Times New Roman" w:cstheme="minorHAnsi"/>
          <w:spacing w:val="12"/>
          <w:lang w:eastAsia="ar-SA"/>
        </w:rPr>
        <w:t>B</w:t>
      </w:r>
      <w:r w:rsidR="00182DF0" w:rsidRPr="00182DF0">
        <w:rPr>
          <w:rFonts w:eastAsia="Times New Roman" w:cstheme="minorHAnsi"/>
          <w:spacing w:val="12"/>
          <w:lang w:eastAsia="ar-SA"/>
        </w:rPr>
        <w:t xml:space="preserve">ez uzasadnionego powodu nie rozpoczął lub w przypadku ich wstrzymania przez </w:t>
      </w:r>
      <w:r w:rsidR="00182DF0"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00182DF0" w:rsidRPr="00182DF0">
        <w:rPr>
          <w:rFonts w:eastAsia="Times New Roman" w:cstheme="minorHAnsi"/>
          <w:spacing w:val="5"/>
          <w:lang w:eastAsia="ar-SA"/>
        </w:rPr>
        <w:t xml:space="preserve">nie podjął ich w ciągu 7 dni od chwili otrzymania pisma o wznowieniu </w:t>
      </w:r>
      <w:r w:rsidR="00182DF0" w:rsidRPr="00182DF0">
        <w:rPr>
          <w:rFonts w:eastAsia="Times New Roman" w:cstheme="minorHAnsi"/>
          <w:spacing w:val="4"/>
          <w:lang w:eastAsia="ar-SA"/>
        </w:rPr>
        <w:t>realizacji od Zamawiającego</w:t>
      </w:r>
      <w:r>
        <w:rPr>
          <w:rFonts w:eastAsia="Times New Roman" w:cstheme="minorHAnsi"/>
          <w:spacing w:val="4"/>
          <w:lang w:eastAsia="ar-SA"/>
        </w:rPr>
        <w:t>.</w:t>
      </w:r>
    </w:p>
    <w:p w14:paraId="39B71C5A" w14:textId="49C7E77B" w:rsidR="00182DF0" w:rsidRPr="00182DF0" w:rsidRDefault="00133365" w:rsidP="005E5949">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spacing w:val="7"/>
          <w:lang w:eastAsia="ar-SA"/>
        </w:rPr>
        <w:t>W</w:t>
      </w:r>
      <w:r w:rsidR="00182DF0" w:rsidRPr="00182DF0">
        <w:rPr>
          <w:rFonts w:eastAsia="Times New Roman" w:cstheme="minorHAnsi"/>
          <w:spacing w:val="7"/>
          <w:lang w:eastAsia="ar-SA"/>
        </w:rPr>
        <w:t xml:space="preserve">ykonuje roboty wadliwie i niezgodnie z dokumentacją projektową, zawartą umową oraz nie reaguje na </w:t>
      </w:r>
      <w:r w:rsidR="00182DF0" w:rsidRPr="00182DF0">
        <w:rPr>
          <w:rFonts w:eastAsia="Times New Roman" w:cstheme="minorHAnsi"/>
          <w:lang w:eastAsia="ar-SA"/>
        </w:rPr>
        <w:t xml:space="preserve">polecenia Zamawiającego dotyczące poprawek i zmian sposobu wykonania – w terminie 7 dni </w:t>
      </w:r>
      <w:r>
        <w:rPr>
          <w:rFonts w:eastAsia="Times New Roman" w:cstheme="minorHAnsi"/>
          <w:lang w:eastAsia="ar-SA"/>
        </w:rPr>
        <w:br/>
      </w:r>
      <w:r w:rsidR="00182DF0" w:rsidRPr="00182DF0">
        <w:rPr>
          <w:rFonts w:eastAsia="Times New Roman" w:cstheme="minorHAnsi"/>
          <w:lang w:eastAsia="ar-SA"/>
        </w:rPr>
        <w:t>od stwierdzenia przez Zamawiającego danej okoliczności</w:t>
      </w:r>
      <w:r>
        <w:rPr>
          <w:rFonts w:eastAsia="Times New Roman" w:cstheme="minorHAnsi"/>
          <w:lang w:eastAsia="ar-SA"/>
        </w:rPr>
        <w:t>.</w:t>
      </w:r>
    </w:p>
    <w:p w14:paraId="40C7750D" w14:textId="771AA86F" w:rsidR="00182DF0" w:rsidRPr="00182DF0" w:rsidRDefault="00133365" w:rsidP="005E5949">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W</w:t>
      </w:r>
      <w:r w:rsidR="00182DF0" w:rsidRPr="00182DF0">
        <w:rPr>
          <w:rFonts w:eastAsia="Times New Roman" w:cstheme="minorHAnsi"/>
          <w:lang w:eastAsia="ar-SA"/>
        </w:rPr>
        <w:t xml:space="preserve"> przypadku zwłoki w wykonywaniu poszczególnych elementów powyżej 7 dni w stosunku do terminów </w:t>
      </w:r>
      <w:r w:rsidR="00182DF0" w:rsidRPr="00B921E0">
        <w:rPr>
          <w:rFonts w:eastAsia="Times New Roman" w:cstheme="minorHAnsi"/>
          <w:lang w:eastAsia="ar-SA"/>
        </w:rPr>
        <w:t>przyjętych w harmonogramie rzeczowo–finansowym.</w:t>
      </w:r>
      <w:r w:rsidR="00182DF0"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14526866" w:rsidR="00182DF0" w:rsidRPr="00182DF0" w:rsidRDefault="00133365" w:rsidP="005E5949">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spacing w:val="8"/>
          <w:lang w:eastAsia="ar-SA"/>
        </w:rPr>
        <w:t>N</w:t>
      </w:r>
      <w:r w:rsidR="00182DF0" w:rsidRPr="00182DF0">
        <w:rPr>
          <w:rFonts w:eastAsia="Times New Roman" w:cstheme="minorHAnsi"/>
          <w:spacing w:val="8"/>
          <w:lang w:eastAsia="ar-SA"/>
        </w:rPr>
        <w:t xml:space="preserve">ie wykonuje poleceń Zamawiającego w zakresie realizacji terminów poszczególnych </w:t>
      </w:r>
      <w:r w:rsidR="00182DF0" w:rsidRPr="00182DF0">
        <w:rPr>
          <w:rFonts w:eastAsia="Times New Roman" w:cstheme="minorHAnsi"/>
          <w:spacing w:val="4"/>
          <w:lang w:eastAsia="ar-SA"/>
        </w:rPr>
        <w:t xml:space="preserve">elementów robót określonych w harmonogramie rzeczowo – finansowym lub jeżeli stopień zaawansowania robót </w:t>
      </w:r>
      <w:r>
        <w:rPr>
          <w:rFonts w:eastAsia="Times New Roman" w:cstheme="minorHAnsi"/>
          <w:spacing w:val="4"/>
          <w:lang w:eastAsia="ar-SA"/>
        </w:rPr>
        <w:br/>
      </w:r>
      <w:r w:rsidR="00182DF0" w:rsidRPr="00182DF0">
        <w:rPr>
          <w:rFonts w:eastAsia="Times New Roman" w:cstheme="minorHAnsi"/>
          <w:spacing w:val="5"/>
          <w:lang w:eastAsia="ar-SA"/>
        </w:rPr>
        <w:t xml:space="preserve">w ocenie Zamawiającego będzie wskazywał, iż termin ich zakończenia jest zagrożony, a także </w:t>
      </w:r>
      <w:r>
        <w:rPr>
          <w:rFonts w:eastAsia="Times New Roman" w:cstheme="minorHAnsi"/>
          <w:spacing w:val="5"/>
          <w:lang w:eastAsia="ar-SA"/>
        </w:rPr>
        <w:br/>
      </w:r>
      <w:r w:rsidR="00182DF0" w:rsidRPr="00182DF0">
        <w:rPr>
          <w:rFonts w:eastAsia="Times New Roman" w:cstheme="minorHAnsi"/>
          <w:spacing w:val="5"/>
          <w:lang w:eastAsia="ar-SA"/>
        </w:rPr>
        <w:t>w następujących przypadkach:</w:t>
      </w:r>
    </w:p>
    <w:p w14:paraId="0900336C" w14:textId="2E5706B7" w:rsidR="00182DF0" w:rsidRPr="00182DF0" w:rsidRDefault="00133365" w:rsidP="005E5949">
      <w:pPr>
        <w:numPr>
          <w:ilvl w:val="0"/>
          <w:numId w:val="4"/>
        </w:numPr>
        <w:suppressAutoHyphens/>
        <w:spacing w:after="0" w:line="276" w:lineRule="auto"/>
        <w:ind w:left="851" w:hanging="284"/>
        <w:jc w:val="both"/>
        <w:rPr>
          <w:rFonts w:eastAsia="Times New Roman" w:cstheme="minorHAnsi"/>
          <w:lang w:eastAsia="ar-SA"/>
        </w:rPr>
      </w:pPr>
      <w:r>
        <w:rPr>
          <w:rFonts w:eastAsia="Times New Roman" w:cstheme="minorHAnsi"/>
          <w:spacing w:val="9"/>
          <w:lang w:eastAsia="ar-SA"/>
        </w:rPr>
        <w:t>l</w:t>
      </w:r>
      <w:r w:rsidR="00182DF0" w:rsidRPr="00182DF0">
        <w:rPr>
          <w:rFonts w:eastAsia="Times New Roman" w:cstheme="minorHAnsi"/>
          <w:spacing w:val="9"/>
          <w:lang w:eastAsia="ar-SA"/>
        </w:rPr>
        <w:t xml:space="preserve">ikwidacji Wykonawcy, z wyjątkiem dobrowolności likwidacji w celu połączenia lub </w:t>
      </w:r>
      <w:r w:rsidR="00182DF0" w:rsidRPr="00182DF0">
        <w:rPr>
          <w:rFonts w:eastAsia="Times New Roman" w:cstheme="minorHAnsi"/>
          <w:spacing w:val="3"/>
          <w:lang w:eastAsia="ar-SA"/>
        </w:rPr>
        <w:t>reorganizacji,</w:t>
      </w:r>
    </w:p>
    <w:p w14:paraId="67C16836"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45DF1DCB" w:rsidR="00182DF0" w:rsidRPr="00182DF0" w:rsidRDefault="00133365" w:rsidP="005E5949">
      <w:pPr>
        <w:numPr>
          <w:ilvl w:val="0"/>
          <w:numId w:val="12"/>
        </w:numPr>
        <w:suppressAutoHyphens/>
        <w:spacing w:after="0" w:line="276" w:lineRule="auto"/>
        <w:ind w:left="567" w:hanging="283"/>
        <w:jc w:val="both"/>
        <w:rPr>
          <w:rFonts w:eastAsia="Times New Roman" w:cstheme="minorHAnsi"/>
          <w:spacing w:val="5"/>
          <w:lang w:eastAsia="ar-SA"/>
        </w:rPr>
      </w:pPr>
      <w:r>
        <w:rPr>
          <w:rFonts w:eastAsia="Times New Roman" w:cstheme="minorHAnsi"/>
          <w:spacing w:val="5"/>
          <w:lang w:eastAsia="ar-SA"/>
        </w:rPr>
        <w:t>C</w:t>
      </w:r>
      <w:r w:rsidR="00182DF0" w:rsidRPr="00182DF0">
        <w:rPr>
          <w:rFonts w:eastAsia="Times New Roman" w:cstheme="minorHAnsi"/>
          <w:spacing w:val="5"/>
          <w:lang w:eastAsia="ar-SA"/>
        </w:rPr>
        <w:t xml:space="preserve">o najmniej trzykrotnej nieobecności którejkolwiek osób </w:t>
      </w:r>
      <w:r w:rsidR="009218EF">
        <w:rPr>
          <w:rFonts w:eastAsia="Times New Roman" w:cstheme="minorHAnsi"/>
          <w:spacing w:val="5"/>
          <w:lang w:eastAsia="ar-SA"/>
        </w:rPr>
        <w:t>n</w:t>
      </w:r>
      <w:r w:rsidR="00182DF0" w:rsidRPr="00182DF0">
        <w:rPr>
          <w:rFonts w:eastAsia="Times New Roman" w:cstheme="minorHAnsi"/>
          <w:spacing w:val="5"/>
          <w:lang w:eastAsia="ar-SA"/>
        </w:rPr>
        <w:t>a naradach opisanych w § 4 ust. 1 pkt 29</w:t>
      </w:r>
      <w:r>
        <w:rPr>
          <w:rFonts w:eastAsia="Times New Roman" w:cstheme="minorHAnsi"/>
          <w:spacing w:val="5"/>
          <w:lang w:eastAsia="ar-SA"/>
        </w:rPr>
        <w:t>.</w:t>
      </w:r>
    </w:p>
    <w:p w14:paraId="6705A4F5" w14:textId="489B37EA" w:rsidR="00182DF0" w:rsidRPr="00182DF0" w:rsidRDefault="00133365" w:rsidP="005E5949">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K</w:t>
      </w:r>
      <w:r w:rsidR="00182DF0" w:rsidRPr="00182DF0">
        <w:rPr>
          <w:rFonts w:eastAsia="Times New Roman" w:cstheme="minorHAnsi"/>
          <w:spacing w:val="5"/>
          <w:lang w:eastAsia="ar-SA"/>
        </w:rPr>
        <w:t xml:space="preserve">onieczność wielokrotnego dokonywania bezpośredniej zapłaty </w:t>
      </w:r>
      <w:r w:rsidR="000E529B">
        <w:rPr>
          <w:rFonts w:eastAsia="Times New Roman" w:cstheme="minorHAnsi"/>
          <w:spacing w:val="5"/>
          <w:lang w:eastAsia="ar-SA"/>
        </w:rPr>
        <w:t>P</w:t>
      </w:r>
      <w:r w:rsidR="00182DF0" w:rsidRPr="00182DF0">
        <w:rPr>
          <w:rFonts w:eastAsia="Times New Roman" w:cstheme="minorHAnsi"/>
          <w:spacing w:val="5"/>
          <w:lang w:eastAsia="ar-SA"/>
        </w:rPr>
        <w:t xml:space="preserve">odwykonawcy lub dalszemu </w:t>
      </w:r>
      <w:r w:rsidR="000E529B">
        <w:rPr>
          <w:rFonts w:eastAsia="Times New Roman" w:cstheme="minorHAnsi"/>
          <w:spacing w:val="5"/>
          <w:lang w:eastAsia="ar-SA"/>
        </w:rPr>
        <w:t>P</w:t>
      </w:r>
      <w:r w:rsidR="00182DF0" w:rsidRPr="00182DF0">
        <w:rPr>
          <w:rFonts w:eastAsia="Times New Roman" w:cstheme="minorHAnsi"/>
          <w:spacing w:val="5"/>
          <w:lang w:eastAsia="ar-SA"/>
        </w:rPr>
        <w:t>odwykonawcy, o którym mowa w § 10 ust.</w:t>
      </w:r>
      <w:r w:rsidR="009218EF">
        <w:rPr>
          <w:rFonts w:eastAsia="Times New Roman" w:cstheme="minorHAnsi"/>
          <w:spacing w:val="5"/>
          <w:lang w:eastAsia="ar-SA"/>
        </w:rPr>
        <w:t xml:space="preserve"> </w:t>
      </w:r>
      <w:r w:rsidR="00182DF0" w:rsidRPr="00182DF0">
        <w:rPr>
          <w:rFonts w:eastAsia="Times New Roman" w:cstheme="minorHAnsi"/>
          <w:spacing w:val="5"/>
          <w:lang w:eastAsia="ar-SA"/>
        </w:rPr>
        <w:t xml:space="preserve">16, lub konieczność dokonania bezpośrednich zapłat </w:t>
      </w:r>
      <w:r>
        <w:rPr>
          <w:rFonts w:eastAsia="Times New Roman" w:cstheme="minorHAnsi"/>
          <w:spacing w:val="5"/>
          <w:lang w:eastAsia="ar-SA"/>
        </w:rPr>
        <w:br/>
      </w:r>
      <w:r w:rsidR="00182DF0" w:rsidRPr="00182DF0">
        <w:rPr>
          <w:rFonts w:eastAsia="Times New Roman" w:cstheme="minorHAnsi"/>
          <w:spacing w:val="5"/>
          <w:lang w:eastAsia="ar-SA"/>
        </w:rPr>
        <w:t>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6035B8AA" w14:textId="346DB524" w:rsidR="00182DF0" w:rsidRPr="00133365" w:rsidRDefault="00182DF0" w:rsidP="00133365">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w:t>
      </w:r>
      <w:r w:rsidR="00133365">
        <w:rPr>
          <w:rFonts w:eastAsia="Times New Roman" w:cstheme="minorHAnsi"/>
          <w:spacing w:val="8"/>
          <w:lang w:eastAsia="ar-SA"/>
        </w:rPr>
        <w:br/>
      </w:r>
      <w:r w:rsidRPr="00182DF0">
        <w:rPr>
          <w:rFonts w:eastAsia="Times New Roman" w:cstheme="minorHAnsi"/>
          <w:spacing w:val="8"/>
          <w:lang w:eastAsia="ar-SA"/>
        </w:rPr>
        <w:t xml:space="preserve">na teren budowy nie zwalniając Wykonawcy z odpowiedzialności </w:t>
      </w:r>
      <w:r w:rsidRPr="00182DF0">
        <w:rPr>
          <w:rFonts w:eastAsia="Times New Roman" w:cstheme="minorHAnsi"/>
          <w:spacing w:val="5"/>
          <w:lang w:eastAsia="ar-SA"/>
        </w:rPr>
        <w:t xml:space="preserve">wynikającej z warunków umowy </w:t>
      </w:r>
      <w:r w:rsidR="00133365">
        <w:rPr>
          <w:rFonts w:eastAsia="Times New Roman" w:cstheme="minorHAnsi"/>
          <w:spacing w:val="5"/>
          <w:lang w:eastAsia="ar-SA"/>
        </w:rPr>
        <w:br/>
      </w:r>
      <w:r w:rsidRPr="00182DF0">
        <w:rPr>
          <w:rFonts w:eastAsia="Times New Roman" w:cstheme="minorHAnsi"/>
          <w:spacing w:val="5"/>
          <w:lang w:eastAsia="ar-SA"/>
        </w:rPr>
        <w:t>i powierzyć realizację robót osobie trzeciej w całości lub w części.</w:t>
      </w:r>
      <w:r w:rsidR="00133365">
        <w:rPr>
          <w:rFonts w:eastAsia="Times New Roman" w:cstheme="minorHAnsi"/>
          <w:spacing w:val="-5"/>
          <w:lang w:eastAsia="ar-SA"/>
        </w:rPr>
        <w:t xml:space="preserve"> </w:t>
      </w:r>
      <w:r w:rsidRPr="00133365">
        <w:rPr>
          <w:rFonts w:eastAsia="Times New Roman" w:cstheme="minorHAnsi"/>
          <w:spacing w:val="7"/>
          <w:lang w:eastAsia="ar-SA"/>
        </w:rPr>
        <w:t xml:space="preserve">Zaangażowana przez Zamawiającego osoba trzecia po uzgodnieniu z Wykonawcą może </w:t>
      </w:r>
      <w:r w:rsidRPr="00133365">
        <w:rPr>
          <w:rFonts w:eastAsia="Times New Roman" w:cstheme="minorHAnsi"/>
          <w:spacing w:val="5"/>
          <w:lang w:eastAsia="ar-SA"/>
        </w:rPr>
        <w:t xml:space="preserve">wykorzystać w celu realizacji robót, materiały </w:t>
      </w:r>
      <w:r w:rsidR="00133365">
        <w:rPr>
          <w:rFonts w:eastAsia="Times New Roman" w:cstheme="minorHAnsi"/>
          <w:spacing w:val="5"/>
          <w:lang w:eastAsia="ar-SA"/>
        </w:rPr>
        <w:br/>
      </w:r>
      <w:r w:rsidRPr="00133365">
        <w:rPr>
          <w:rFonts w:eastAsia="Times New Roman" w:cstheme="minorHAnsi"/>
          <w:spacing w:val="5"/>
          <w:lang w:eastAsia="ar-SA"/>
        </w:rPr>
        <w:t>i urządzenia tymczasowe Wykonawcy.</w:t>
      </w:r>
    </w:p>
    <w:p w14:paraId="07FA345E" w14:textId="596130B3"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w:t>
      </w:r>
      <w:r w:rsidR="00133365">
        <w:rPr>
          <w:rFonts w:eastAsia="Times New Roman" w:cstheme="minorHAnsi"/>
          <w:spacing w:val="4"/>
          <w:lang w:eastAsia="ar-SA"/>
        </w:rPr>
        <w:br/>
      </w:r>
      <w:r w:rsidRPr="00182DF0">
        <w:rPr>
          <w:rFonts w:eastAsia="Times New Roman" w:cstheme="minorHAnsi"/>
          <w:spacing w:val="4"/>
          <w:lang w:eastAsia="ar-SA"/>
        </w:rPr>
        <w:t xml:space="preserve">od umowy </w:t>
      </w:r>
      <w:r w:rsidRPr="00182DF0">
        <w:rPr>
          <w:rFonts w:eastAsia="Times New Roman" w:cstheme="minorHAnsi"/>
          <w:shd w:val="clear" w:color="auto" w:fill="FFFFFF"/>
          <w:lang w:eastAsia="pl-PL"/>
        </w:rPr>
        <w:t xml:space="preserve">w razie zaistnienia istotnej zmiany okoliczności powodującej, że wykonanie umowy nie leży </w:t>
      </w:r>
      <w:r w:rsidR="00133365">
        <w:rPr>
          <w:rFonts w:eastAsia="Times New Roman" w:cstheme="minorHAnsi"/>
          <w:shd w:val="clear" w:color="auto" w:fill="FFFFFF"/>
          <w:lang w:eastAsia="pl-PL"/>
        </w:rPr>
        <w:br/>
      </w:r>
      <w:r w:rsidRPr="00182DF0">
        <w:rPr>
          <w:rFonts w:eastAsia="Times New Roman" w:cstheme="minorHAnsi"/>
          <w:shd w:val="clear" w:color="auto" w:fill="FFFFFF"/>
          <w:lang w:eastAsia="pl-PL"/>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r w:rsidRPr="00182DF0">
        <w:rPr>
          <w:rFonts w:eastAsia="Times New Roman" w:cstheme="minorHAnsi"/>
          <w:shd w:val="clear" w:color="auto" w:fill="FFFFFF"/>
          <w:lang w:eastAsia="pl-PL"/>
        </w:rPr>
        <w:lastRenderedPageBreak/>
        <w:t>W takim wypadku Wykonawca może żądać wyłącznie wynagrodzenia należnego z tytułu wykonania części umowy.</w:t>
      </w:r>
    </w:p>
    <w:p w14:paraId="24B7AF20"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652CB8D6" w:rsidR="00182DF0" w:rsidRPr="00182DF0" w:rsidRDefault="00133365" w:rsidP="005E5949">
      <w:pPr>
        <w:numPr>
          <w:ilvl w:val="0"/>
          <w:numId w:val="13"/>
        </w:numPr>
        <w:suppressAutoHyphens/>
        <w:spacing w:after="0" w:line="276" w:lineRule="auto"/>
        <w:ind w:left="567" w:hanging="283"/>
        <w:jc w:val="both"/>
        <w:rPr>
          <w:rFonts w:eastAsia="Times New Roman" w:cstheme="minorHAnsi"/>
          <w:lang w:eastAsia="ar-SA"/>
        </w:rPr>
      </w:pPr>
      <w:r>
        <w:rPr>
          <w:rFonts w:eastAsia="Times New Roman" w:cstheme="minorHAnsi"/>
          <w:spacing w:val="2"/>
          <w:lang w:eastAsia="ar-SA"/>
        </w:rPr>
        <w:t>W</w:t>
      </w:r>
      <w:r w:rsidR="00182DF0" w:rsidRPr="00182DF0">
        <w:rPr>
          <w:rFonts w:eastAsia="Times New Roman" w:cstheme="minorHAnsi"/>
          <w:spacing w:val="2"/>
          <w:lang w:eastAsia="ar-SA"/>
        </w:rPr>
        <w:t xml:space="preserve"> terminie 14 dni od daty odstąpienia od umowy, Zamawiający przy udziale </w:t>
      </w:r>
      <w:r w:rsidR="00182DF0" w:rsidRPr="00182DF0">
        <w:rPr>
          <w:rFonts w:eastAsia="Times New Roman" w:cstheme="minorHAnsi"/>
          <w:spacing w:val="5"/>
          <w:lang w:eastAsia="ar-SA"/>
        </w:rPr>
        <w:t xml:space="preserve">Wykonawcy sporządzi szczegółowy protokół inwentaryzacji robót w toku, według stanu </w:t>
      </w:r>
      <w:r w:rsidR="00182DF0" w:rsidRPr="00182DF0">
        <w:rPr>
          <w:rFonts w:eastAsia="Times New Roman" w:cstheme="minorHAnsi"/>
          <w:spacing w:val="4"/>
          <w:lang w:eastAsia="ar-SA"/>
        </w:rPr>
        <w:t>na dzień odstąpienia</w:t>
      </w:r>
      <w:r>
        <w:rPr>
          <w:rFonts w:eastAsia="Times New Roman" w:cstheme="minorHAnsi"/>
          <w:spacing w:val="4"/>
          <w:lang w:eastAsia="ar-SA"/>
        </w:rPr>
        <w:t>.</w:t>
      </w:r>
    </w:p>
    <w:p w14:paraId="0D1B4551" w14:textId="6CD57B06"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 xml:space="preserve">Wykonawca zabezpieczy przerwane roboty w zakresie obustronnie uzgodnionym na koszt tej strony, </w:t>
      </w:r>
      <w:r w:rsidR="00133365">
        <w:rPr>
          <w:rFonts w:eastAsia="Times New Roman" w:cstheme="minorHAnsi"/>
          <w:spacing w:val="4"/>
          <w:lang w:eastAsia="ar-SA"/>
        </w:rPr>
        <w:br/>
      </w:r>
      <w:r w:rsidRPr="00182DF0">
        <w:rPr>
          <w:rFonts w:eastAsia="Times New Roman" w:cstheme="minorHAnsi"/>
          <w:spacing w:val="4"/>
          <w:lang w:eastAsia="ar-SA"/>
        </w:rPr>
        <w:t>z winy której nastąpiło odstąpienie od umowy</w:t>
      </w:r>
      <w:r w:rsidR="00133365">
        <w:rPr>
          <w:rFonts w:eastAsia="Times New Roman" w:cstheme="minorHAnsi"/>
          <w:spacing w:val="4"/>
          <w:lang w:eastAsia="ar-SA"/>
        </w:rPr>
        <w:t>.</w:t>
      </w:r>
    </w:p>
    <w:p w14:paraId="6A3EE3C7" w14:textId="4C89742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 xml:space="preserve">umową, przy czym wyłącznie dotyczy to przypadku kiedy odstąpienie od umowy nastąpiło z przyczyn niezależnych </w:t>
      </w:r>
      <w:r w:rsidR="00133365">
        <w:rPr>
          <w:rFonts w:eastAsia="Times New Roman" w:cstheme="minorHAnsi"/>
          <w:spacing w:val="4"/>
          <w:lang w:eastAsia="ar-SA"/>
        </w:rPr>
        <w:br/>
      </w:r>
      <w:r w:rsidRPr="00182DF0">
        <w:rPr>
          <w:rFonts w:eastAsia="Times New Roman" w:cstheme="minorHAnsi"/>
          <w:spacing w:val="4"/>
          <w:lang w:eastAsia="ar-SA"/>
        </w:rPr>
        <w:t>od Wykonawcy</w:t>
      </w:r>
      <w:r w:rsidR="00133365">
        <w:rPr>
          <w:rFonts w:eastAsia="Times New Roman" w:cstheme="minorHAnsi"/>
          <w:spacing w:val="4"/>
          <w:lang w:eastAsia="ar-SA"/>
        </w:rPr>
        <w:t>.</w:t>
      </w:r>
    </w:p>
    <w:p w14:paraId="09B541B5" w14:textId="317DEB7C"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 xml:space="preserve">Wykonawca zgłosi do dokonania przez Zamawiającego odbioru robót przerwanych oraz robót zabezpieczających, jeżeli odstąpienie od umowy nastąpiło z przyczyn, za które Wykonawca </w:t>
      </w:r>
      <w:r w:rsidR="00133365">
        <w:rPr>
          <w:rFonts w:eastAsia="Times New Roman" w:cstheme="minorHAnsi"/>
          <w:w w:val="105"/>
          <w:lang w:eastAsia="ar-SA"/>
        </w:rPr>
        <w:br/>
      </w:r>
      <w:r w:rsidRPr="00182DF0">
        <w:rPr>
          <w:rFonts w:eastAsia="Times New Roman" w:cstheme="minorHAnsi"/>
          <w:w w:val="105"/>
          <w:lang w:eastAsia="ar-SA"/>
        </w:rPr>
        <w:t>nie odpowiada</w:t>
      </w:r>
      <w:r w:rsidR="00133365">
        <w:rPr>
          <w:rFonts w:eastAsia="Times New Roman" w:cstheme="minorHAnsi"/>
          <w:w w:val="105"/>
          <w:lang w:eastAsia="ar-SA"/>
        </w:rPr>
        <w:t>.</w:t>
      </w:r>
    </w:p>
    <w:p w14:paraId="09A66C4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3D6A2EE1" w:rsidR="00182DF0" w:rsidRPr="00182DF0" w:rsidRDefault="00133365" w:rsidP="005E5949">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D</w:t>
      </w:r>
      <w:r w:rsidR="00182DF0" w:rsidRPr="00182DF0">
        <w:rPr>
          <w:rFonts w:eastAsia="Times New Roman" w:cstheme="minorHAnsi"/>
          <w:w w:val="105"/>
          <w:lang w:eastAsia="ar-SA"/>
        </w:rPr>
        <w:t>okonania odbioru robót przerwanych oraz zapłaty wynagrodzenia za roboty, które zostały wykonane do dnia odstąpienia od umowy</w:t>
      </w:r>
      <w:r>
        <w:rPr>
          <w:rFonts w:eastAsia="Times New Roman" w:cstheme="minorHAnsi"/>
          <w:w w:val="105"/>
          <w:lang w:eastAsia="ar-SA"/>
        </w:rPr>
        <w:t>.</w:t>
      </w:r>
    </w:p>
    <w:p w14:paraId="58CF4DFE" w14:textId="131ED3A3" w:rsidR="00182DF0" w:rsidRPr="00182DF0" w:rsidRDefault="00133365" w:rsidP="005E5949">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O</w:t>
      </w:r>
      <w:r w:rsidR="00182DF0" w:rsidRPr="00182DF0">
        <w:rPr>
          <w:rFonts w:eastAsia="Times New Roman" w:cstheme="minorHAnsi"/>
          <w:w w:val="105"/>
          <w:lang w:eastAsia="ar-SA"/>
        </w:rPr>
        <w:t xml:space="preserve">dkupienia materiałów, konstrukcji lub urządzeń, określonych w ust. 6c, po cenach przedstawionych </w:t>
      </w:r>
      <w:r>
        <w:rPr>
          <w:rFonts w:eastAsia="Times New Roman" w:cstheme="minorHAnsi"/>
          <w:w w:val="105"/>
          <w:lang w:eastAsia="ar-SA"/>
        </w:rPr>
        <w:br/>
      </w:r>
      <w:r w:rsidR="00182DF0" w:rsidRPr="00182DF0">
        <w:rPr>
          <w:rFonts w:eastAsia="Times New Roman" w:cstheme="minorHAnsi"/>
          <w:w w:val="105"/>
          <w:lang w:eastAsia="ar-SA"/>
        </w:rPr>
        <w:t>w ofercie przetargowej Wykonawcy</w:t>
      </w:r>
      <w:r>
        <w:rPr>
          <w:rFonts w:eastAsia="Times New Roman" w:cstheme="minorHAnsi"/>
          <w:w w:val="105"/>
          <w:lang w:eastAsia="ar-SA"/>
        </w:rPr>
        <w:t>.</w:t>
      </w:r>
    </w:p>
    <w:p w14:paraId="23EFEA02" w14:textId="3EC41888" w:rsidR="00182DF0" w:rsidRPr="00182DF0" w:rsidRDefault="00133365" w:rsidP="005E5949">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spacing w:val="7"/>
          <w:w w:val="105"/>
          <w:lang w:eastAsia="ar-SA"/>
        </w:rPr>
        <w:t>R</w:t>
      </w:r>
      <w:r w:rsidR="00182DF0" w:rsidRPr="00182DF0">
        <w:rPr>
          <w:rFonts w:eastAsia="Times New Roman" w:cstheme="minorHAnsi"/>
          <w:spacing w:val="7"/>
          <w:w w:val="105"/>
          <w:lang w:eastAsia="ar-SA"/>
        </w:rPr>
        <w:t xml:space="preserve">ozliczenia się z Wykonawcą z tytułu nierozliczonych w inny sposób kosztów </w:t>
      </w:r>
      <w:r w:rsidR="00182DF0" w:rsidRPr="00182DF0">
        <w:rPr>
          <w:rFonts w:eastAsia="Times New Roman" w:cstheme="minorHAnsi"/>
          <w:w w:val="105"/>
          <w:lang w:eastAsia="ar-SA"/>
        </w:rPr>
        <w:t xml:space="preserve">budowy obiektów zaplecza, urządzeń związanych z zagospodarowaniem i </w:t>
      </w:r>
      <w:r w:rsidR="00182DF0" w:rsidRPr="00182DF0">
        <w:rPr>
          <w:rFonts w:eastAsia="Times New Roman" w:cstheme="minorHAnsi"/>
          <w:spacing w:val="1"/>
          <w:w w:val="105"/>
          <w:lang w:eastAsia="ar-SA"/>
        </w:rPr>
        <w:t xml:space="preserve">uzbrojeniem terenu budowy, </w:t>
      </w:r>
      <w:r>
        <w:rPr>
          <w:rFonts w:eastAsia="Times New Roman" w:cstheme="minorHAnsi"/>
          <w:spacing w:val="1"/>
          <w:w w:val="105"/>
          <w:lang w:eastAsia="ar-SA"/>
        </w:rPr>
        <w:br/>
      </w:r>
      <w:r w:rsidR="00182DF0" w:rsidRPr="00182DF0">
        <w:rPr>
          <w:rFonts w:eastAsia="Times New Roman" w:cstheme="minorHAnsi"/>
          <w:spacing w:val="1"/>
          <w:w w:val="105"/>
          <w:lang w:eastAsia="ar-SA"/>
        </w:rPr>
        <w:t xml:space="preserve">chyba że Wykonawca wyrazi zgodę na przejęcie tych </w:t>
      </w:r>
      <w:r w:rsidR="00182DF0" w:rsidRPr="00182DF0">
        <w:rPr>
          <w:rFonts w:eastAsia="Times New Roman" w:cstheme="minorHAnsi"/>
          <w:spacing w:val="-1"/>
          <w:w w:val="105"/>
          <w:lang w:eastAsia="ar-SA"/>
        </w:rPr>
        <w:t>obiektów i urządzeń</w:t>
      </w:r>
      <w:r>
        <w:rPr>
          <w:rFonts w:eastAsia="Times New Roman" w:cstheme="minorHAnsi"/>
          <w:spacing w:val="-1"/>
          <w:w w:val="105"/>
          <w:lang w:eastAsia="ar-SA"/>
        </w:rPr>
        <w:t>.</w:t>
      </w:r>
    </w:p>
    <w:p w14:paraId="45F1154F" w14:textId="5AD8C6B6" w:rsidR="00182DF0" w:rsidRPr="00182DF0" w:rsidRDefault="00133365" w:rsidP="005E5949">
      <w:pPr>
        <w:numPr>
          <w:ilvl w:val="0"/>
          <w:numId w:val="14"/>
        </w:numPr>
        <w:suppressAutoHyphens/>
        <w:spacing w:after="0" w:line="276" w:lineRule="auto"/>
        <w:ind w:left="567" w:hanging="283"/>
        <w:jc w:val="both"/>
        <w:rPr>
          <w:rFonts w:eastAsia="Times New Roman" w:cstheme="minorHAnsi"/>
          <w:w w:val="105"/>
          <w:lang w:eastAsia="ar-SA"/>
        </w:rPr>
      </w:pPr>
      <w:r>
        <w:rPr>
          <w:rFonts w:eastAsia="Times New Roman" w:cstheme="minorHAnsi"/>
          <w:w w:val="105"/>
          <w:lang w:eastAsia="ar-SA"/>
        </w:rPr>
        <w:t>P</w:t>
      </w:r>
      <w:r w:rsidR="00182DF0" w:rsidRPr="00182DF0">
        <w:rPr>
          <w:rFonts w:eastAsia="Times New Roman" w:cstheme="minorHAnsi"/>
          <w:w w:val="105"/>
          <w:lang w:eastAsia="ar-SA"/>
        </w:rPr>
        <w:t>rzejęcia od Wykonawcy pod swój dozór terenu budowy.</w:t>
      </w:r>
    </w:p>
    <w:p w14:paraId="4CCB5595" w14:textId="77777777" w:rsidR="00182DF0" w:rsidRPr="00182DF0" w:rsidRDefault="00182DF0" w:rsidP="005E5949">
      <w:pPr>
        <w:suppressAutoHyphens/>
        <w:spacing w:after="0" w:line="276" w:lineRule="auto"/>
        <w:rPr>
          <w:rFonts w:eastAsia="Times New Roman" w:cstheme="minorHAnsi"/>
          <w:b/>
          <w:lang w:eastAsia="ar-SA"/>
        </w:rPr>
      </w:pPr>
    </w:p>
    <w:p w14:paraId="2F9F25D3" w14:textId="44DCD05B" w:rsidR="00182DF0" w:rsidRPr="000A711A" w:rsidRDefault="00182DF0" w:rsidP="005E5949">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39E1B1FB"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w:t>
      </w:r>
      <w:r w:rsidR="000E529B">
        <w:rPr>
          <w:rFonts w:eastAsia="Times New Roman" w:cstheme="minorHAnsi"/>
          <w:lang w:eastAsia="ar-SA"/>
        </w:rPr>
        <w:t>P</w:t>
      </w:r>
      <w:r w:rsidRPr="000A711A">
        <w:rPr>
          <w:rFonts w:eastAsia="Times New Roman" w:cstheme="minorHAnsi"/>
          <w:lang w:eastAsia="ar-SA"/>
        </w:rPr>
        <w:t xml:space="preserve">odwykonawcy. </w:t>
      </w:r>
    </w:p>
    <w:p w14:paraId="6C4DD449" w14:textId="502AEF7A"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Powierzenie wykonania części zamówienia </w:t>
      </w:r>
      <w:r w:rsidR="000E529B">
        <w:rPr>
          <w:rFonts w:eastAsia="Times New Roman" w:cstheme="minorHAnsi"/>
          <w:lang w:eastAsia="ar-SA"/>
        </w:rPr>
        <w:t>P</w:t>
      </w:r>
      <w:r w:rsidRPr="000A711A">
        <w:rPr>
          <w:rFonts w:eastAsia="Times New Roman" w:cstheme="minorHAnsi"/>
          <w:lang w:eastAsia="ar-SA"/>
        </w:rPr>
        <w:t xml:space="preserve">odwykonawcom nie zwalnia </w:t>
      </w:r>
      <w:r w:rsidR="000E529B">
        <w:rPr>
          <w:rFonts w:eastAsia="Times New Roman" w:cstheme="minorHAnsi"/>
          <w:lang w:eastAsia="ar-SA"/>
        </w:rPr>
        <w:t>W</w:t>
      </w:r>
      <w:r w:rsidRPr="000A711A">
        <w:rPr>
          <w:rFonts w:eastAsia="Times New Roman" w:cstheme="minorHAnsi"/>
          <w:lang w:eastAsia="ar-SA"/>
        </w:rPr>
        <w:t xml:space="preserve">ykonawcy z odpowiedzialności </w:t>
      </w:r>
      <w:r w:rsidR="00133365">
        <w:rPr>
          <w:rFonts w:eastAsia="Times New Roman" w:cstheme="minorHAnsi"/>
          <w:lang w:eastAsia="ar-SA"/>
        </w:rPr>
        <w:br/>
      </w:r>
      <w:r w:rsidRPr="000A711A">
        <w:rPr>
          <w:rFonts w:eastAsia="Times New Roman" w:cstheme="minorHAnsi"/>
          <w:lang w:eastAsia="ar-SA"/>
        </w:rPr>
        <w:t>za należyte wykonanie tego zamówienia.</w:t>
      </w:r>
    </w:p>
    <w:p w14:paraId="00D5E6B7" w14:textId="0AE74870"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Umowa pomiędzy Wykonawcą, a </w:t>
      </w:r>
      <w:r w:rsidR="000E529B">
        <w:rPr>
          <w:rFonts w:eastAsia="Times New Roman" w:cstheme="minorHAnsi"/>
          <w:lang w:eastAsia="ar-SA"/>
        </w:rPr>
        <w:t>P</w:t>
      </w:r>
      <w:r w:rsidRPr="000A711A">
        <w:rPr>
          <w:rFonts w:eastAsia="Times New Roman" w:cstheme="minorHAnsi"/>
          <w:lang w:eastAsia="ar-SA"/>
        </w:rPr>
        <w:t>odwykonawcą powinna być zawarta</w:t>
      </w:r>
      <w:r w:rsidRPr="00182DF0">
        <w:rPr>
          <w:rFonts w:eastAsia="Times New Roman" w:cstheme="minorHAnsi"/>
          <w:lang w:eastAsia="ar-SA"/>
        </w:rPr>
        <w:t xml:space="preserve"> w formie pisemnej pod rygorem nieważności.</w:t>
      </w:r>
    </w:p>
    <w:p w14:paraId="2900A711" w14:textId="5F5AB51F"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w:t>
      </w:r>
      <w:r w:rsidR="000E529B">
        <w:rPr>
          <w:rFonts w:eastAsia="Times New Roman" w:cstheme="minorHAnsi"/>
          <w:lang w:eastAsia="ar-SA"/>
        </w:rPr>
        <w:t>P</w:t>
      </w:r>
      <w:r w:rsidRPr="00182DF0">
        <w:rPr>
          <w:rFonts w:eastAsia="Times New Roman" w:cstheme="minorHAnsi"/>
          <w:lang w:eastAsia="ar-SA"/>
        </w:rPr>
        <w:t xml:space="preserve">odwykonawcę robót budowlanych, który będzie uczestniczył w realizacji przedmiotu umowy. Wraz z wnioskiem Wykonawca przedstawia projekt umowy o podwykonawstwo, a także projekt jej zmian. </w:t>
      </w:r>
    </w:p>
    <w:p w14:paraId="1915ED94" w14:textId="5E5AF8EC"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w:t>
      </w:r>
      <w:r w:rsidR="000E529B">
        <w:rPr>
          <w:rFonts w:eastAsia="Times New Roman" w:cstheme="minorHAnsi"/>
          <w:lang w:eastAsia="ar-SA"/>
        </w:rPr>
        <w:t>P</w:t>
      </w:r>
      <w:r w:rsidRPr="00182DF0">
        <w:rPr>
          <w:rFonts w:eastAsia="Times New Roman" w:cstheme="minorHAnsi"/>
          <w:lang w:eastAsia="ar-SA"/>
        </w:rPr>
        <w:t xml:space="preserve">odwykonawca jest obowiązany dołączyć zgodę </w:t>
      </w:r>
      <w:r w:rsidR="000E529B">
        <w:rPr>
          <w:rFonts w:eastAsia="Times New Roman" w:cstheme="minorHAnsi"/>
          <w:lang w:eastAsia="ar-SA"/>
        </w:rPr>
        <w:t>W</w:t>
      </w:r>
      <w:r w:rsidRPr="00182DF0">
        <w:rPr>
          <w:rFonts w:eastAsia="Times New Roman" w:cstheme="minorHAnsi"/>
          <w:lang w:eastAsia="ar-SA"/>
        </w:rPr>
        <w:t xml:space="preserve">ykonawcy na zawarcie umowy </w:t>
      </w:r>
      <w:r w:rsidRPr="00182DF0">
        <w:rPr>
          <w:rFonts w:eastAsia="Times New Roman" w:cstheme="minorHAnsi"/>
          <w:lang w:eastAsia="ar-SA"/>
        </w:rPr>
        <w:br/>
        <w:t>o podwykonawstwo o treści zgodnej z projektem umowy.</w:t>
      </w:r>
    </w:p>
    <w:p w14:paraId="794800CB" w14:textId="6A97A919"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Zamawiający może zażądać o ile będzie to uzasadnione od Wykonawcy przedstawienia dokumentów potwierdzających kwalifikacje </w:t>
      </w:r>
      <w:r w:rsidR="000E529B">
        <w:rPr>
          <w:rFonts w:eastAsia="Times New Roman" w:cstheme="minorHAnsi"/>
          <w:lang w:eastAsia="ar-SA"/>
        </w:rPr>
        <w:t>P</w:t>
      </w:r>
      <w:r w:rsidRPr="00182DF0">
        <w:rPr>
          <w:rFonts w:eastAsia="Times New Roman" w:cstheme="minorHAnsi"/>
          <w:lang w:eastAsia="ar-SA"/>
        </w:rPr>
        <w:t>odwykonawcy. Zamawiający wyznacza termin na dostarczenie powyższych dokumentów, termin ten jednak nie może być krótszy niż 3 dni.</w:t>
      </w:r>
    </w:p>
    <w:p w14:paraId="5A5372E1" w14:textId="0F6199A5"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Zamawiający w terminie 14 dni od otrzymania projektu umowy może zgłosić sprzeciw lub zastrzeżenia </w:t>
      </w:r>
      <w:r w:rsidR="00133365">
        <w:rPr>
          <w:rFonts w:eastAsia="Times New Roman" w:cstheme="minorHAnsi"/>
          <w:lang w:eastAsia="ar-SA"/>
        </w:rPr>
        <w:br/>
      </w:r>
      <w:r w:rsidRPr="00182DF0">
        <w:rPr>
          <w:rFonts w:eastAsia="Times New Roman" w:cstheme="minorHAnsi"/>
          <w:lang w:eastAsia="ar-SA"/>
        </w:rPr>
        <w:t>do projektu umowy o podwykonawstwo.</w:t>
      </w:r>
    </w:p>
    <w:p w14:paraId="4E6AFF06" w14:textId="79B987A1"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xml:space="preserve">, uważa się za akceptację projektu umowy przez </w:t>
      </w:r>
      <w:r w:rsidR="005B6E7C">
        <w:rPr>
          <w:rFonts w:eastAsia="Times New Roman" w:cstheme="minorHAnsi"/>
          <w:lang w:eastAsia="ar-SA"/>
        </w:rPr>
        <w:t>Z</w:t>
      </w:r>
      <w:r w:rsidRPr="00182DF0">
        <w:rPr>
          <w:rFonts w:eastAsia="Times New Roman" w:cstheme="minorHAnsi"/>
          <w:lang w:eastAsia="ar-SA"/>
        </w:rPr>
        <w:t>amawiającego.</w:t>
      </w:r>
    </w:p>
    <w:p w14:paraId="79C6687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2999D623"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w:t>
      </w:r>
      <w:r w:rsidR="00182DF0" w:rsidRPr="00182DF0">
        <w:rPr>
          <w:rFonts w:eastAsia="Times New Roman" w:cstheme="minorHAnsi"/>
          <w:spacing w:val="-6"/>
          <w:lang w:eastAsia="ar-SA"/>
        </w:rPr>
        <w:br/>
        <w:t xml:space="preserve">z </w:t>
      </w:r>
      <w:r w:rsidR="000E529B">
        <w:rPr>
          <w:rFonts w:eastAsia="Times New Roman" w:cstheme="minorHAnsi"/>
          <w:spacing w:val="-6"/>
          <w:lang w:eastAsia="ar-SA"/>
        </w:rPr>
        <w:t>P</w:t>
      </w:r>
      <w:r w:rsidR="00182DF0" w:rsidRPr="00182DF0">
        <w:rPr>
          <w:rFonts w:eastAsia="Times New Roman" w:cstheme="minorHAnsi"/>
          <w:spacing w:val="-6"/>
          <w:lang w:eastAsia="ar-SA"/>
        </w:rPr>
        <w:t xml:space="preserve">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3DD6E131"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Wykonawca,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zamówienia na roboty budowlane przedkłada </w:t>
      </w:r>
      <w:r w:rsidR="005B6E7C">
        <w:rPr>
          <w:rFonts w:eastAsia="Times New Roman" w:cstheme="minorHAnsi"/>
          <w:lang w:eastAsia="ar-SA"/>
        </w:rPr>
        <w:t>Z</w:t>
      </w:r>
      <w:r w:rsidR="00182DF0" w:rsidRPr="00182DF0">
        <w:rPr>
          <w:rFonts w:eastAsia="Times New Roman" w:cstheme="minorHAnsi"/>
          <w:lang w:eastAsia="ar-SA"/>
        </w:rPr>
        <w:t xml:space="preserve">amawiającemu poświadczoną za zgodność z oryginałem kopię zawartej umowy o podwykonawstwo, </w:t>
      </w:r>
      <w:r w:rsidR="00133365">
        <w:rPr>
          <w:rFonts w:eastAsia="Times New Roman" w:cstheme="minorHAnsi"/>
          <w:lang w:eastAsia="ar-SA"/>
        </w:rPr>
        <w:br/>
      </w:r>
      <w:r w:rsidR="00182DF0" w:rsidRPr="00182DF0">
        <w:rPr>
          <w:rFonts w:eastAsia="Times New Roman" w:cstheme="minorHAnsi"/>
          <w:lang w:eastAsia="ar-SA"/>
        </w:rPr>
        <w:t>której przedmiotem są roboty budowlane, w terminie 7 dni od dnia jej zawarcia.</w:t>
      </w:r>
    </w:p>
    <w:p w14:paraId="7E4DD15E" w14:textId="7E8F9E09"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t>
      </w:r>
      <w:r w:rsidR="000E529B">
        <w:rPr>
          <w:rFonts w:eastAsia="Times New Roman" w:cstheme="minorHAnsi"/>
          <w:lang w:eastAsia="ar-SA"/>
        </w:rPr>
        <w:t>W</w:t>
      </w:r>
      <w:r w:rsidR="00182DF0" w:rsidRPr="00182DF0">
        <w:rPr>
          <w:rFonts w:eastAsia="Times New Roman" w:cstheme="minorHAnsi"/>
          <w:lang w:eastAsia="ar-SA"/>
        </w:rPr>
        <w:t xml:space="preserve">ykonawca,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przedkłada </w:t>
      </w:r>
      <w:r w:rsidR="005B6E7C">
        <w:rPr>
          <w:rFonts w:eastAsia="Times New Roman" w:cstheme="minorHAnsi"/>
          <w:lang w:eastAsia="ar-SA"/>
        </w:rPr>
        <w:t>Z</w:t>
      </w:r>
      <w:r w:rsidR="00182DF0" w:rsidRPr="00182DF0">
        <w:rPr>
          <w:rFonts w:eastAsia="Times New Roman" w:cstheme="minorHAnsi"/>
          <w:lang w:eastAsia="ar-SA"/>
        </w:rPr>
        <w:t xml:space="preserve">amawiającemu poświadczoną za zgodność z oryginałem kopię zawartej umowy </w:t>
      </w:r>
      <w:r w:rsidR="00182DF0" w:rsidRPr="00182DF0">
        <w:rPr>
          <w:rFonts w:eastAsia="Times New Roman" w:cstheme="minorHAnsi"/>
          <w:lang w:eastAsia="ar-SA"/>
        </w:rPr>
        <w:br/>
        <w:t xml:space="preserve">o podwykonawstwo, której przedmiotem są dostawy lub usługi, w terminie 7 dni od dnia jej zawarcia, </w:t>
      </w:r>
      <w:r w:rsidR="00182DF0" w:rsidRPr="00182DF0">
        <w:rPr>
          <w:rFonts w:eastAsia="Times New Roman" w:cstheme="minorHAnsi"/>
          <w:lang w:eastAsia="ar-SA"/>
        </w:rPr>
        <w:br/>
        <w:t xml:space="preserve">z wyłączeniem umów o podwykonawstwo o wartości mniejszej niż 0,5% wartości umowy. </w:t>
      </w:r>
      <w:r w:rsidR="00133365">
        <w:rPr>
          <w:rFonts w:eastAsia="Times New Roman" w:cstheme="minorHAnsi"/>
          <w:lang w:eastAsia="ar-SA"/>
        </w:rPr>
        <w:br/>
      </w:r>
      <w:r w:rsidR="00182DF0" w:rsidRPr="00182DF0">
        <w:rPr>
          <w:rFonts w:eastAsia="Times New Roman" w:cstheme="minorHAnsi"/>
          <w:lang w:eastAsia="ar-SA"/>
        </w:rPr>
        <w:t>Wyłączenie, 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5E64634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o którym mowa w ust. 12,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przedkłada poświadczoną za zgodność z oryginałem kopię umowy również </w:t>
      </w:r>
      <w:r w:rsidR="000E529B">
        <w:rPr>
          <w:rFonts w:eastAsia="Times New Roman" w:cstheme="minorHAnsi"/>
          <w:lang w:eastAsia="ar-SA"/>
        </w:rPr>
        <w:t>W</w:t>
      </w:r>
      <w:r w:rsidR="00182DF0" w:rsidRPr="00182DF0">
        <w:rPr>
          <w:rFonts w:eastAsia="Times New Roman" w:cstheme="minorHAnsi"/>
          <w:lang w:eastAsia="ar-SA"/>
        </w:rPr>
        <w:t>ykonawcy</w:t>
      </w:r>
      <w:r w:rsidR="00EE23EA">
        <w:rPr>
          <w:rFonts w:eastAsia="Times New Roman" w:cstheme="minorHAnsi"/>
          <w:lang w:eastAsia="ar-SA"/>
        </w:rPr>
        <w:t>.</w:t>
      </w:r>
    </w:p>
    <w:p w14:paraId="4DCE4640" w14:textId="0FD9240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3721CB34" w:rsidR="00182DF0" w:rsidRPr="00182DF0" w:rsidRDefault="000E2435"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 xml:space="preserve">Projekt umowy o podwykonawstwo lub dalsze podwykonawstwo powinien spełniać wymagania określone </w:t>
      </w:r>
      <w:r w:rsidR="00182DF0" w:rsidRPr="00182DF0">
        <w:rPr>
          <w:rFonts w:eastAsia="Times New Roman" w:cstheme="minorHAnsi"/>
          <w:lang w:eastAsia="ar-SA"/>
        </w:rPr>
        <w:br/>
        <w:t>w specyfikacji warunków zamówienia oraz</w:t>
      </w:r>
      <w:r w:rsidR="00133365">
        <w:rPr>
          <w:rFonts w:eastAsia="Times New Roman" w:cstheme="minorHAnsi"/>
          <w:lang w:eastAsia="ar-SA"/>
        </w:rPr>
        <w:t>:</w:t>
      </w:r>
    </w:p>
    <w:p w14:paraId="5FF6DA2A" w14:textId="7BA7FB05" w:rsidR="00182DF0" w:rsidRPr="00182DF0" w:rsidRDefault="00133365" w:rsidP="005E5949">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 xml:space="preserve">rzewidywać termin zapłaty wynagrodzenia nie dłuższy niż 30 dni od dnia doręczenia </w:t>
      </w:r>
      <w:r w:rsidR="000E529B">
        <w:rPr>
          <w:rFonts w:eastAsia="Times New Roman" w:cstheme="minorHAnsi"/>
          <w:lang w:eastAsia="ar-SA"/>
        </w:rPr>
        <w:t>W</w:t>
      </w:r>
      <w:r w:rsidR="00182DF0" w:rsidRPr="00182DF0">
        <w:rPr>
          <w:rFonts w:eastAsia="Times New Roman" w:cstheme="minorHAnsi"/>
          <w:lang w:eastAsia="ar-SA"/>
        </w:rPr>
        <w:t xml:space="preserve">ykonawcy faktury rachunku, potwierdzających wykonanie zleconej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odwykonawcy dostawy, usługi lub roboty budowlanej</w:t>
      </w:r>
      <w:r>
        <w:rPr>
          <w:rFonts w:eastAsia="Times New Roman" w:cstheme="minorHAnsi"/>
          <w:lang w:eastAsia="ar-SA"/>
        </w:rPr>
        <w:t>.</w:t>
      </w:r>
    </w:p>
    <w:p w14:paraId="1C1C7944" w14:textId="1F1F50B8" w:rsidR="00182DF0" w:rsidRPr="00182DF0" w:rsidRDefault="00133365" w:rsidP="005E5949">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awierać między innymi wszelkie obowiązki opisane w § 4 niniejszej umowy</w:t>
      </w:r>
      <w:r>
        <w:rPr>
          <w:rFonts w:eastAsia="Times New Roman" w:cstheme="minorHAnsi"/>
          <w:lang w:eastAsia="ar-SA"/>
        </w:rPr>
        <w:t>.</w:t>
      </w:r>
    </w:p>
    <w:p w14:paraId="0B64F0C9" w14:textId="69F48EB4" w:rsidR="00182DF0" w:rsidRPr="00182DF0" w:rsidRDefault="00133365" w:rsidP="005E5949">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awierać tożsame postanowienia odnośnie zasad odbiorów, gwarancji i rękojmi</w:t>
      </w:r>
      <w:r>
        <w:rPr>
          <w:rFonts w:eastAsia="Times New Roman" w:cstheme="minorHAnsi"/>
          <w:lang w:eastAsia="ar-SA"/>
        </w:rPr>
        <w:t>.</w:t>
      </w:r>
    </w:p>
    <w:p w14:paraId="3A7602A5" w14:textId="442C3EA5" w:rsidR="00182DF0" w:rsidRPr="00182DF0" w:rsidRDefault="00133365" w:rsidP="005E5949">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 xml:space="preserve">rojekt umowy nie może uzależniać odbioru wykonanych prac od uprzedniego dokonania tych prac </w:t>
      </w:r>
      <w:r>
        <w:rPr>
          <w:rFonts w:eastAsia="Times New Roman" w:cstheme="minorHAnsi"/>
          <w:lang w:eastAsia="ar-SA"/>
        </w:rPr>
        <w:br/>
      </w:r>
      <w:r w:rsidR="00182DF0" w:rsidRPr="00182DF0">
        <w:rPr>
          <w:rFonts w:eastAsia="Times New Roman" w:cstheme="minorHAnsi"/>
          <w:lang w:eastAsia="ar-SA"/>
        </w:rPr>
        <w:t>od Wykonawcy przez Zamawiającego</w:t>
      </w:r>
      <w:r>
        <w:rPr>
          <w:rFonts w:eastAsia="Times New Roman" w:cstheme="minorHAnsi"/>
          <w:lang w:eastAsia="ar-SA"/>
        </w:rPr>
        <w:t>.</w:t>
      </w:r>
    </w:p>
    <w:p w14:paraId="5C50538C" w14:textId="56724A95" w:rsidR="00182DF0" w:rsidRPr="00182DF0" w:rsidRDefault="00133365" w:rsidP="00223701">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Z</w:t>
      </w:r>
      <w:r w:rsidR="00182DF0" w:rsidRPr="00182DF0">
        <w:rPr>
          <w:rFonts w:eastAsia="Times New Roman" w:cstheme="minorHAnsi"/>
          <w:bCs/>
          <w:lang w:eastAsia="ar-SA"/>
        </w:rPr>
        <w:t xml:space="preserve">awierać informację dotyczącą rozwiązania umowy z </w:t>
      </w:r>
      <w:r w:rsidR="000E529B">
        <w:rPr>
          <w:rFonts w:eastAsia="Times New Roman" w:cstheme="minorHAnsi"/>
          <w:bCs/>
          <w:lang w:eastAsia="ar-SA"/>
        </w:rPr>
        <w:t>P</w:t>
      </w:r>
      <w:r w:rsidR="00182DF0" w:rsidRPr="00182DF0">
        <w:rPr>
          <w:rFonts w:eastAsia="Times New Roman" w:cstheme="minorHAnsi"/>
          <w:bCs/>
          <w:lang w:eastAsia="ar-SA"/>
        </w:rPr>
        <w:t>odwykonawcą w przypadku rozwiązania niniejszej umowy.</w:t>
      </w:r>
    </w:p>
    <w:p w14:paraId="10A21960" w14:textId="3E73C2D2"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t>
      </w:r>
      <w:r w:rsidR="005B6E7C">
        <w:rPr>
          <w:rFonts w:eastAsia="Times New Roman" w:cstheme="minorHAnsi"/>
          <w:lang w:eastAsia="ar-SA"/>
        </w:rPr>
        <w:t>Z</w:t>
      </w:r>
      <w:r w:rsidR="00182DF0" w:rsidRPr="00182DF0">
        <w:rPr>
          <w:rFonts w:eastAsia="Times New Roman" w:cstheme="minorHAnsi"/>
          <w:lang w:eastAsia="ar-SA"/>
        </w:rPr>
        <w:t xml:space="preserve">amawiający dokonuje bezpośredniej zapłaty wymagalnego wynagrodzenia przysługującego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który zawarł zaakceptowaną przez </w:t>
      </w:r>
      <w:r w:rsidR="005B6E7C">
        <w:rPr>
          <w:rFonts w:eastAsia="Times New Roman" w:cstheme="minorHAnsi"/>
          <w:lang w:eastAsia="ar-SA"/>
        </w:rPr>
        <w:t>Z</w:t>
      </w:r>
      <w:r w:rsidR="00182DF0" w:rsidRPr="00182DF0">
        <w:rPr>
          <w:rFonts w:eastAsia="Times New Roman" w:cstheme="minorHAnsi"/>
          <w:lang w:eastAsia="ar-SA"/>
        </w:rPr>
        <w:t xml:space="preserve">amawiającego umowę o podwykonawstwo, której przedmiotem są roboty budowlane, lub który zawarł przedłożoną </w:t>
      </w:r>
      <w:r w:rsidR="005B6E7C">
        <w:rPr>
          <w:rFonts w:eastAsia="Times New Roman" w:cstheme="minorHAnsi"/>
          <w:lang w:eastAsia="ar-SA"/>
        </w:rPr>
        <w:t>Z</w:t>
      </w:r>
      <w:r w:rsidR="00182DF0" w:rsidRPr="00182DF0">
        <w:rPr>
          <w:rFonts w:eastAsia="Times New Roman" w:cstheme="minorHAnsi"/>
          <w:lang w:eastAsia="ar-SA"/>
        </w:rPr>
        <w:t xml:space="preserve">amawiającemu umowę o podwykonawstwo, której przedmiotem są dostawy </w:t>
      </w:r>
      <w:r w:rsidR="00171C7B">
        <w:rPr>
          <w:rFonts w:eastAsia="Times New Roman" w:cstheme="minorHAnsi"/>
          <w:lang w:eastAsia="ar-SA"/>
        </w:rPr>
        <w:br/>
      </w:r>
      <w:r w:rsidR="00182DF0" w:rsidRPr="00182DF0">
        <w:rPr>
          <w:rFonts w:eastAsia="Times New Roman" w:cstheme="minorHAnsi"/>
          <w:lang w:eastAsia="ar-SA"/>
        </w:rPr>
        <w:t xml:space="preserve">lub usługi, w przypadku uchylenia się od obowiązku zapłaty odpowiednio przez </w:t>
      </w:r>
      <w:r w:rsidR="000E529B">
        <w:rPr>
          <w:rFonts w:eastAsia="Times New Roman" w:cstheme="minorHAnsi"/>
          <w:lang w:eastAsia="ar-SA"/>
        </w:rPr>
        <w:t>W</w:t>
      </w:r>
      <w:r w:rsidR="00182DF0" w:rsidRPr="00182DF0">
        <w:rPr>
          <w:rFonts w:eastAsia="Times New Roman" w:cstheme="minorHAnsi"/>
          <w:lang w:eastAsia="ar-SA"/>
        </w:rPr>
        <w:t xml:space="preserve">ykonawcę, </w:t>
      </w:r>
      <w:r w:rsidR="000E529B">
        <w:rPr>
          <w:rFonts w:eastAsia="Times New Roman" w:cstheme="minorHAnsi"/>
          <w:lang w:eastAsia="ar-SA"/>
        </w:rPr>
        <w:t>P</w:t>
      </w:r>
      <w:r w:rsidR="00182DF0" w:rsidRPr="00182DF0">
        <w:rPr>
          <w:rFonts w:eastAsia="Times New Roman" w:cstheme="minorHAnsi"/>
          <w:lang w:eastAsia="ar-SA"/>
        </w:rPr>
        <w:t xml:space="preserve">odwykonawcę </w:t>
      </w:r>
      <w:r w:rsidR="00171C7B">
        <w:rPr>
          <w:rFonts w:eastAsia="Times New Roman" w:cstheme="minorHAnsi"/>
          <w:lang w:eastAsia="ar-SA"/>
        </w:rPr>
        <w:br/>
      </w:r>
      <w:r w:rsidR="00182DF0" w:rsidRPr="00182DF0">
        <w:rPr>
          <w:rFonts w:eastAsia="Times New Roman" w:cstheme="minorHAnsi"/>
          <w:lang w:eastAsia="ar-SA"/>
        </w:rPr>
        <w:t xml:space="preserve">lub dalszego </w:t>
      </w:r>
      <w:r w:rsidR="000E529B">
        <w:rPr>
          <w:rFonts w:eastAsia="Times New Roman" w:cstheme="minorHAnsi"/>
          <w:lang w:eastAsia="ar-SA"/>
        </w:rPr>
        <w:t>P</w:t>
      </w:r>
      <w:r w:rsidR="00182DF0" w:rsidRPr="00182DF0">
        <w:rPr>
          <w:rFonts w:eastAsia="Times New Roman" w:cstheme="minorHAnsi"/>
          <w:lang w:eastAsia="ar-SA"/>
        </w:rPr>
        <w:t>odwykonawcę.</w:t>
      </w:r>
    </w:p>
    <w:p w14:paraId="35B4207D" w14:textId="51A81CD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Wynagrodzenie, dotyczy wyłącznie należności powstałych po zaakceptowaniu przez </w:t>
      </w:r>
      <w:r w:rsidR="005B6E7C">
        <w:rPr>
          <w:rFonts w:eastAsia="Times New Roman" w:cstheme="minorHAnsi"/>
          <w:lang w:eastAsia="ar-SA"/>
        </w:rPr>
        <w:t>Z</w:t>
      </w:r>
      <w:r w:rsidR="00182DF0" w:rsidRPr="00182DF0">
        <w:rPr>
          <w:rFonts w:eastAsia="Times New Roman" w:cstheme="minorHAnsi"/>
          <w:lang w:eastAsia="ar-SA"/>
        </w:rPr>
        <w:t xml:space="preserve">amawiającego umowy </w:t>
      </w:r>
      <w:r w:rsidR="00171C7B">
        <w:rPr>
          <w:rFonts w:eastAsia="Times New Roman" w:cstheme="minorHAnsi"/>
          <w:lang w:eastAsia="ar-SA"/>
        </w:rPr>
        <w:br/>
      </w:r>
      <w:r w:rsidR="00182DF0" w:rsidRPr="00182DF0">
        <w:rPr>
          <w:rFonts w:eastAsia="Times New Roman" w:cstheme="minorHAnsi"/>
          <w:lang w:eastAsia="ar-SA"/>
        </w:rPr>
        <w:t xml:space="preserve">o podwykonawstwo, której przedmiotem są roboty budowlane, lub po przedłożeniu </w:t>
      </w:r>
      <w:r w:rsidR="005B6E7C">
        <w:rPr>
          <w:rFonts w:eastAsia="Times New Roman" w:cstheme="minorHAnsi"/>
          <w:lang w:eastAsia="ar-SA"/>
        </w:rPr>
        <w:t>Z</w:t>
      </w:r>
      <w:r w:rsidR="00182DF0" w:rsidRPr="00182DF0">
        <w:rPr>
          <w:rFonts w:eastAsia="Times New Roman" w:cstheme="minorHAnsi"/>
          <w:lang w:eastAsia="ar-SA"/>
        </w:rPr>
        <w:t xml:space="preserve">amawiającemu poświadczonej za zgodność z oryginałem kopii umowy o podwykonawstwo, której przedmiotem są dostawy </w:t>
      </w:r>
      <w:r w:rsidR="00171C7B">
        <w:rPr>
          <w:rFonts w:eastAsia="Times New Roman" w:cstheme="minorHAnsi"/>
          <w:lang w:eastAsia="ar-SA"/>
        </w:rPr>
        <w:br/>
      </w:r>
      <w:r w:rsidR="00182DF0" w:rsidRPr="00182DF0">
        <w:rPr>
          <w:rFonts w:eastAsia="Times New Roman" w:cstheme="minorHAnsi"/>
          <w:lang w:eastAsia="ar-SA"/>
        </w:rPr>
        <w:t xml:space="preserve">lub usługi. </w:t>
      </w:r>
    </w:p>
    <w:p w14:paraId="5A4F201E" w14:textId="2A896DAF"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Bezpośrednia zapłata obejmuje wyłącznie należne wynagrodzenie, bez odsetek, należnych </w:t>
      </w:r>
      <w:r w:rsidR="000E529B">
        <w:rPr>
          <w:rFonts w:eastAsia="Times New Roman" w:cstheme="minorHAnsi"/>
          <w:lang w:eastAsia="ar-SA"/>
        </w:rPr>
        <w:t>P</w:t>
      </w:r>
      <w:r w:rsidR="00182DF0" w:rsidRPr="00182DF0">
        <w:rPr>
          <w:rFonts w:eastAsia="Times New Roman" w:cstheme="minorHAnsi"/>
          <w:lang w:eastAsia="ar-SA"/>
        </w:rPr>
        <w:t xml:space="preserve">odwykonawcy </w:t>
      </w:r>
      <w:r w:rsidR="00171C7B">
        <w:rPr>
          <w:rFonts w:eastAsia="Times New Roman" w:cstheme="minorHAnsi"/>
          <w:lang w:eastAsia="ar-SA"/>
        </w:rPr>
        <w:br/>
      </w:r>
      <w:r w:rsidR="00182DF0" w:rsidRPr="00182DF0">
        <w:rPr>
          <w:rFonts w:eastAsia="Times New Roman" w:cstheme="minorHAnsi"/>
          <w:lang w:eastAsia="ar-SA"/>
        </w:rPr>
        <w:t xml:space="preserve">lub dalszemu </w:t>
      </w:r>
      <w:r w:rsidR="000E529B">
        <w:rPr>
          <w:rFonts w:eastAsia="Times New Roman" w:cstheme="minorHAnsi"/>
          <w:lang w:eastAsia="ar-SA"/>
        </w:rPr>
        <w:t>P</w:t>
      </w:r>
      <w:r w:rsidR="00182DF0" w:rsidRPr="00182DF0">
        <w:rPr>
          <w:rFonts w:eastAsia="Times New Roman" w:cstheme="minorHAnsi"/>
          <w:lang w:eastAsia="ar-SA"/>
        </w:rPr>
        <w:t>odwykonawcy.</w:t>
      </w:r>
    </w:p>
    <w:p w14:paraId="28900E65" w14:textId="1A33DB7B"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 xml:space="preserve">Zamawiający, przed dokonaniem bezpośredniej zapłaty, jest obowiązany umożliwić </w:t>
      </w:r>
      <w:r w:rsidR="000E529B">
        <w:rPr>
          <w:rFonts w:eastAsia="Times New Roman" w:cstheme="minorHAnsi"/>
          <w:lang w:eastAsia="ar-SA"/>
        </w:rPr>
        <w:t>W</w:t>
      </w:r>
      <w:r w:rsidR="00182DF0" w:rsidRPr="00182DF0">
        <w:rPr>
          <w:rFonts w:eastAsia="Times New Roman" w:cstheme="minorHAnsi"/>
          <w:lang w:eastAsia="ar-SA"/>
        </w:rPr>
        <w:t xml:space="preserve">ykonawcy zgłoszenie, pisemnie, uwag dotyczących zasadności bezpośredniej zapłaty wynagrodzenia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Zamawiający informuje o terminie zgłaszania uwag nie krótszym niż 7 dni od dnia doręczenia tej informacji. W uwagach nie można powoływać się na potrącenie roszczeń </w:t>
      </w:r>
      <w:r w:rsidR="00171C7B">
        <w:rPr>
          <w:rFonts w:eastAsia="Times New Roman" w:cstheme="minorHAnsi"/>
          <w:lang w:eastAsia="ar-SA"/>
        </w:rPr>
        <w:t>W</w:t>
      </w:r>
      <w:r w:rsidR="00182DF0" w:rsidRPr="00182DF0">
        <w:rPr>
          <w:rFonts w:eastAsia="Times New Roman" w:cstheme="minorHAnsi"/>
          <w:lang w:eastAsia="ar-SA"/>
        </w:rPr>
        <w:t xml:space="preserve">ykonawcy względem </w:t>
      </w:r>
      <w:r w:rsidR="000E529B">
        <w:rPr>
          <w:rFonts w:eastAsia="Times New Roman" w:cstheme="minorHAnsi"/>
          <w:lang w:eastAsia="ar-SA"/>
        </w:rPr>
        <w:t>P</w:t>
      </w:r>
      <w:r w:rsidR="00182DF0" w:rsidRPr="00182DF0">
        <w:rPr>
          <w:rFonts w:eastAsia="Times New Roman" w:cstheme="minorHAnsi"/>
          <w:lang w:eastAsia="ar-SA"/>
        </w:rPr>
        <w:t>odwykonawcy niezwiązanych z realizacją umowy o podwykonawstwo.</w:t>
      </w:r>
    </w:p>
    <w:p w14:paraId="3984F6F5" w14:textId="7415D2B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w:t>
      </w:r>
      <w:r w:rsidR="005B6E7C">
        <w:rPr>
          <w:rFonts w:eastAsia="Times New Roman" w:cstheme="minorHAnsi"/>
          <w:lang w:eastAsia="ar-SA"/>
        </w:rPr>
        <w:t>Z</w:t>
      </w:r>
      <w:r w:rsidR="00182DF0" w:rsidRPr="00182DF0">
        <w:rPr>
          <w:rFonts w:eastAsia="Times New Roman" w:cstheme="minorHAnsi"/>
          <w:lang w:eastAsia="ar-SA"/>
        </w:rPr>
        <w:t xml:space="preserve">amawiającego, </w:t>
      </w:r>
      <w:r w:rsidR="005B6E7C">
        <w:rPr>
          <w:rFonts w:eastAsia="Times New Roman" w:cstheme="minorHAnsi"/>
          <w:lang w:eastAsia="ar-SA"/>
        </w:rPr>
        <w:t>Z</w:t>
      </w:r>
      <w:r w:rsidR="00182DF0" w:rsidRPr="00182DF0">
        <w:rPr>
          <w:rFonts w:eastAsia="Times New Roman" w:cstheme="minorHAnsi"/>
          <w:lang w:eastAsia="ar-SA"/>
        </w:rPr>
        <w:t xml:space="preserve">amawiający może: </w:t>
      </w:r>
    </w:p>
    <w:p w14:paraId="3D02ECAC" w14:textId="6F2313F6"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w:t>
      </w:r>
      <w:r w:rsidR="00171C7B">
        <w:rPr>
          <w:rFonts w:eastAsia="Times New Roman" w:cstheme="minorHAnsi"/>
          <w:lang w:eastAsia="ar-SA"/>
        </w:rPr>
        <w:t>N</w:t>
      </w:r>
      <w:r w:rsidRPr="00182DF0">
        <w:rPr>
          <w:rFonts w:eastAsia="Times New Roman" w:cstheme="minorHAnsi"/>
          <w:lang w:eastAsia="ar-SA"/>
        </w:rPr>
        <w:t xml:space="preserve">ie dokonać bezpośredniej zapłaty wynagrodzenia </w:t>
      </w:r>
      <w:r w:rsidR="000E529B">
        <w:rPr>
          <w:rFonts w:eastAsia="Times New Roman" w:cstheme="minorHAnsi"/>
          <w:lang w:eastAsia="ar-SA"/>
        </w:rPr>
        <w:t>P</w:t>
      </w:r>
      <w:r w:rsidRPr="00182DF0">
        <w:rPr>
          <w:rFonts w:eastAsia="Times New Roman" w:cstheme="minorHAnsi"/>
          <w:lang w:eastAsia="ar-SA"/>
        </w:rPr>
        <w:t xml:space="preserve">odwykonawcy lub dalszemu </w:t>
      </w:r>
      <w:r w:rsidR="000E529B">
        <w:rPr>
          <w:rFonts w:eastAsia="Times New Roman" w:cstheme="minorHAnsi"/>
          <w:lang w:eastAsia="ar-SA"/>
        </w:rPr>
        <w:t>P</w:t>
      </w:r>
      <w:r w:rsidRPr="00182DF0">
        <w:rPr>
          <w:rFonts w:eastAsia="Times New Roman" w:cstheme="minorHAnsi"/>
          <w:lang w:eastAsia="ar-SA"/>
        </w:rPr>
        <w:t xml:space="preserve">odwykonawcy, </w:t>
      </w:r>
      <w:r w:rsidR="00171C7B">
        <w:rPr>
          <w:rFonts w:eastAsia="Times New Roman" w:cstheme="minorHAnsi"/>
          <w:lang w:eastAsia="ar-SA"/>
        </w:rPr>
        <w:br/>
      </w:r>
      <w:r w:rsidRPr="00182DF0">
        <w:rPr>
          <w:rFonts w:eastAsia="Times New Roman" w:cstheme="minorHAnsi"/>
          <w:lang w:eastAsia="ar-SA"/>
        </w:rPr>
        <w:t xml:space="preserve">jeżeli </w:t>
      </w:r>
      <w:r w:rsidR="000E529B">
        <w:rPr>
          <w:rFonts w:eastAsia="Times New Roman" w:cstheme="minorHAnsi"/>
          <w:lang w:eastAsia="ar-SA"/>
        </w:rPr>
        <w:t>W</w:t>
      </w:r>
      <w:r w:rsidRPr="00182DF0">
        <w:rPr>
          <w:rFonts w:eastAsia="Times New Roman" w:cstheme="minorHAnsi"/>
          <w:lang w:eastAsia="ar-SA"/>
        </w:rPr>
        <w:t>ykonawca wykaże niezasadność takiej zapłaty</w:t>
      </w:r>
      <w:r w:rsidR="00171C7B">
        <w:rPr>
          <w:rFonts w:eastAsia="Times New Roman" w:cstheme="minorHAnsi"/>
          <w:lang w:eastAsia="ar-SA"/>
        </w:rPr>
        <w:t>,</w:t>
      </w:r>
      <w:r w:rsidRPr="00182DF0">
        <w:rPr>
          <w:rFonts w:eastAsia="Times New Roman" w:cstheme="minorHAnsi"/>
          <w:lang w:eastAsia="ar-SA"/>
        </w:rPr>
        <w:t xml:space="preserve"> albo</w:t>
      </w:r>
      <w:r w:rsidR="00171C7B">
        <w:rPr>
          <w:rFonts w:eastAsia="Times New Roman" w:cstheme="minorHAnsi"/>
          <w:lang w:eastAsia="ar-SA"/>
        </w:rPr>
        <w:t>,</w:t>
      </w:r>
    </w:p>
    <w:p w14:paraId="343E49E4" w14:textId="789CEA6F"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w:t>
      </w:r>
      <w:r w:rsidR="000E529B">
        <w:rPr>
          <w:rFonts w:eastAsia="Times New Roman" w:cstheme="minorHAnsi"/>
          <w:lang w:eastAsia="ar-SA"/>
        </w:rPr>
        <w:t>P</w:t>
      </w:r>
      <w:r w:rsidRPr="00182DF0">
        <w:rPr>
          <w:rFonts w:eastAsia="Times New Roman" w:cstheme="minorHAnsi"/>
          <w:lang w:eastAsia="ar-SA"/>
        </w:rPr>
        <w:t xml:space="preserve">odwykonawcy lub dalszego </w:t>
      </w:r>
      <w:r w:rsidR="000E529B">
        <w:rPr>
          <w:rFonts w:eastAsia="Times New Roman" w:cstheme="minorHAnsi"/>
          <w:lang w:eastAsia="ar-SA"/>
        </w:rPr>
        <w:t>P</w:t>
      </w:r>
      <w:r w:rsidRPr="00182DF0">
        <w:rPr>
          <w:rFonts w:eastAsia="Times New Roman" w:cstheme="minorHAnsi"/>
          <w:lang w:eastAsia="ar-SA"/>
        </w:rPr>
        <w:t xml:space="preserve">odwykonawcy, w przypadku istnienia zasadniczej wątpliwości </w:t>
      </w:r>
      <w:r w:rsidR="005B6E7C">
        <w:rPr>
          <w:rFonts w:eastAsia="Times New Roman" w:cstheme="minorHAnsi"/>
          <w:lang w:eastAsia="ar-SA"/>
        </w:rPr>
        <w:t>Z</w:t>
      </w:r>
      <w:r w:rsidRPr="00182DF0">
        <w:rPr>
          <w:rFonts w:eastAsia="Times New Roman" w:cstheme="minorHAnsi"/>
          <w:lang w:eastAsia="ar-SA"/>
        </w:rPr>
        <w:t>amawiającego co do wysokości należnej zapłaty lub podmiotu, któremu płatność się należy, albo</w:t>
      </w:r>
      <w:r w:rsidR="00171C7B">
        <w:rPr>
          <w:rFonts w:eastAsia="Times New Roman" w:cstheme="minorHAnsi"/>
          <w:lang w:eastAsia="ar-SA"/>
        </w:rPr>
        <w:t>,</w:t>
      </w:r>
    </w:p>
    <w:p w14:paraId="54A58DA3" w14:textId="0ABCE4CA"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w:t>
      </w:r>
      <w:r w:rsidR="000E529B">
        <w:rPr>
          <w:rFonts w:eastAsia="Times New Roman" w:cstheme="minorHAnsi"/>
          <w:lang w:eastAsia="ar-SA"/>
        </w:rPr>
        <w:t>P</w:t>
      </w:r>
      <w:r w:rsidRPr="00182DF0">
        <w:rPr>
          <w:rFonts w:eastAsia="Times New Roman" w:cstheme="minorHAnsi"/>
          <w:lang w:eastAsia="ar-SA"/>
        </w:rPr>
        <w:t xml:space="preserve">odwykonawcy lub dalszemu </w:t>
      </w:r>
      <w:r w:rsidR="000E529B">
        <w:rPr>
          <w:rFonts w:eastAsia="Times New Roman" w:cstheme="minorHAnsi"/>
          <w:lang w:eastAsia="ar-SA"/>
        </w:rPr>
        <w:t>P</w:t>
      </w:r>
      <w:r w:rsidRPr="00182DF0">
        <w:rPr>
          <w:rFonts w:eastAsia="Times New Roman" w:cstheme="minorHAnsi"/>
          <w:lang w:eastAsia="ar-SA"/>
        </w:rPr>
        <w:t xml:space="preserve">odwykonawcy, </w:t>
      </w:r>
      <w:r w:rsidR="00171C7B">
        <w:rPr>
          <w:rFonts w:eastAsia="Times New Roman" w:cstheme="minorHAnsi"/>
          <w:lang w:eastAsia="ar-SA"/>
        </w:rPr>
        <w:br/>
      </w:r>
      <w:r w:rsidRPr="00182DF0">
        <w:rPr>
          <w:rFonts w:eastAsia="Times New Roman" w:cstheme="minorHAnsi"/>
          <w:lang w:eastAsia="ar-SA"/>
        </w:rPr>
        <w:t xml:space="preserve">jeżeli </w:t>
      </w:r>
      <w:r w:rsidR="000E529B">
        <w:rPr>
          <w:rFonts w:eastAsia="Times New Roman" w:cstheme="minorHAnsi"/>
          <w:lang w:eastAsia="ar-SA"/>
        </w:rPr>
        <w:t>P</w:t>
      </w:r>
      <w:r w:rsidRPr="00182DF0">
        <w:rPr>
          <w:rFonts w:eastAsia="Times New Roman" w:cstheme="minorHAnsi"/>
          <w:lang w:eastAsia="ar-SA"/>
        </w:rPr>
        <w:t xml:space="preserve">odwykonawca lub dalszy </w:t>
      </w:r>
      <w:r w:rsidR="000E529B">
        <w:rPr>
          <w:rFonts w:eastAsia="Times New Roman" w:cstheme="minorHAnsi"/>
          <w:lang w:eastAsia="ar-SA"/>
        </w:rPr>
        <w:t>P</w:t>
      </w:r>
      <w:r w:rsidRPr="00182DF0">
        <w:rPr>
          <w:rFonts w:eastAsia="Times New Roman" w:cstheme="minorHAnsi"/>
          <w:lang w:eastAsia="ar-SA"/>
        </w:rPr>
        <w:t>odwykonawca wykaże zasadność takiej zapłaty.</w:t>
      </w:r>
    </w:p>
    <w:p w14:paraId="6E378FF0" w14:textId="3A0CBD22"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w:t>
      </w:r>
      <w:r w:rsidR="00171C7B">
        <w:rPr>
          <w:rFonts w:eastAsia="Times New Roman" w:cstheme="minorHAnsi"/>
          <w:lang w:eastAsia="ar-SA"/>
        </w:rPr>
        <w:t>Z</w:t>
      </w:r>
      <w:r w:rsidR="00182DF0" w:rsidRPr="00182DF0">
        <w:rPr>
          <w:rFonts w:eastAsia="Times New Roman" w:cstheme="minorHAnsi"/>
          <w:lang w:eastAsia="ar-SA"/>
        </w:rPr>
        <w:t xml:space="preserve">amawiający potrąca kwotę wypłaconego wynagrodzenia z wynagrodzenia należnego </w:t>
      </w:r>
      <w:r w:rsidR="00171C7B">
        <w:rPr>
          <w:rFonts w:eastAsia="Times New Roman" w:cstheme="minorHAnsi"/>
          <w:lang w:eastAsia="ar-SA"/>
        </w:rPr>
        <w:t>W</w:t>
      </w:r>
      <w:r w:rsidR="00182DF0" w:rsidRPr="00182DF0">
        <w:rPr>
          <w:rFonts w:eastAsia="Times New Roman" w:cstheme="minorHAnsi"/>
          <w:lang w:eastAsia="ar-SA"/>
        </w:rPr>
        <w:t>ykonawcy</w:t>
      </w:r>
      <w:r w:rsidR="00171C7B">
        <w:rPr>
          <w:rFonts w:eastAsia="Times New Roman" w:cstheme="minorHAnsi"/>
          <w:lang w:eastAsia="ar-SA"/>
        </w:rPr>
        <w:t>.</w:t>
      </w:r>
    </w:p>
    <w:p w14:paraId="6499CF57" w14:textId="52A249E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Konieczność wielokrotnego dokonywania bezpośredniej zapłaty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odwykonawcy lub konieczność dokonania bezpośrednich zapłat na sumę większą niż 5% wartości umowy może stanowić podstawę do odstąpienia od umowy.</w:t>
      </w:r>
    </w:p>
    <w:p w14:paraId="7BB41ED5" w14:textId="77777777" w:rsidR="00182DF0" w:rsidRPr="00182DF0" w:rsidRDefault="00182DF0" w:rsidP="005E5949">
      <w:pPr>
        <w:suppressAutoHyphens/>
        <w:spacing w:after="0" w:line="276" w:lineRule="auto"/>
        <w:rPr>
          <w:rFonts w:eastAsia="Times New Roman" w:cstheme="minorHAnsi"/>
          <w:lang w:eastAsia="ar-SA"/>
        </w:rPr>
      </w:pPr>
    </w:p>
    <w:p w14:paraId="480FD69A" w14:textId="054B75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4430E08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Gwarancja </w:t>
      </w:r>
      <w:r w:rsidR="000E529B">
        <w:rPr>
          <w:rFonts w:eastAsia="Times New Roman" w:cstheme="minorHAnsi"/>
          <w:b/>
          <w:lang w:eastAsia="ar-SA"/>
        </w:rPr>
        <w:t>W</w:t>
      </w:r>
      <w:r w:rsidRPr="00182DF0">
        <w:rPr>
          <w:rFonts w:eastAsia="Times New Roman" w:cstheme="minorHAnsi"/>
          <w:b/>
          <w:lang w:eastAsia="ar-SA"/>
        </w:rPr>
        <w:t>ykonawcy i uprawnienia z tytułu rękojmi</w:t>
      </w:r>
    </w:p>
    <w:p w14:paraId="3B999247" w14:textId="42703C0A" w:rsidR="00182DF0" w:rsidRPr="00B262DC"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t xml:space="preserve">Czas trwania okresu rękojmi za wady Strony ustalają na okres tożsamy z okresem udzielonej przez Wykonawcę gwarancji jakości. </w:t>
      </w:r>
    </w:p>
    <w:p w14:paraId="0D8D8CE1" w14:textId="08D1D63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w:t>
      </w:r>
      <w:r w:rsidR="00171C7B">
        <w:rPr>
          <w:rFonts w:eastAsia="Times New Roman" w:cstheme="minorHAnsi"/>
          <w:lang w:eastAsia="ar-SA"/>
        </w:rPr>
        <w:br/>
      </w:r>
      <w:r w:rsidRPr="00182DF0">
        <w:rPr>
          <w:rFonts w:eastAsia="Times New Roman" w:cstheme="minorHAnsi"/>
          <w:lang w:eastAsia="ar-SA"/>
        </w:rPr>
        <w:t xml:space="preserve">o czas naprawy. </w:t>
      </w:r>
    </w:p>
    <w:p w14:paraId="0A625A79"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513A7BC"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odpowiada za wady w wykonaniu przedmiotu umowy również po okresie rękojmi, </w:t>
      </w:r>
      <w:r w:rsidR="00171C7B">
        <w:rPr>
          <w:rFonts w:eastAsia="Times New Roman" w:cstheme="minorHAnsi"/>
          <w:lang w:eastAsia="ar-SA"/>
        </w:rPr>
        <w:br/>
      </w:r>
      <w:r w:rsidRPr="00182DF0">
        <w:rPr>
          <w:rFonts w:eastAsia="Times New Roman" w:cstheme="minorHAnsi"/>
          <w:lang w:eastAsia="ar-SA"/>
        </w:rPr>
        <w:t>jeżeli Zamawiający zawiadomi Wykonawcę o wadzie przed upływem okresu rękojmi.</w:t>
      </w:r>
    </w:p>
    <w:p w14:paraId="754B5FF4"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0E16DA80"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odpowiada za wady w wykonaniu przedmiotu umowy również po okresie rękojmi, </w:t>
      </w:r>
      <w:r w:rsidR="00171C7B">
        <w:rPr>
          <w:rFonts w:eastAsia="Times New Roman" w:cstheme="minorHAnsi"/>
          <w:lang w:eastAsia="ar-SA"/>
        </w:rPr>
        <w:br/>
      </w:r>
      <w:r w:rsidRPr="00182DF0">
        <w:rPr>
          <w:rFonts w:eastAsia="Times New Roman" w:cstheme="minorHAnsi"/>
          <w:lang w:eastAsia="ar-SA"/>
        </w:rPr>
        <w:t>jeżeli Zamawiający zawiadomi Wykonawcę o wadzie przed upływem okresu rękojmi.</w:t>
      </w:r>
    </w:p>
    <w:p w14:paraId="103F2588" w14:textId="1DC91613" w:rsid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 xml:space="preserve">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t>
      </w:r>
      <w:r w:rsidR="00171C7B">
        <w:rPr>
          <w:rFonts w:eastAsia="Times New Roman" w:cstheme="minorHAnsi"/>
          <w:lang w:eastAsia="ar-SA"/>
        </w:rPr>
        <w:br/>
      </w:r>
      <w:r w:rsidRPr="00182DF0">
        <w:rPr>
          <w:rFonts w:eastAsia="Times New Roman" w:cstheme="minorHAnsi"/>
          <w:lang w:eastAsia="ar-SA"/>
        </w:rPr>
        <w:t>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5E5949">
      <w:pPr>
        <w:spacing w:after="0" w:line="276" w:lineRule="auto"/>
        <w:jc w:val="both"/>
        <w:rPr>
          <w:rFonts w:eastAsia="Times New Roman" w:cstheme="minorHAnsi"/>
          <w:b/>
          <w:lang w:eastAsia="ar-SA"/>
        </w:rPr>
      </w:pPr>
    </w:p>
    <w:p w14:paraId="5DCA55D6" w14:textId="3EB287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5E5949">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4660ABDF" w:rsidR="00F33BDF" w:rsidRPr="00351C4C"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6" w:name="_Hlk127887415"/>
      <w:r w:rsidRPr="00351C4C">
        <w:rPr>
          <w:rFonts w:eastAsia="Times New Roman" w:cstheme="minorHAnsi"/>
          <w:lang w:eastAsia="ar-SA"/>
        </w:rPr>
        <w:t xml:space="preserve">Zamawiający przewiduje możliwość dokonywania następujących zmian w umowie w wypadkach opisywanych </w:t>
      </w:r>
      <w:r w:rsidR="00171C7B" w:rsidRPr="00351C4C">
        <w:rPr>
          <w:rFonts w:eastAsia="Times New Roman" w:cstheme="minorHAnsi"/>
          <w:lang w:eastAsia="ar-SA"/>
        </w:rPr>
        <w:br/>
      </w:r>
      <w:r w:rsidRPr="00351C4C">
        <w:rPr>
          <w:rFonts w:eastAsia="Times New Roman" w:cstheme="minorHAnsi"/>
          <w:lang w:eastAsia="ar-SA"/>
        </w:rPr>
        <w:t>w art. 455 Prawa zamówień publicznych, a nadto w następujących przypadkach:</w:t>
      </w:r>
    </w:p>
    <w:p w14:paraId="368E61D1" w14:textId="61EED60B" w:rsidR="00F33BDF" w:rsidRPr="00351C4C" w:rsidRDefault="00F33BDF" w:rsidP="00703F79">
      <w:pPr>
        <w:numPr>
          <w:ilvl w:val="0"/>
          <w:numId w:val="17"/>
        </w:numPr>
        <w:suppressAutoHyphens/>
        <w:spacing w:after="0" w:line="276" w:lineRule="auto"/>
        <w:ind w:left="284" w:hanging="284"/>
        <w:jc w:val="both"/>
        <w:rPr>
          <w:rFonts w:eastAsia="Times New Roman" w:cstheme="minorHAnsi"/>
          <w:bCs/>
          <w:lang w:eastAsia="ar-SA"/>
        </w:rPr>
      </w:pPr>
      <w:r w:rsidRPr="00351C4C">
        <w:rPr>
          <w:rFonts w:eastAsia="Times New Roman" w:cstheme="minorHAnsi"/>
          <w:bCs/>
          <w:lang w:eastAsia="ar-SA"/>
        </w:rPr>
        <w:t>Zmiana umownego terminu zakończenia przedmiotu niniejszej Umowy jest możliwa w następujących przypadkach:</w:t>
      </w:r>
    </w:p>
    <w:p w14:paraId="0F4B5882" w14:textId="77777777" w:rsidR="00F33BDF" w:rsidRPr="00351C4C"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351C4C">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588F34F0" w14:textId="77777777" w:rsidR="00F33BDF" w:rsidRPr="00351C4C"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351C4C">
        <w:rPr>
          <w:rFonts w:eastAsia="Times New Roman" w:cstheme="minorHAnsi"/>
          <w:lang w:eastAsia="ar-SA"/>
        </w:rPr>
        <w:t>śmierci Wykonawcy będącego osobą fizyczną, prowadzącego samodzielnie działalność gospodarczą,</w:t>
      </w:r>
    </w:p>
    <w:p w14:paraId="2E424907" w14:textId="77777777" w:rsidR="00F33BDF" w:rsidRPr="00351C4C"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51C4C">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351C4C"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51C4C">
        <w:rPr>
          <w:rFonts w:eastAsia="Times New Roman" w:cstheme="minorHAnsi"/>
          <w:lang w:eastAsia="ar-SA"/>
        </w:rPr>
        <w:t>w przypadku wystąpienia warunków atmosferycznych i warunków gruntowych, które ze względów obiektywnych będą uniemożliwiały wykonanie robót budowlano–montażowych, zgodnie z normami techniczno–budowlanymi,</w:t>
      </w:r>
    </w:p>
    <w:p w14:paraId="0481E898" w14:textId="77777777" w:rsidR="00F33BDF" w:rsidRPr="00351C4C"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51C4C">
        <w:rPr>
          <w:rFonts w:eastAsia="Times New Roman" w:cstheme="minorHAnsi"/>
          <w:lang w:eastAsia="ar-SA"/>
        </w:rPr>
        <w:t>czasowego wstrzymania robót przez Zamawiającego z przyczyn niezależnych od Wykonawcy,</w:t>
      </w:r>
    </w:p>
    <w:p w14:paraId="06C4C34C" w14:textId="43994BA1" w:rsidR="00F33BDF" w:rsidRPr="00351C4C"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351C4C">
        <w:rPr>
          <w:rFonts w:eastAsia="Times New Roman" w:cstheme="minorHAnsi"/>
          <w:bCs/>
          <w:lang w:eastAsia="ar-SA"/>
        </w:rPr>
        <w:t>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584F74D" w14:textId="18C0342A" w:rsidR="00F33BDF" w:rsidRPr="00351C4C"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7" w:name="_Hlk121817844"/>
      <w:r w:rsidRPr="00351C4C">
        <w:rPr>
          <w:rFonts w:eastAsia="Times New Roman" w:cstheme="minorHAnsi"/>
          <w:bCs/>
          <w:lang w:eastAsia="ar-SA"/>
        </w:rPr>
        <w:t>w przypadku braku dostępności na rynku materiałów budowlanych niezbędnych do zrealizowania robót budowlanych</w:t>
      </w:r>
      <w:r w:rsidR="008D61D5" w:rsidRPr="00351C4C">
        <w:rPr>
          <w:rFonts w:eastAsia="Times New Roman" w:cstheme="minorHAnsi"/>
          <w:bCs/>
          <w:lang w:eastAsia="ar-SA"/>
        </w:rPr>
        <w:t>,</w:t>
      </w:r>
    </w:p>
    <w:p w14:paraId="4851D7CB" w14:textId="6B9A68BD" w:rsidR="000D06C3" w:rsidRPr="00351C4C" w:rsidRDefault="000D06C3"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351C4C">
        <w:rPr>
          <w:rFonts w:eastAsia="Times New Roman" w:cstheme="minorHAnsi"/>
          <w:bCs/>
          <w:lang w:eastAsia="ar-SA"/>
        </w:rPr>
        <w:t>w przypadku zmiany założeń programowych z Krajowego Planu Odbudowy i Zwiększania Odporności.</w:t>
      </w:r>
    </w:p>
    <w:bookmarkEnd w:id="7"/>
    <w:p w14:paraId="191023C2" w14:textId="77777777" w:rsidR="00F33BDF" w:rsidRPr="00351C4C" w:rsidRDefault="00F33BDF" w:rsidP="004D68DC">
      <w:pPr>
        <w:tabs>
          <w:tab w:val="center" w:pos="5154"/>
        </w:tabs>
        <w:suppressAutoHyphens/>
        <w:spacing w:after="0" w:line="276" w:lineRule="auto"/>
        <w:ind w:left="284"/>
        <w:jc w:val="both"/>
        <w:rPr>
          <w:rFonts w:eastAsia="Times New Roman" w:cstheme="minorHAnsi"/>
          <w:lang w:eastAsia="ar-SA"/>
        </w:rPr>
      </w:pPr>
      <w:r w:rsidRPr="00351C4C">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01CD431F" w:rsidR="00F33BDF" w:rsidRPr="00351C4C" w:rsidRDefault="00F33BDF" w:rsidP="005E5949">
      <w:pPr>
        <w:numPr>
          <w:ilvl w:val="0"/>
          <w:numId w:val="19"/>
        </w:numPr>
        <w:suppressAutoHyphens/>
        <w:spacing w:after="0" w:line="276" w:lineRule="auto"/>
        <w:ind w:left="284" w:hanging="284"/>
        <w:rPr>
          <w:rFonts w:eastAsia="Times New Roman" w:cstheme="minorHAnsi"/>
          <w:bCs/>
          <w:lang w:eastAsia="ar-SA"/>
        </w:rPr>
      </w:pPr>
      <w:r w:rsidRPr="00351C4C">
        <w:rPr>
          <w:rFonts w:eastAsia="Times New Roman" w:cstheme="minorHAnsi"/>
          <w:bCs/>
          <w:lang w:eastAsia="ar-SA"/>
        </w:rPr>
        <w:t xml:space="preserve">Zmiana </w:t>
      </w:r>
      <w:r w:rsidR="000E529B" w:rsidRPr="00351C4C">
        <w:rPr>
          <w:rFonts w:eastAsia="Times New Roman" w:cstheme="minorHAnsi"/>
          <w:bCs/>
          <w:lang w:eastAsia="ar-SA"/>
        </w:rPr>
        <w:t>P</w:t>
      </w:r>
      <w:r w:rsidRPr="00351C4C">
        <w:rPr>
          <w:rFonts w:eastAsia="Times New Roman" w:cstheme="minorHAnsi"/>
          <w:bCs/>
          <w:lang w:eastAsia="ar-SA"/>
        </w:rPr>
        <w:t>odwykonawcy i podmiotu trzeciego.</w:t>
      </w:r>
    </w:p>
    <w:p w14:paraId="0A5AACDE" w14:textId="4F615AD1" w:rsidR="00F33BDF" w:rsidRPr="00351C4C" w:rsidRDefault="00F33BDF" w:rsidP="00BA3F19">
      <w:pPr>
        <w:tabs>
          <w:tab w:val="center" w:pos="5154"/>
        </w:tabs>
        <w:suppressAutoHyphens/>
        <w:spacing w:after="0" w:line="276" w:lineRule="auto"/>
        <w:ind w:left="284"/>
        <w:jc w:val="both"/>
        <w:rPr>
          <w:rFonts w:eastAsia="Times New Roman" w:cstheme="minorHAnsi"/>
          <w:lang w:eastAsia="ar-SA"/>
        </w:rPr>
      </w:pPr>
      <w:r w:rsidRPr="00351C4C">
        <w:rPr>
          <w:rFonts w:eastAsia="Times New Roman" w:cstheme="minorHAnsi"/>
          <w:lang w:eastAsia="ar-SA"/>
        </w:rPr>
        <w:t xml:space="preserve">Wykonawca przedłoży Zamawiającemu dokumenty dotyczące </w:t>
      </w:r>
      <w:r w:rsidR="000E529B" w:rsidRPr="00351C4C">
        <w:rPr>
          <w:rFonts w:eastAsia="Times New Roman" w:cstheme="minorHAnsi"/>
          <w:lang w:eastAsia="ar-SA"/>
        </w:rPr>
        <w:t>P</w:t>
      </w:r>
      <w:r w:rsidRPr="00351C4C">
        <w:rPr>
          <w:rFonts w:eastAsia="Times New Roman" w:cstheme="minorHAnsi"/>
          <w:lang w:eastAsia="ar-SA"/>
        </w:rPr>
        <w:t xml:space="preserve">odwykonawcy lub podmiotu trzeciego. Podwykonawca lub podmiot trzeci musi spełniać warunki określone w SWZ, jeżeli Wykonawca powoływał się </w:t>
      </w:r>
      <w:r w:rsidR="00BA3F19">
        <w:rPr>
          <w:rFonts w:eastAsia="Times New Roman" w:cstheme="minorHAnsi"/>
          <w:lang w:eastAsia="ar-SA"/>
        </w:rPr>
        <w:br/>
      </w:r>
      <w:r w:rsidRPr="00351C4C">
        <w:rPr>
          <w:rFonts w:eastAsia="Times New Roman" w:cstheme="minorHAnsi"/>
          <w:lang w:eastAsia="ar-SA"/>
        </w:rPr>
        <w:t>na zasoby Podwykonawcy, czy podmiotu trzeciego, który miałby zostać zmieniony.</w:t>
      </w:r>
      <w:r w:rsidR="00BA3F19">
        <w:rPr>
          <w:rFonts w:eastAsia="Times New Roman" w:cstheme="minorHAnsi"/>
          <w:lang w:eastAsia="ar-SA"/>
        </w:rPr>
        <w:t xml:space="preserve"> </w:t>
      </w:r>
      <w:r w:rsidRPr="00351C4C">
        <w:rPr>
          <w:rFonts w:eastAsia="Times New Roman" w:cstheme="minorHAnsi"/>
          <w:lang w:eastAsia="ar-SA"/>
        </w:rPr>
        <w:t xml:space="preserve">Zamawiający zaakceptuje </w:t>
      </w:r>
      <w:r w:rsidR="00BA3F19">
        <w:rPr>
          <w:rFonts w:eastAsia="Times New Roman" w:cstheme="minorHAnsi"/>
          <w:lang w:eastAsia="ar-SA"/>
        </w:rPr>
        <w:br/>
      </w:r>
      <w:r w:rsidRPr="00351C4C">
        <w:rPr>
          <w:rFonts w:eastAsia="Times New Roman" w:cstheme="minorHAnsi"/>
          <w:lang w:eastAsia="ar-SA"/>
        </w:rPr>
        <w:t xml:space="preserve">lub odmówi zmiany </w:t>
      </w:r>
      <w:r w:rsidR="000E529B" w:rsidRPr="00351C4C">
        <w:rPr>
          <w:rFonts w:eastAsia="Times New Roman" w:cstheme="minorHAnsi"/>
          <w:lang w:eastAsia="ar-SA"/>
        </w:rPr>
        <w:t>P</w:t>
      </w:r>
      <w:r w:rsidRPr="00351C4C">
        <w:rPr>
          <w:rFonts w:eastAsia="Times New Roman" w:cstheme="minorHAnsi"/>
          <w:lang w:eastAsia="ar-SA"/>
        </w:rPr>
        <w:t>odwykonawcy lub podmiotu trzeciego w ciągu 14 dni od dnia przedłożenia dokumentów.</w:t>
      </w:r>
    </w:p>
    <w:p w14:paraId="53A67B64" w14:textId="77777777" w:rsidR="00F33BDF" w:rsidRPr="00BA3F19"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BA3F19">
        <w:rPr>
          <w:rFonts w:eastAsia="Times New Roman" w:cstheme="minorHAnsi"/>
          <w:lang w:eastAsia="ar-SA"/>
        </w:rPr>
        <w:t>Wystąpienia konieczności wprowadzenia zmian spowodowanych następującymi okolicznościami:</w:t>
      </w:r>
    </w:p>
    <w:p w14:paraId="34D894C1" w14:textId="77777777" w:rsidR="00F33BDF" w:rsidRPr="00BA3F19" w:rsidRDefault="00F33BDF" w:rsidP="005E5949">
      <w:pPr>
        <w:suppressAutoHyphens/>
        <w:spacing w:after="0" w:line="276" w:lineRule="auto"/>
        <w:ind w:left="567" w:hanging="283"/>
        <w:jc w:val="both"/>
        <w:rPr>
          <w:rFonts w:eastAsia="Times New Roman" w:cstheme="minorHAnsi"/>
          <w:lang w:eastAsia="ar-SA"/>
        </w:rPr>
      </w:pPr>
      <w:r w:rsidRPr="00BA3F19">
        <w:rPr>
          <w:rFonts w:eastAsia="Times New Roman" w:cstheme="minorHAnsi"/>
          <w:b/>
          <w:bCs/>
          <w:lang w:eastAsia="ar-SA"/>
        </w:rPr>
        <w:lastRenderedPageBreak/>
        <w:t>1)</w:t>
      </w:r>
      <w:r w:rsidRPr="00BA3F19">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2DA807FA" w:rsidR="00F33BDF" w:rsidRPr="00BA3F19" w:rsidRDefault="00F33BDF" w:rsidP="005E5949">
      <w:pPr>
        <w:suppressAutoHyphens/>
        <w:spacing w:after="0" w:line="276" w:lineRule="auto"/>
        <w:ind w:left="567" w:hanging="283"/>
        <w:jc w:val="both"/>
        <w:rPr>
          <w:rFonts w:eastAsia="Times New Roman" w:cstheme="minorHAnsi"/>
          <w:lang w:eastAsia="ar-SA"/>
        </w:rPr>
      </w:pPr>
      <w:r w:rsidRPr="00BA3F19">
        <w:rPr>
          <w:rFonts w:eastAsia="Times New Roman" w:cstheme="minorHAnsi"/>
          <w:b/>
          <w:bCs/>
          <w:lang w:eastAsia="ar-SA"/>
        </w:rPr>
        <w:t>2)</w:t>
      </w:r>
      <w:r w:rsidRPr="00BA3F19">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(t.j. Dz. U. z 202</w:t>
      </w:r>
      <w:r w:rsidR="000E529B" w:rsidRPr="00BA3F19">
        <w:rPr>
          <w:rFonts w:eastAsia="Times New Roman" w:cstheme="minorHAnsi"/>
          <w:lang w:eastAsia="ar-SA"/>
        </w:rPr>
        <w:t>4</w:t>
      </w:r>
      <w:r w:rsidRPr="00BA3F19">
        <w:rPr>
          <w:rFonts w:eastAsia="Times New Roman" w:cstheme="minorHAnsi"/>
          <w:lang w:eastAsia="ar-SA"/>
        </w:rPr>
        <w:t xml:space="preserve"> r., poz. </w:t>
      </w:r>
      <w:r w:rsidR="000E529B" w:rsidRPr="00BA3F19">
        <w:rPr>
          <w:rFonts w:eastAsia="Times New Roman" w:cstheme="minorHAnsi"/>
          <w:lang w:eastAsia="ar-SA"/>
        </w:rPr>
        <w:t>1530</w:t>
      </w:r>
      <w:r w:rsidRPr="00BA3F19">
        <w:rPr>
          <w:rFonts w:eastAsia="Times New Roman" w:cstheme="minorHAnsi"/>
          <w:lang w:eastAsia="ar-SA"/>
        </w:rPr>
        <w:t>).</w:t>
      </w:r>
    </w:p>
    <w:p w14:paraId="7970E3E4" w14:textId="77777777" w:rsidR="00F33BDF" w:rsidRPr="00BA3F19" w:rsidRDefault="00F33BDF" w:rsidP="005E5949">
      <w:pPr>
        <w:suppressAutoHyphens/>
        <w:spacing w:after="0" w:line="276" w:lineRule="auto"/>
        <w:ind w:left="567" w:hanging="283"/>
        <w:jc w:val="both"/>
        <w:rPr>
          <w:rFonts w:eastAsia="Times New Roman" w:cstheme="minorHAnsi"/>
          <w:lang w:eastAsia="ar-SA"/>
        </w:rPr>
      </w:pPr>
      <w:r w:rsidRPr="00BA3F19">
        <w:rPr>
          <w:rFonts w:eastAsia="Times New Roman" w:cstheme="minorHAnsi"/>
          <w:b/>
          <w:bCs/>
          <w:lang w:eastAsia="ar-SA"/>
        </w:rPr>
        <w:t>3)</w:t>
      </w:r>
      <w:r w:rsidRPr="00BA3F19">
        <w:rPr>
          <w:rFonts w:eastAsia="Times New Roman" w:cstheme="minorHAnsi"/>
          <w:lang w:eastAsia="ar-SA"/>
        </w:rPr>
        <w:t xml:space="preserve"> w przypadku niezrealizowania części robót przez Wykonawcę wynagrodzenia będzie obniżone.</w:t>
      </w:r>
    </w:p>
    <w:p w14:paraId="7AE397B0" w14:textId="64E5DFC9" w:rsidR="00F33BDF" w:rsidRPr="00BA3F19"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BA3F19">
        <w:rPr>
          <w:rFonts w:eastAsia="Times New Roman" w:cstheme="minorHAnsi"/>
          <w:lang w:eastAsia="ar-SA"/>
        </w:rPr>
        <w:t>W przypadku zajścia okoliczności ust.</w:t>
      </w:r>
      <w:r w:rsidR="00BA3F19" w:rsidRPr="00BA3F19">
        <w:rPr>
          <w:rFonts w:eastAsia="Times New Roman" w:cstheme="minorHAnsi"/>
          <w:lang w:eastAsia="ar-SA"/>
        </w:rPr>
        <w:t xml:space="preserve"> </w:t>
      </w:r>
      <w:r w:rsidRPr="00BA3F19">
        <w:rPr>
          <w:rFonts w:eastAsia="Times New Roman" w:cstheme="minorHAnsi"/>
          <w:lang w:eastAsia="ar-SA"/>
        </w:rPr>
        <w:t xml:space="preserve">3. </w:t>
      </w:r>
    </w:p>
    <w:p w14:paraId="3D5E8ADA" w14:textId="04DC745A" w:rsidR="00BB1463" w:rsidRPr="00BA3F19" w:rsidRDefault="00BB1463" w:rsidP="00BA3F19">
      <w:pPr>
        <w:numPr>
          <w:ilvl w:val="1"/>
          <w:numId w:val="19"/>
        </w:numPr>
        <w:suppressAutoHyphens/>
        <w:spacing w:after="0" w:line="276" w:lineRule="auto"/>
        <w:ind w:left="567" w:hanging="283"/>
        <w:jc w:val="both"/>
        <w:rPr>
          <w:rFonts w:eastAsia="Times New Roman" w:cstheme="minorHAnsi"/>
          <w:lang w:eastAsia="ar-SA"/>
        </w:rPr>
      </w:pPr>
      <w:r w:rsidRPr="00BA3F19">
        <w:rPr>
          <w:rFonts w:eastAsia="Times New Roman" w:cstheme="minorHAnsi"/>
          <w:lang w:eastAsia="ar-SA"/>
        </w:rPr>
        <w:t xml:space="preserve">Zamawiający pomniejszy lub zwiększy wynagrodzenie należne </w:t>
      </w:r>
      <w:r w:rsidR="000E529B" w:rsidRPr="00BA3F19">
        <w:rPr>
          <w:rFonts w:eastAsia="Times New Roman" w:cstheme="minorHAnsi"/>
          <w:lang w:eastAsia="ar-SA"/>
        </w:rPr>
        <w:t>W</w:t>
      </w:r>
      <w:r w:rsidRPr="00BA3F19">
        <w:rPr>
          <w:rFonts w:eastAsia="Times New Roman" w:cstheme="minorHAnsi"/>
          <w:lang w:eastAsia="ar-SA"/>
        </w:rPr>
        <w:t>ykonawcy o wartość robót, na podstawie harmonogramu rzeczowo–finansowego (proporcjonalnie do zakresu robót) spisując stosowny protokół konieczności, który musi zostać zaakceptowany przez obie strony.</w:t>
      </w:r>
    </w:p>
    <w:p w14:paraId="6F01AE3A" w14:textId="77777777" w:rsidR="00BB1463" w:rsidRPr="00BA3F19" w:rsidRDefault="00BB1463" w:rsidP="00BA3F19">
      <w:pPr>
        <w:suppressAutoHyphens/>
        <w:spacing w:after="0" w:line="276" w:lineRule="auto"/>
        <w:ind w:left="567"/>
        <w:rPr>
          <w:rFonts w:eastAsia="Times New Roman" w:cstheme="minorHAnsi"/>
          <w:lang w:eastAsia="ar-SA"/>
        </w:rPr>
      </w:pPr>
      <w:r w:rsidRPr="00BA3F19">
        <w:rPr>
          <w:rFonts w:eastAsia="Times New Roman" w:cstheme="minorHAnsi"/>
          <w:lang w:eastAsia="ar-SA"/>
        </w:rPr>
        <w:t>lub</w:t>
      </w:r>
    </w:p>
    <w:p w14:paraId="26F3B38A" w14:textId="0E4D0713" w:rsidR="00F33BDF" w:rsidRPr="00BA3F19" w:rsidRDefault="00F33BDF" w:rsidP="00BA3F19">
      <w:pPr>
        <w:numPr>
          <w:ilvl w:val="1"/>
          <w:numId w:val="19"/>
        </w:numPr>
        <w:suppressAutoHyphens/>
        <w:spacing w:after="0" w:line="276" w:lineRule="auto"/>
        <w:ind w:left="567" w:hanging="283"/>
        <w:jc w:val="both"/>
        <w:rPr>
          <w:rFonts w:eastAsia="Times New Roman" w:cstheme="minorHAnsi"/>
          <w:lang w:eastAsia="ar-SA"/>
        </w:rPr>
      </w:pPr>
      <w:r w:rsidRPr="00BA3F19">
        <w:rPr>
          <w:rFonts w:eastAsia="Times New Roman" w:cstheme="minorHAnsi"/>
          <w:lang w:eastAsia="ar-SA"/>
        </w:rPr>
        <w:t>Wykonawca wykona roboty zamienne zlecone przez Zamawiającego na podstawie stosownego protokołu</w:t>
      </w:r>
      <w:r w:rsidR="00BE7198" w:rsidRPr="00BA3F19">
        <w:rPr>
          <w:rFonts w:eastAsia="Times New Roman" w:cstheme="minorHAnsi"/>
          <w:lang w:eastAsia="ar-SA"/>
        </w:rPr>
        <w:t>.</w:t>
      </w:r>
    </w:p>
    <w:p w14:paraId="6E3B7066" w14:textId="76CADE22" w:rsidR="00F33BDF" w:rsidRPr="00BA3F19" w:rsidRDefault="00F33BDF" w:rsidP="00BA3F19">
      <w:pPr>
        <w:numPr>
          <w:ilvl w:val="0"/>
          <w:numId w:val="19"/>
        </w:numPr>
        <w:suppressAutoHyphens/>
        <w:spacing w:after="0" w:line="276" w:lineRule="auto"/>
        <w:ind w:left="284" w:hanging="284"/>
        <w:jc w:val="both"/>
        <w:rPr>
          <w:rFonts w:eastAsia="Times New Roman" w:cstheme="minorHAnsi"/>
          <w:lang w:eastAsia="ar-SA"/>
        </w:rPr>
      </w:pPr>
      <w:r w:rsidRPr="00BA3F19">
        <w:rPr>
          <w:rFonts w:eastAsia="Times New Roman" w:cstheme="minorHAnsi"/>
          <w:bCs/>
        </w:rPr>
        <w:t xml:space="preserve">Zamawiający zmieni wynagrodzenie </w:t>
      </w:r>
      <w:r w:rsidR="000E529B" w:rsidRPr="00BA3F19">
        <w:rPr>
          <w:rFonts w:eastAsia="Times New Roman" w:cstheme="minorHAnsi"/>
          <w:bCs/>
        </w:rPr>
        <w:t>W</w:t>
      </w:r>
      <w:r w:rsidRPr="00BA3F19">
        <w:rPr>
          <w:rFonts w:eastAsia="Times New Roman" w:cstheme="minorHAnsi"/>
          <w:bCs/>
        </w:rPr>
        <w:t xml:space="preserve">ykonawcy za roboty budowlane w przypadku zmiany stawek podatku VAT zaistniałej podczas obowiązywania zawartej umowy, na skutek powszechnie wprowadzonej zmiany obowiązujących stawek podatku od towarów i usług. </w:t>
      </w:r>
      <w:r w:rsidRPr="00BA3F19">
        <w:rPr>
          <w:rFonts w:eastAsia="Times New Roman" w:cstheme="minorHAnsi"/>
          <w:lang w:eastAsia="ar-SA"/>
        </w:rPr>
        <w:t>Waloryzacji będzie można dokonać w oparciu o pisemnie uzasadniony wniosek Wykonawcy, zaakceptowany przez Zamawiającego i sporządzony aneks do umowy.</w:t>
      </w:r>
    </w:p>
    <w:p w14:paraId="3E04348B" w14:textId="54627B82" w:rsidR="000E6CE6" w:rsidRPr="00BA3F19" w:rsidRDefault="000E6CE6" w:rsidP="00BA3F19">
      <w:pPr>
        <w:pStyle w:val="Akapitzlist"/>
        <w:numPr>
          <w:ilvl w:val="0"/>
          <w:numId w:val="19"/>
        </w:numPr>
        <w:spacing w:after="0" w:line="276" w:lineRule="auto"/>
        <w:ind w:left="284" w:hanging="284"/>
        <w:jc w:val="both"/>
        <w:rPr>
          <w:rFonts w:eastAsia="Times New Roman" w:cstheme="minorHAnsi"/>
          <w:lang w:eastAsia="ar-SA"/>
        </w:rPr>
      </w:pPr>
      <w:bookmarkStart w:id="8" w:name="_Hlk121905190"/>
      <w:bookmarkStart w:id="9" w:name="_Hlk106779515"/>
      <w:r w:rsidRPr="00BA3F19">
        <w:rPr>
          <w:rFonts w:eastAsia="Times New Roman" w:cstheme="minorHAnsi"/>
          <w:lang w:eastAsia="ar-SA"/>
        </w:rPr>
        <w:t>Zamawiający dopuszcza możliwość uszczegółowienia</w:t>
      </w:r>
      <w:r w:rsidR="00BA3F19" w:rsidRPr="00BA3F19">
        <w:rPr>
          <w:rFonts w:eastAsia="Times New Roman" w:cstheme="minorHAnsi"/>
          <w:lang w:eastAsia="ar-SA"/>
        </w:rPr>
        <w:t xml:space="preserve"> i zmiany</w:t>
      </w:r>
      <w:r w:rsidRPr="00BA3F19">
        <w:rPr>
          <w:rFonts w:eastAsia="Times New Roman" w:cstheme="minorHAnsi"/>
          <w:lang w:eastAsia="ar-SA"/>
        </w:rPr>
        <w:t xml:space="preserve"> danego elementu robót w</w:t>
      </w:r>
      <w:r w:rsidR="00BA3F19" w:rsidRPr="00BA3F19">
        <w:rPr>
          <w:rFonts w:eastAsia="Times New Roman" w:cstheme="minorHAnsi"/>
          <w:lang w:eastAsia="ar-SA"/>
        </w:rPr>
        <w:t xml:space="preserve"> </w:t>
      </w:r>
      <w:r w:rsidRPr="00BA3F19">
        <w:rPr>
          <w:rFonts w:eastAsia="Times New Roman" w:cstheme="minorHAnsi"/>
          <w:lang w:eastAsia="ar-SA"/>
        </w:rPr>
        <w:t>harmonogramie rzeczowo-finansowym</w:t>
      </w:r>
      <w:r w:rsidR="00BA3F19" w:rsidRPr="00BA3F19">
        <w:rPr>
          <w:rFonts w:eastAsia="Times New Roman" w:cstheme="minorHAnsi"/>
          <w:lang w:eastAsia="ar-SA"/>
        </w:rPr>
        <w:t xml:space="preserve"> oraz </w:t>
      </w:r>
      <w:r w:rsidRPr="00BA3F19">
        <w:rPr>
          <w:rFonts w:eastAsia="Times New Roman" w:cstheme="minorHAnsi"/>
          <w:lang w:eastAsia="ar-SA"/>
        </w:rPr>
        <w:t>dopuszcza możliwość wyodrębnienia mniejszych zakresów robót danego elementu harmonogramu rzeczowo-finansowego, które będą służyć do wystawienia faktury przejściowej danego elementu prac</w:t>
      </w:r>
      <w:r w:rsidR="00BA3F19" w:rsidRPr="00BA3F19">
        <w:rPr>
          <w:rFonts w:eastAsia="Times New Roman" w:cstheme="minorHAnsi"/>
          <w:lang w:eastAsia="ar-SA"/>
        </w:rPr>
        <w:t xml:space="preserve"> jak również z przyczyn organizacyjnych Wykonawcy oraz terminowego wykonania zadania.</w:t>
      </w:r>
    </w:p>
    <w:p w14:paraId="56FD6E4A" w14:textId="36270097" w:rsidR="00F33BDF" w:rsidRPr="00BA3F19" w:rsidRDefault="00F33BDF" w:rsidP="00BA3F19">
      <w:pPr>
        <w:numPr>
          <w:ilvl w:val="0"/>
          <w:numId w:val="19"/>
        </w:numPr>
        <w:suppressAutoHyphens/>
        <w:spacing w:after="0" w:line="276" w:lineRule="auto"/>
        <w:ind w:left="284" w:hanging="284"/>
        <w:jc w:val="both"/>
        <w:rPr>
          <w:rFonts w:eastAsia="Times New Roman" w:cstheme="minorHAnsi"/>
          <w:lang w:eastAsia="ar-SA"/>
        </w:rPr>
      </w:pPr>
      <w:r w:rsidRPr="00BA3F19">
        <w:rPr>
          <w:rFonts w:eastAsia="Times New Roman" w:cstheme="minorHAnsi"/>
          <w:lang w:eastAsia="ar-SA"/>
        </w:rPr>
        <w:t>W przypadku wystąpienia przyczyn, o których mowa w ust. 1, 3–</w:t>
      </w:r>
      <w:r w:rsidR="00536E9E">
        <w:rPr>
          <w:rFonts w:eastAsia="Times New Roman" w:cstheme="minorHAnsi"/>
          <w:lang w:eastAsia="ar-SA"/>
        </w:rPr>
        <w:t>6</w:t>
      </w:r>
      <w:r w:rsidRPr="00BA3F19">
        <w:rPr>
          <w:rFonts w:eastAsia="Times New Roman" w:cstheme="minorHAnsi"/>
          <w:lang w:eastAsia="ar-SA"/>
        </w:rPr>
        <w:t xml:space="preserve"> Strony uzgodnią powyższe zmiany zawartej umowy w formie aneksu. </w:t>
      </w:r>
    </w:p>
    <w:p w14:paraId="537CF34F" w14:textId="1854376B" w:rsidR="00F33BDF" w:rsidRPr="00BA3F19" w:rsidRDefault="007357C2" w:rsidP="00BA3F19">
      <w:pPr>
        <w:numPr>
          <w:ilvl w:val="0"/>
          <w:numId w:val="19"/>
        </w:numPr>
        <w:suppressAutoHyphens/>
        <w:spacing w:after="0" w:line="276" w:lineRule="auto"/>
        <w:ind w:left="284" w:hanging="284"/>
        <w:jc w:val="both"/>
        <w:rPr>
          <w:rFonts w:eastAsia="Times New Roman" w:cstheme="minorHAnsi"/>
          <w:lang w:eastAsia="ar-SA"/>
        </w:rPr>
      </w:pPr>
      <w:r w:rsidRPr="00BA3F19">
        <w:rPr>
          <w:rFonts w:eastAsia="Times New Roman" w:cstheme="minorHAnsi"/>
          <w:lang w:eastAsia="ar-SA"/>
        </w:rPr>
        <w:t xml:space="preserve"> </w:t>
      </w:r>
      <w:r w:rsidR="00F33BDF" w:rsidRPr="00BA3F19">
        <w:rPr>
          <w:rFonts w:eastAsia="Times New Roman" w:cstheme="minorHAnsi"/>
          <w:lang w:eastAsia="ar-SA"/>
        </w:rPr>
        <w:t xml:space="preserve">W przypadku wystąpienia przyczyn, o których mowa w ust. 2 nie będzie konieczności zmiany umowy </w:t>
      </w:r>
      <w:r w:rsidR="00F33BDF" w:rsidRPr="00BA3F19">
        <w:rPr>
          <w:rFonts w:eastAsia="Times New Roman" w:cstheme="minorHAnsi"/>
          <w:lang w:eastAsia="ar-SA"/>
        </w:rPr>
        <w:br/>
        <w:t>w formie aneksu.</w:t>
      </w:r>
    </w:p>
    <w:bookmarkEnd w:id="6"/>
    <w:bookmarkEnd w:id="8"/>
    <w:bookmarkEnd w:id="9"/>
    <w:p w14:paraId="3C0433E3" w14:textId="77777777" w:rsidR="00182DF0" w:rsidRPr="00182DF0" w:rsidRDefault="00182DF0" w:rsidP="005E5949">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5E5949">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B9830D7" w14:textId="10BDEA0F" w:rsidR="00CE0718" w:rsidRPr="000654E4" w:rsidRDefault="00182DF0" w:rsidP="000D06C3">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4C34B0BA" w:rsidR="00182DF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171C7B">
        <w:rPr>
          <w:rFonts w:eastAsia="Times New Roman" w:cstheme="minorHAnsi"/>
          <w:lang w:eastAsia="pl-PL"/>
        </w:rPr>
        <w:t>4</w:t>
      </w:r>
      <w:r w:rsidR="006523FB">
        <w:rPr>
          <w:rFonts w:eastAsia="Times New Roman" w:cstheme="minorHAnsi"/>
          <w:lang w:eastAsia="pl-PL"/>
        </w:rPr>
        <w:t xml:space="preserve"> </w:t>
      </w:r>
      <w:r w:rsidRPr="00182DF0">
        <w:rPr>
          <w:rFonts w:eastAsia="Times New Roman" w:cstheme="minorHAnsi"/>
          <w:lang w:eastAsia="pl-PL"/>
        </w:rPr>
        <w:t xml:space="preserve">r., poz. </w:t>
      </w:r>
      <w:r w:rsidR="00171C7B">
        <w:rPr>
          <w:rFonts w:eastAsia="Times New Roman" w:cstheme="minorHAnsi"/>
          <w:lang w:eastAsia="pl-PL"/>
        </w:rPr>
        <w:t>1320</w:t>
      </w:r>
      <w:r w:rsidRPr="00182DF0">
        <w:rPr>
          <w:rFonts w:eastAsia="Times New Roman" w:cstheme="minorHAnsi"/>
          <w:lang w:eastAsia="pl-PL"/>
        </w:rPr>
        <w:t xml:space="preserve"> </w:t>
      </w:r>
      <w:r w:rsidR="00171C7B">
        <w:rPr>
          <w:rFonts w:eastAsia="Times New Roman" w:cstheme="minorHAnsi"/>
          <w:lang w:eastAsia="pl-PL"/>
        </w:rPr>
        <w:t>t.j</w:t>
      </w:r>
      <w:r w:rsidRPr="00182DF0">
        <w:rPr>
          <w:rFonts w:eastAsia="Times New Roman" w:cstheme="minorHAnsi"/>
          <w:lang w:eastAsia="pl-PL"/>
        </w:rPr>
        <w:t>.</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171C7B">
        <w:rPr>
          <w:rFonts w:eastAsia="Times New Roman" w:cstheme="minorHAnsi"/>
          <w:lang w:eastAsia="ar-SA"/>
        </w:rPr>
        <w:t>4</w:t>
      </w:r>
      <w:r w:rsidR="00491E22" w:rsidRPr="00491E22">
        <w:rPr>
          <w:rFonts w:eastAsia="Times New Roman" w:cstheme="minorHAnsi"/>
          <w:lang w:eastAsia="ar-SA"/>
        </w:rPr>
        <w:t xml:space="preserve"> r., poz. </w:t>
      </w:r>
      <w:r w:rsidR="00171C7B">
        <w:rPr>
          <w:rFonts w:eastAsia="Times New Roman" w:cstheme="minorHAnsi"/>
          <w:lang w:eastAsia="ar-SA"/>
        </w:rPr>
        <w:t>725</w:t>
      </w:r>
      <w:r w:rsidR="00491E22" w:rsidRPr="00491E22">
        <w:rPr>
          <w:rFonts w:eastAsia="Times New Roman" w:cstheme="minorHAnsi"/>
          <w:lang w:eastAsia="ar-SA"/>
        </w:rPr>
        <w:t xml:space="preserve"> </w:t>
      </w:r>
      <w:r w:rsidR="00171C7B">
        <w:rPr>
          <w:rFonts w:eastAsia="Times New Roman" w:cstheme="minorHAnsi"/>
          <w:lang w:eastAsia="ar-SA"/>
        </w:rPr>
        <w:t>t.j</w:t>
      </w:r>
      <w:r w:rsidR="00491E22" w:rsidRPr="00491E22">
        <w:rPr>
          <w:rFonts w:eastAsia="Times New Roman" w:cstheme="minorHAnsi"/>
          <w:lang w:eastAsia="ar-SA"/>
        </w:rPr>
        <w:t>.</w:t>
      </w:r>
      <w:r w:rsidRPr="00182DF0">
        <w:rPr>
          <w:rFonts w:eastAsia="Times New Roman" w:cstheme="minorHAnsi"/>
          <w:lang w:eastAsia="ar-SA"/>
        </w:rPr>
        <w:t xml:space="preserve">) oraz Kodeksu cywilnego o ile przepisy ustawy Prawo zamówień publicznych </w:t>
      </w:r>
      <w:r w:rsidR="00171C7B">
        <w:rPr>
          <w:rFonts w:eastAsia="Times New Roman" w:cstheme="minorHAnsi"/>
          <w:lang w:eastAsia="ar-SA"/>
        </w:rPr>
        <w:br/>
      </w:r>
      <w:r w:rsidRPr="00182DF0">
        <w:rPr>
          <w:rFonts w:eastAsia="Times New Roman" w:cstheme="minorHAnsi"/>
          <w:lang w:eastAsia="ar-SA"/>
        </w:rPr>
        <w:t>nie stanowią inaczej.</w:t>
      </w:r>
    </w:p>
    <w:p w14:paraId="03A2A6D5" w14:textId="7996F7CD" w:rsidR="006523FB"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15115BD8" w:rsidR="00C77CA8" w:rsidRPr="001813A9" w:rsidRDefault="00C77CA8" w:rsidP="00BA3F19">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BA3F19">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43D777C1" w:rsidR="00C77CA8" w:rsidRPr="00B25689" w:rsidRDefault="00C77CA8" w:rsidP="00BA3F19">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sidR="00171C7B">
        <w:rPr>
          <w:rFonts w:eastAsia="Times New Roman" w:cstheme="minorHAnsi"/>
          <w:color w:val="000000"/>
          <w:lang w:eastAsia="pl-PL" w:bidi="pl-PL"/>
        </w:rPr>
        <w:t>Gmina Purda, Purda 19, 11-030 Purda.</w:t>
      </w:r>
      <w:r w:rsidRPr="00B25689">
        <w:rPr>
          <w:rFonts w:eastAsia="Times New Roman" w:cstheme="minorHAnsi"/>
          <w:color w:val="000000"/>
          <w:lang w:eastAsia="pl-PL" w:bidi="pl-PL"/>
        </w:rPr>
        <w:t xml:space="preserve"> </w:t>
      </w:r>
      <w:r w:rsidRPr="00B25689">
        <w:rPr>
          <w:rFonts w:eastAsia="Times New Roman" w:cstheme="minorHAnsi"/>
          <w:color w:val="000000"/>
          <w:lang w:eastAsia="pl-PL" w:bidi="pl-PL"/>
        </w:rPr>
        <w:lastRenderedPageBreak/>
        <w:t>Administratorem danych osobowych po stronie Wykonawcy jest …………………………...</w:t>
      </w:r>
    </w:p>
    <w:p w14:paraId="115DF8C1" w14:textId="3FA0BB08" w:rsidR="00C77CA8" w:rsidRPr="00B25689" w:rsidRDefault="00C77CA8" w:rsidP="00BA3F19">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212A9E53" w:rsidR="00C77CA8" w:rsidRPr="00B25689" w:rsidRDefault="00C77CA8" w:rsidP="00BA3F19">
      <w:pPr>
        <w:widowControl w:val="0"/>
        <w:numPr>
          <w:ilvl w:val="0"/>
          <w:numId w:val="21"/>
        </w:numPr>
        <w:shd w:val="clear" w:color="auto" w:fill="FFFFFF"/>
        <w:tabs>
          <w:tab w:val="clear" w:pos="360"/>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1B336D">
        <w:rPr>
          <w:rFonts w:eastAsia="Times New Roman" w:cstheme="minorHAnsi"/>
          <w:color w:val="000000"/>
          <w:lang w:eastAsia="pl-PL" w:bidi="pl-PL"/>
        </w:rPr>
        <w:t>6</w:t>
      </w:r>
      <w:r w:rsidRPr="00B25689">
        <w:rPr>
          <w:rFonts w:eastAsia="Times New Roman" w:cstheme="minorHAnsi"/>
          <w:color w:val="000000"/>
          <w:lang w:eastAsia="pl-PL"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t>
      </w:r>
      <w:r w:rsidR="00DC1B4F">
        <w:rPr>
          <w:rFonts w:eastAsia="Times New Roman" w:cstheme="minorHAnsi"/>
          <w:color w:val="000000"/>
          <w:lang w:eastAsia="pl-PL" w:bidi="pl-PL"/>
        </w:rPr>
        <w:br/>
      </w:r>
      <w:r w:rsidRPr="00B25689">
        <w:rPr>
          <w:rFonts w:eastAsia="Times New Roman" w:cstheme="minorHAnsi"/>
          <w:color w:val="000000"/>
          <w:lang w:eastAsia="pl-PL" w:bidi="pl-PL"/>
        </w:rPr>
        <w:t>w RODO wobec tych osób. Aktualna treść klauzuli informacyjnej Zamawiającego dostępna jest na stronie internetowej Zamawiającego (</w:t>
      </w:r>
      <w:r>
        <w:rPr>
          <w:rFonts w:eastAsia="Times New Roman" w:cstheme="minorHAnsi"/>
          <w:color w:val="000000"/>
          <w:lang w:eastAsia="pl-PL" w:bidi="pl-PL"/>
        </w:rPr>
        <w:t>………………………………………….</w:t>
      </w:r>
      <w:r w:rsidRPr="00B25689">
        <w:rPr>
          <w:rFonts w:eastAsia="Times New Roman" w:cstheme="minorHAnsi"/>
          <w:color w:val="000000"/>
          <w:lang w:eastAsia="pl-PL" w:bidi="pl-PL"/>
        </w:rPr>
        <w:t>)</w:t>
      </w:r>
      <w:r w:rsidR="008C128E">
        <w:rPr>
          <w:rFonts w:eastAsia="Times New Roman" w:cstheme="minorHAnsi"/>
          <w:color w:val="000000"/>
          <w:lang w:eastAsia="pl-PL" w:bidi="pl-PL"/>
        </w:rPr>
        <w:t>.</w:t>
      </w:r>
    </w:p>
    <w:p w14:paraId="355F43A0" w14:textId="77777777" w:rsidR="00C77CA8" w:rsidRPr="00B25689" w:rsidRDefault="00C77CA8" w:rsidP="00BA3F19">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5E5949">
      <w:pPr>
        <w:suppressAutoHyphens/>
        <w:spacing w:after="0" w:line="276" w:lineRule="auto"/>
        <w:rPr>
          <w:rFonts w:eastAsia="Times New Roman" w:cstheme="minorHAnsi"/>
          <w:bCs/>
          <w:lang w:eastAsia="ar-SA"/>
        </w:rPr>
      </w:pPr>
    </w:p>
    <w:p w14:paraId="27333135" w14:textId="0478CA0C" w:rsidR="00182DF0" w:rsidRPr="00DC1B4F"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1B106AA1" w:rsidR="00182DF0"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1.</w:t>
      </w:r>
      <w:r>
        <w:rPr>
          <w:rFonts w:eastAsia="Times New Roman" w:cstheme="minorHAnsi"/>
          <w:iCs/>
          <w:lang w:eastAsia="ar-SA"/>
        </w:rPr>
        <w:t xml:space="preserve"> </w:t>
      </w:r>
      <w:r w:rsidR="00182DF0" w:rsidRPr="00205C4B">
        <w:rPr>
          <w:rFonts w:eastAsia="Times New Roman" w:cstheme="minorHAnsi"/>
          <w:iCs/>
          <w:lang w:eastAsia="ar-SA"/>
        </w:rPr>
        <w:t>Harmonogram rzeczowo–finansowy</w:t>
      </w:r>
    </w:p>
    <w:p w14:paraId="292DF3A5" w14:textId="311DE803" w:rsidR="00CE1BA6" w:rsidRDefault="000654E4" w:rsidP="003058A2">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2.</w:t>
      </w:r>
      <w:r>
        <w:rPr>
          <w:rFonts w:eastAsia="Times New Roman" w:cstheme="minorHAnsi"/>
          <w:iCs/>
          <w:lang w:eastAsia="ar-SA"/>
        </w:rPr>
        <w:t xml:space="preserve"> </w:t>
      </w:r>
      <w:r w:rsidR="0089723E">
        <w:rPr>
          <w:rFonts w:eastAsia="Times New Roman" w:cstheme="minorHAnsi"/>
          <w:iCs/>
          <w:lang w:eastAsia="ar-SA"/>
        </w:rPr>
        <w:t>Dokumentacja projektowa</w:t>
      </w:r>
      <w:r w:rsidR="007206ED">
        <w:rPr>
          <w:rFonts w:eastAsia="Times New Roman" w:cstheme="minorHAnsi"/>
          <w:iCs/>
          <w:lang w:eastAsia="ar-SA"/>
        </w:rPr>
        <w:t xml:space="preserve"> </w:t>
      </w:r>
    </w:p>
    <w:p w14:paraId="7C481DEF" w14:textId="77777777" w:rsidR="00B122B0" w:rsidRPr="00182DF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714D085" w14:textId="10914A55" w:rsidR="003058A2" w:rsidRDefault="00182DF0" w:rsidP="00787F95">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1B74BFA6" w14:textId="68E8F1D5" w:rsidR="00171C7B" w:rsidRDefault="00171C7B">
      <w:pPr>
        <w:rPr>
          <w:rFonts w:cstheme="minorHAnsi"/>
          <w:b/>
        </w:rPr>
      </w:pPr>
      <w:r>
        <w:rPr>
          <w:rFonts w:cstheme="minorHAnsi"/>
          <w:b/>
        </w:rPr>
        <w:br w:type="page"/>
      </w:r>
    </w:p>
    <w:p w14:paraId="4B9270DD" w14:textId="77777777" w:rsidR="00171C7B" w:rsidRDefault="00171C7B" w:rsidP="003058A2">
      <w:pPr>
        <w:spacing w:after="0" w:line="276" w:lineRule="auto"/>
        <w:jc w:val="right"/>
        <w:rPr>
          <w:rFonts w:cstheme="minorHAnsi"/>
          <w:b/>
        </w:rPr>
      </w:pPr>
    </w:p>
    <w:p w14:paraId="660DAFD0" w14:textId="40EB3C4A" w:rsidR="003058A2" w:rsidRPr="00F80E42" w:rsidRDefault="003058A2" w:rsidP="003058A2">
      <w:pPr>
        <w:spacing w:after="0" w:line="276" w:lineRule="auto"/>
        <w:jc w:val="right"/>
        <w:rPr>
          <w:rFonts w:cstheme="minorHAnsi"/>
          <w:b/>
        </w:rPr>
      </w:pPr>
      <w:r w:rsidRPr="00F80E42">
        <w:rPr>
          <w:rFonts w:cstheme="minorHAnsi"/>
          <w:b/>
        </w:rPr>
        <w:t xml:space="preserve">Załącznik nr 1 </w:t>
      </w:r>
    </w:p>
    <w:p w14:paraId="361EBCE4" w14:textId="77777777" w:rsidR="003058A2" w:rsidRPr="00F80E42" w:rsidRDefault="003058A2" w:rsidP="003058A2">
      <w:pPr>
        <w:spacing w:after="0" w:line="276" w:lineRule="auto"/>
        <w:jc w:val="right"/>
        <w:rPr>
          <w:rFonts w:cstheme="minorHAnsi"/>
          <w:b/>
        </w:rPr>
      </w:pPr>
      <w:r w:rsidRPr="00F80E42">
        <w:rPr>
          <w:rFonts w:cstheme="minorHAnsi"/>
          <w:b/>
        </w:rPr>
        <w:t>do Umowy nr ……………………….</w:t>
      </w:r>
    </w:p>
    <w:p w14:paraId="54415A1B" w14:textId="77777777" w:rsidR="003058A2" w:rsidRPr="00F80E42" w:rsidRDefault="003058A2" w:rsidP="003058A2">
      <w:pPr>
        <w:spacing w:after="0" w:line="276" w:lineRule="auto"/>
        <w:jc w:val="right"/>
        <w:rPr>
          <w:rFonts w:cstheme="minorHAnsi"/>
          <w:b/>
        </w:rPr>
      </w:pPr>
      <w:r w:rsidRPr="00F80E42">
        <w:rPr>
          <w:rFonts w:cstheme="minorHAnsi"/>
          <w:b/>
        </w:rPr>
        <w:t xml:space="preserve">z dnia </w:t>
      </w:r>
      <w:bookmarkStart w:id="10" w:name="_Hlk20999783"/>
      <w:r w:rsidRPr="00F80E42">
        <w:rPr>
          <w:rFonts w:cstheme="minorHAnsi"/>
          <w:b/>
        </w:rPr>
        <w:t>…………………………..</w:t>
      </w:r>
    </w:p>
    <w:bookmarkEnd w:id="10"/>
    <w:p w14:paraId="3175DDFD"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42BFFD35" w14:textId="77777777" w:rsidR="00171C7B" w:rsidRDefault="00171C7B" w:rsidP="00171C7B">
      <w:pPr>
        <w:jc w:val="center"/>
        <w:rPr>
          <w:b/>
        </w:rPr>
      </w:pPr>
      <w:r w:rsidRPr="003C2634">
        <w:rPr>
          <w:b/>
        </w:rPr>
        <w:t>HARMONOGRAM RZECZOWO-FINANSOWY</w:t>
      </w:r>
    </w:p>
    <w:p w14:paraId="5A61A51B" w14:textId="77777777" w:rsidR="00171C7B" w:rsidRPr="006255F0" w:rsidRDefault="00171C7B" w:rsidP="00171C7B">
      <w:pPr>
        <w:jc w:val="center"/>
        <w:rPr>
          <w:b/>
        </w:rPr>
      </w:pPr>
      <w:r w:rsidRPr="006255F0">
        <w:rPr>
          <w:b/>
        </w:rPr>
        <w:t>Poprawa gospodarki ściekowej w Klebarku Wielkim.</w:t>
      </w:r>
    </w:p>
    <w:p w14:paraId="6F07E841" w14:textId="77777777" w:rsidR="00171C7B" w:rsidRDefault="00171C7B" w:rsidP="00171C7B">
      <w:pPr>
        <w:jc w:val="center"/>
        <w:rPr>
          <w:b/>
        </w:rPr>
      </w:pPr>
      <w:r w:rsidRPr="006255F0">
        <w:rPr>
          <w:b/>
        </w:rPr>
        <w:t>Budowa kanalizacji sanitarnej w Klebarku Wielkim – zakres kwalifikowalny.</w:t>
      </w:r>
    </w:p>
    <w:tbl>
      <w:tblPr>
        <w:tblW w:w="10206" w:type="dxa"/>
        <w:tblInd w:w="-5" w:type="dxa"/>
        <w:tblCellMar>
          <w:left w:w="70" w:type="dxa"/>
          <w:right w:w="70" w:type="dxa"/>
        </w:tblCellMar>
        <w:tblLook w:val="04A0" w:firstRow="1" w:lastRow="0" w:firstColumn="1" w:lastColumn="0" w:noHBand="0" w:noVBand="1"/>
      </w:tblPr>
      <w:tblGrid>
        <w:gridCol w:w="851"/>
        <w:gridCol w:w="4894"/>
        <w:gridCol w:w="2268"/>
        <w:gridCol w:w="2193"/>
      </w:tblGrid>
      <w:tr w:rsidR="00171C7B" w:rsidRPr="00BD06E3" w14:paraId="71296556" w14:textId="77777777" w:rsidTr="00171C7B">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5F196" w14:textId="77777777" w:rsidR="00171C7B" w:rsidRPr="00BD06E3" w:rsidRDefault="00171C7B" w:rsidP="0076572C">
            <w:pPr>
              <w:spacing w:after="0" w:line="240" w:lineRule="auto"/>
              <w:jc w:val="center"/>
              <w:rPr>
                <w:rFonts w:ascii="Calibri" w:eastAsia="Times New Roman" w:hAnsi="Calibri" w:cs="Calibri"/>
                <w:b/>
                <w:bCs/>
                <w:color w:val="000000"/>
                <w:lang w:eastAsia="pl-PL"/>
              </w:rPr>
            </w:pPr>
            <w:r w:rsidRPr="00BD06E3">
              <w:rPr>
                <w:rFonts w:ascii="Calibri" w:eastAsia="Times New Roman" w:hAnsi="Calibri" w:cs="Calibri"/>
                <w:b/>
                <w:bCs/>
                <w:color w:val="000000"/>
                <w:lang w:eastAsia="pl-PL"/>
              </w:rPr>
              <w:t>L. p.</w:t>
            </w:r>
          </w:p>
        </w:tc>
        <w:tc>
          <w:tcPr>
            <w:tcW w:w="4894" w:type="dxa"/>
            <w:tcBorders>
              <w:top w:val="single" w:sz="4" w:space="0" w:color="auto"/>
              <w:left w:val="nil"/>
              <w:bottom w:val="single" w:sz="4" w:space="0" w:color="auto"/>
              <w:right w:val="single" w:sz="4" w:space="0" w:color="auto"/>
            </w:tcBorders>
            <w:shd w:val="clear" w:color="auto" w:fill="auto"/>
            <w:noWrap/>
            <w:vAlign w:val="center"/>
            <w:hideMark/>
          </w:tcPr>
          <w:p w14:paraId="6AF1D797" w14:textId="77777777" w:rsidR="00171C7B" w:rsidRPr="00BD06E3" w:rsidRDefault="00171C7B" w:rsidP="0076572C">
            <w:pPr>
              <w:spacing w:after="0" w:line="240" w:lineRule="auto"/>
              <w:jc w:val="center"/>
              <w:rPr>
                <w:rFonts w:ascii="Calibri" w:eastAsia="Times New Roman" w:hAnsi="Calibri" w:cs="Calibri"/>
                <w:b/>
                <w:bCs/>
                <w:color w:val="000000"/>
                <w:lang w:eastAsia="pl-PL"/>
              </w:rPr>
            </w:pPr>
            <w:r w:rsidRPr="00BD06E3">
              <w:rPr>
                <w:rFonts w:ascii="Calibri" w:eastAsia="Times New Roman" w:hAnsi="Calibri" w:cs="Calibri"/>
                <w:b/>
                <w:bCs/>
                <w:color w:val="000000"/>
                <w:lang w:eastAsia="pl-PL"/>
              </w:rPr>
              <w:t>Nazwa elementu</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5AE89C5D" w14:textId="77777777" w:rsidR="00171C7B" w:rsidRDefault="00171C7B" w:rsidP="0076572C">
            <w:pPr>
              <w:spacing w:after="0" w:line="240" w:lineRule="auto"/>
              <w:jc w:val="center"/>
              <w:rPr>
                <w:rFonts w:ascii="Calibri" w:eastAsia="Times New Roman" w:hAnsi="Calibri" w:cs="Calibri"/>
                <w:b/>
                <w:bCs/>
                <w:color w:val="000000"/>
                <w:lang w:eastAsia="pl-PL"/>
              </w:rPr>
            </w:pPr>
            <w:r w:rsidRPr="00BD06E3">
              <w:rPr>
                <w:rFonts w:ascii="Calibri" w:eastAsia="Times New Roman" w:hAnsi="Calibri" w:cs="Calibri"/>
                <w:b/>
                <w:bCs/>
                <w:color w:val="000000"/>
                <w:lang w:eastAsia="pl-PL"/>
              </w:rPr>
              <w:t xml:space="preserve">Wartość netto </w:t>
            </w:r>
          </w:p>
          <w:p w14:paraId="28C373D4" w14:textId="77777777" w:rsidR="00171C7B" w:rsidRPr="00BD06E3" w:rsidRDefault="00171C7B" w:rsidP="0076572C">
            <w:pPr>
              <w:spacing w:after="0" w:line="240" w:lineRule="auto"/>
              <w:jc w:val="center"/>
              <w:rPr>
                <w:rFonts w:ascii="Calibri" w:eastAsia="Times New Roman" w:hAnsi="Calibri" w:cs="Calibri"/>
                <w:b/>
                <w:bCs/>
                <w:color w:val="000000"/>
                <w:lang w:eastAsia="pl-PL"/>
              </w:rPr>
            </w:pPr>
            <w:r w:rsidRPr="00BD06E3">
              <w:rPr>
                <w:rFonts w:ascii="Calibri" w:eastAsia="Times New Roman" w:hAnsi="Calibri" w:cs="Calibri"/>
                <w:b/>
                <w:bCs/>
                <w:color w:val="000000"/>
                <w:lang w:eastAsia="pl-PL"/>
              </w:rPr>
              <w:t>w zł</w:t>
            </w:r>
          </w:p>
        </w:tc>
        <w:tc>
          <w:tcPr>
            <w:tcW w:w="2193" w:type="dxa"/>
            <w:tcBorders>
              <w:top w:val="single" w:sz="4" w:space="0" w:color="auto"/>
              <w:left w:val="nil"/>
              <w:bottom w:val="single" w:sz="4" w:space="0" w:color="auto"/>
              <w:right w:val="single" w:sz="4" w:space="0" w:color="auto"/>
            </w:tcBorders>
            <w:shd w:val="clear" w:color="auto" w:fill="auto"/>
            <w:noWrap/>
            <w:vAlign w:val="center"/>
            <w:hideMark/>
          </w:tcPr>
          <w:p w14:paraId="6D3F4FE6" w14:textId="77777777" w:rsidR="00171C7B" w:rsidRPr="00BD06E3" w:rsidRDefault="00171C7B" w:rsidP="0076572C">
            <w:pPr>
              <w:spacing w:after="0" w:line="240" w:lineRule="auto"/>
              <w:jc w:val="center"/>
              <w:rPr>
                <w:rFonts w:ascii="Calibri" w:eastAsia="Times New Roman" w:hAnsi="Calibri" w:cs="Calibri"/>
                <w:b/>
                <w:bCs/>
                <w:color w:val="000000"/>
                <w:lang w:eastAsia="pl-PL"/>
              </w:rPr>
            </w:pPr>
            <w:r w:rsidRPr="00BD06E3">
              <w:rPr>
                <w:rFonts w:ascii="Calibri" w:eastAsia="Times New Roman" w:hAnsi="Calibri" w:cs="Calibri"/>
                <w:b/>
                <w:bCs/>
                <w:color w:val="000000"/>
                <w:lang w:eastAsia="pl-PL"/>
              </w:rPr>
              <w:t xml:space="preserve">Termin wykonania </w:t>
            </w:r>
          </w:p>
          <w:p w14:paraId="30E91A20" w14:textId="77777777" w:rsidR="00171C7B" w:rsidRDefault="00171C7B" w:rsidP="0076572C">
            <w:pPr>
              <w:spacing w:after="0" w:line="240" w:lineRule="auto"/>
              <w:jc w:val="center"/>
              <w:rPr>
                <w:rFonts w:ascii="Calibri" w:eastAsia="Times New Roman" w:hAnsi="Calibri" w:cs="Calibri"/>
                <w:b/>
                <w:bCs/>
                <w:color w:val="000000"/>
                <w:lang w:eastAsia="pl-PL"/>
              </w:rPr>
            </w:pPr>
            <w:r w:rsidRPr="00BD06E3">
              <w:rPr>
                <w:rFonts w:ascii="Calibri" w:eastAsia="Times New Roman" w:hAnsi="Calibri" w:cs="Calibri"/>
                <w:b/>
                <w:bCs/>
                <w:color w:val="000000"/>
                <w:lang w:eastAsia="pl-PL"/>
              </w:rPr>
              <w:t xml:space="preserve">(w miesiącach </w:t>
            </w:r>
          </w:p>
          <w:p w14:paraId="799C02EE" w14:textId="77777777" w:rsidR="00171C7B" w:rsidRPr="00BD06E3" w:rsidRDefault="00171C7B" w:rsidP="0076572C">
            <w:pPr>
              <w:spacing w:after="0" w:line="240" w:lineRule="auto"/>
              <w:jc w:val="center"/>
              <w:rPr>
                <w:rFonts w:ascii="Calibri" w:eastAsia="Times New Roman" w:hAnsi="Calibri" w:cs="Calibri"/>
                <w:b/>
                <w:bCs/>
                <w:color w:val="000000"/>
                <w:lang w:eastAsia="pl-PL"/>
              </w:rPr>
            </w:pPr>
            <w:r w:rsidRPr="00BD06E3">
              <w:rPr>
                <w:rFonts w:ascii="Calibri" w:eastAsia="Times New Roman" w:hAnsi="Calibri" w:cs="Calibri"/>
                <w:b/>
                <w:bCs/>
                <w:color w:val="000000"/>
                <w:lang w:eastAsia="pl-PL"/>
              </w:rPr>
              <w:t>od podpisania umowy)</w:t>
            </w:r>
          </w:p>
        </w:tc>
      </w:tr>
      <w:tr w:rsidR="00171C7B" w:rsidRPr="00BD06E3" w14:paraId="2B0BA8D3" w14:textId="77777777" w:rsidTr="00171C7B">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C217E44" w14:textId="77777777" w:rsidR="00171C7B" w:rsidRPr="00BD06E3" w:rsidRDefault="00171C7B" w:rsidP="0076572C">
            <w:pPr>
              <w:spacing w:after="0" w:line="240" w:lineRule="auto"/>
              <w:jc w:val="center"/>
              <w:rPr>
                <w:rFonts w:ascii="Calibri" w:eastAsia="Times New Roman" w:hAnsi="Calibri" w:cs="Calibri"/>
                <w:b/>
                <w:bCs/>
                <w:color w:val="000000"/>
                <w:lang w:eastAsia="pl-PL"/>
              </w:rPr>
            </w:pPr>
            <w:r w:rsidRPr="00BD06E3">
              <w:rPr>
                <w:rFonts w:ascii="Calibri" w:eastAsia="Times New Roman" w:hAnsi="Calibri" w:cs="Calibri"/>
                <w:b/>
                <w:bCs/>
                <w:color w:val="000000"/>
                <w:lang w:eastAsia="pl-PL"/>
              </w:rPr>
              <w:t>1.</w:t>
            </w:r>
          </w:p>
        </w:tc>
        <w:tc>
          <w:tcPr>
            <w:tcW w:w="4894" w:type="dxa"/>
            <w:tcBorders>
              <w:top w:val="nil"/>
              <w:left w:val="nil"/>
              <w:bottom w:val="single" w:sz="4" w:space="0" w:color="auto"/>
              <w:right w:val="single" w:sz="4" w:space="0" w:color="auto"/>
            </w:tcBorders>
            <w:shd w:val="clear" w:color="auto" w:fill="auto"/>
            <w:noWrap/>
            <w:vAlign w:val="center"/>
          </w:tcPr>
          <w:p w14:paraId="0BF5D172" w14:textId="77777777" w:rsidR="00171C7B" w:rsidRPr="00D96627" w:rsidRDefault="00171C7B" w:rsidP="00781B70">
            <w:pPr>
              <w:spacing w:after="0" w:line="276" w:lineRule="auto"/>
              <w:jc w:val="both"/>
              <w:rPr>
                <w:rFonts w:ascii="Calibri" w:eastAsia="Times New Roman" w:hAnsi="Calibri" w:cs="Calibri"/>
                <w:color w:val="000000"/>
                <w:lang w:eastAsia="pl-PL"/>
              </w:rPr>
            </w:pPr>
            <w:r w:rsidRPr="006255F0">
              <w:rPr>
                <w:rFonts w:ascii="Calibri" w:eastAsia="Times New Roman" w:hAnsi="Calibri" w:cs="Calibri"/>
                <w:color w:val="000000"/>
                <w:lang w:eastAsia="pl-PL"/>
              </w:rPr>
              <w:t>Odcinek kanalizacji sanitarnej grawitacyjnej Ø200 - od istniejącej studni na działce nr 381 przez studnię S461, S464 do studni S468, od S535 do S536, oraz od studni S464 przez studnię S474, S481, S485 do studni S518</w:t>
            </w:r>
          </w:p>
        </w:tc>
        <w:tc>
          <w:tcPr>
            <w:tcW w:w="2268" w:type="dxa"/>
            <w:tcBorders>
              <w:top w:val="nil"/>
              <w:left w:val="nil"/>
              <w:bottom w:val="single" w:sz="4" w:space="0" w:color="auto"/>
              <w:right w:val="single" w:sz="4" w:space="0" w:color="auto"/>
            </w:tcBorders>
            <w:shd w:val="clear" w:color="auto" w:fill="auto"/>
            <w:noWrap/>
            <w:vAlign w:val="center"/>
          </w:tcPr>
          <w:p w14:paraId="7070B49D"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ECDDFB3"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r>
      <w:tr w:rsidR="00171C7B" w:rsidRPr="00BD06E3" w14:paraId="0BF2A65E" w14:textId="77777777" w:rsidTr="00171C7B">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9587579" w14:textId="77777777" w:rsidR="00171C7B" w:rsidRPr="00BD06E3" w:rsidRDefault="00171C7B" w:rsidP="0076572C">
            <w:pPr>
              <w:spacing w:after="0" w:line="240" w:lineRule="auto"/>
              <w:jc w:val="center"/>
              <w:rPr>
                <w:rFonts w:ascii="Calibri" w:eastAsia="Times New Roman" w:hAnsi="Calibri" w:cs="Calibri"/>
                <w:b/>
                <w:bCs/>
                <w:color w:val="000000"/>
                <w:lang w:eastAsia="pl-PL"/>
              </w:rPr>
            </w:pPr>
            <w:r w:rsidRPr="00BD06E3">
              <w:rPr>
                <w:rFonts w:ascii="Calibri" w:eastAsia="Times New Roman" w:hAnsi="Calibri" w:cs="Calibri"/>
                <w:b/>
                <w:bCs/>
                <w:color w:val="000000"/>
                <w:lang w:eastAsia="pl-PL"/>
              </w:rPr>
              <w:t>2.</w:t>
            </w:r>
          </w:p>
        </w:tc>
        <w:tc>
          <w:tcPr>
            <w:tcW w:w="4894" w:type="dxa"/>
            <w:tcBorders>
              <w:top w:val="nil"/>
              <w:left w:val="nil"/>
              <w:bottom w:val="single" w:sz="4" w:space="0" w:color="auto"/>
              <w:right w:val="single" w:sz="4" w:space="0" w:color="auto"/>
            </w:tcBorders>
            <w:shd w:val="clear" w:color="auto" w:fill="auto"/>
            <w:noWrap/>
            <w:vAlign w:val="center"/>
          </w:tcPr>
          <w:p w14:paraId="519FA675" w14:textId="77777777" w:rsidR="00171C7B" w:rsidRPr="00D96627" w:rsidRDefault="00171C7B" w:rsidP="00781B70">
            <w:pPr>
              <w:spacing w:after="0" w:line="276" w:lineRule="auto"/>
              <w:jc w:val="both"/>
              <w:rPr>
                <w:rFonts w:ascii="Calibri" w:eastAsia="Times New Roman" w:hAnsi="Calibri" w:cs="Calibri"/>
                <w:color w:val="000000"/>
                <w:lang w:eastAsia="pl-PL"/>
              </w:rPr>
            </w:pPr>
            <w:r w:rsidRPr="006255F0">
              <w:rPr>
                <w:rFonts w:ascii="Calibri" w:eastAsia="Times New Roman" w:hAnsi="Calibri" w:cs="Calibri"/>
                <w:color w:val="000000"/>
                <w:lang w:eastAsia="pl-PL"/>
              </w:rPr>
              <w:t>Budowa studni na odcinku sieci kanalizacyjnej od S545 do S533 - 9 szt.</w:t>
            </w:r>
          </w:p>
        </w:tc>
        <w:tc>
          <w:tcPr>
            <w:tcW w:w="2268" w:type="dxa"/>
            <w:tcBorders>
              <w:top w:val="nil"/>
              <w:left w:val="nil"/>
              <w:bottom w:val="single" w:sz="4" w:space="0" w:color="auto"/>
              <w:right w:val="single" w:sz="4" w:space="0" w:color="auto"/>
            </w:tcBorders>
            <w:shd w:val="clear" w:color="auto" w:fill="auto"/>
            <w:noWrap/>
            <w:vAlign w:val="center"/>
          </w:tcPr>
          <w:p w14:paraId="74C1A7F3"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44550020"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r>
      <w:tr w:rsidR="00171C7B" w:rsidRPr="00BD06E3" w14:paraId="1F7614F1" w14:textId="77777777" w:rsidTr="00171C7B">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6E51659" w14:textId="77777777" w:rsidR="00171C7B" w:rsidRPr="00BD06E3" w:rsidRDefault="00171C7B" w:rsidP="0076572C">
            <w:pPr>
              <w:spacing w:after="0" w:line="240" w:lineRule="auto"/>
              <w:jc w:val="center"/>
              <w:rPr>
                <w:rFonts w:ascii="Calibri" w:eastAsia="Times New Roman" w:hAnsi="Calibri" w:cs="Calibri"/>
                <w:b/>
                <w:bCs/>
                <w:color w:val="000000"/>
                <w:lang w:eastAsia="pl-PL"/>
              </w:rPr>
            </w:pPr>
            <w:r w:rsidRPr="00BD06E3">
              <w:rPr>
                <w:rFonts w:ascii="Calibri" w:eastAsia="Times New Roman" w:hAnsi="Calibri" w:cs="Calibri"/>
                <w:b/>
                <w:bCs/>
                <w:color w:val="000000"/>
                <w:lang w:eastAsia="pl-PL"/>
              </w:rPr>
              <w:t>3.</w:t>
            </w:r>
          </w:p>
        </w:tc>
        <w:tc>
          <w:tcPr>
            <w:tcW w:w="4894" w:type="dxa"/>
            <w:tcBorders>
              <w:top w:val="nil"/>
              <w:left w:val="nil"/>
              <w:bottom w:val="single" w:sz="4" w:space="0" w:color="auto"/>
              <w:right w:val="single" w:sz="4" w:space="0" w:color="auto"/>
            </w:tcBorders>
            <w:shd w:val="clear" w:color="auto" w:fill="auto"/>
            <w:noWrap/>
            <w:vAlign w:val="center"/>
          </w:tcPr>
          <w:p w14:paraId="4D9748FF" w14:textId="77777777" w:rsidR="00171C7B" w:rsidRPr="00D96627" w:rsidRDefault="00171C7B" w:rsidP="00781B70">
            <w:pPr>
              <w:spacing w:after="0" w:line="276" w:lineRule="auto"/>
              <w:jc w:val="both"/>
              <w:rPr>
                <w:rFonts w:ascii="Calibri" w:eastAsia="Times New Roman" w:hAnsi="Calibri" w:cs="Calibri"/>
                <w:color w:val="000000"/>
                <w:lang w:eastAsia="pl-PL"/>
              </w:rPr>
            </w:pPr>
            <w:r w:rsidRPr="006255F0">
              <w:rPr>
                <w:rFonts w:ascii="Calibri" w:eastAsia="Times New Roman" w:hAnsi="Calibri" w:cs="Calibri"/>
                <w:color w:val="000000"/>
                <w:lang w:eastAsia="pl-PL"/>
              </w:rPr>
              <w:t>Odcinek kanalizacji sanitarnej grawitacyjnej Ø200 - od studni S474 do S492, od studni S478 do studni S499, od studni S481 do studni S503</w:t>
            </w:r>
          </w:p>
        </w:tc>
        <w:tc>
          <w:tcPr>
            <w:tcW w:w="2268" w:type="dxa"/>
            <w:tcBorders>
              <w:top w:val="nil"/>
              <w:left w:val="nil"/>
              <w:bottom w:val="single" w:sz="4" w:space="0" w:color="auto"/>
              <w:right w:val="single" w:sz="4" w:space="0" w:color="auto"/>
            </w:tcBorders>
            <w:shd w:val="clear" w:color="auto" w:fill="auto"/>
            <w:noWrap/>
            <w:vAlign w:val="center"/>
          </w:tcPr>
          <w:p w14:paraId="3FD8316F"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63ED3E26"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r>
      <w:tr w:rsidR="00171C7B" w:rsidRPr="00BD06E3" w14:paraId="0758F6A5" w14:textId="77777777" w:rsidTr="00171C7B">
        <w:trPr>
          <w:trHeight w:val="37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00E32ED" w14:textId="77777777" w:rsidR="00171C7B" w:rsidRPr="00BD06E3" w:rsidRDefault="00171C7B" w:rsidP="0076572C">
            <w:pPr>
              <w:spacing w:after="0" w:line="240" w:lineRule="auto"/>
              <w:jc w:val="center"/>
              <w:rPr>
                <w:rFonts w:ascii="Calibri" w:eastAsia="Times New Roman" w:hAnsi="Calibri" w:cs="Calibri"/>
                <w:b/>
                <w:bCs/>
                <w:color w:val="000000"/>
                <w:lang w:eastAsia="pl-PL"/>
              </w:rPr>
            </w:pPr>
            <w:r w:rsidRPr="00BD06E3">
              <w:rPr>
                <w:rFonts w:ascii="Calibri" w:eastAsia="Times New Roman" w:hAnsi="Calibri" w:cs="Calibri"/>
                <w:b/>
                <w:bCs/>
                <w:color w:val="000000"/>
                <w:lang w:eastAsia="pl-PL"/>
              </w:rPr>
              <w:t>4.</w:t>
            </w:r>
          </w:p>
        </w:tc>
        <w:tc>
          <w:tcPr>
            <w:tcW w:w="4894" w:type="dxa"/>
            <w:tcBorders>
              <w:top w:val="nil"/>
              <w:left w:val="nil"/>
              <w:bottom w:val="single" w:sz="4" w:space="0" w:color="auto"/>
              <w:right w:val="single" w:sz="4" w:space="0" w:color="auto"/>
            </w:tcBorders>
            <w:shd w:val="clear" w:color="auto" w:fill="auto"/>
            <w:vAlign w:val="center"/>
          </w:tcPr>
          <w:p w14:paraId="0BC46B9E" w14:textId="77777777" w:rsidR="00171C7B" w:rsidRPr="00D96627" w:rsidRDefault="00171C7B" w:rsidP="00781B70">
            <w:pPr>
              <w:spacing w:after="0" w:line="276" w:lineRule="auto"/>
              <w:jc w:val="both"/>
              <w:rPr>
                <w:rFonts w:ascii="Calibri" w:eastAsia="Times New Roman" w:hAnsi="Calibri" w:cs="Calibri"/>
                <w:color w:val="000000"/>
                <w:lang w:eastAsia="pl-PL"/>
              </w:rPr>
            </w:pPr>
            <w:r w:rsidRPr="006255F0">
              <w:rPr>
                <w:rFonts w:ascii="Calibri" w:eastAsia="Times New Roman" w:hAnsi="Calibri" w:cs="Calibri"/>
                <w:color w:val="000000"/>
                <w:lang w:eastAsia="pl-PL"/>
              </w:rPr>
              <w:t>Odcinek kanalizacji sanitarnej grawitacyjnej Ø200 - od istniejącej studni na działce nr 100/13 przez studnię S414 do studni S424, od studni S414 przez S418 do studni S433 oraz od istniejącej studni na działce nr 106 przez studnię S448 do studni S451</w:t>
            </w:r>
          </w:p>
        </w:tc>
        <w:tc>
          <w:tcPr>
            <w:tcW w:w="2268" w:type="dxa"/>
            <w:tcBorders>
              <w:top w:val="nil"/>
              <w:left w:val="nil"/>
              <w:bottom w:val="single" w:sz="4" w:space="0" w:color="auto"/>
              <w:right w:val="single" w:sz="4" w:space="0" w:color="auto"/>
            </w:tcBorders>
            <w:shd w:val="clear" w:color="auto" w:fill="auto"/>
            <w:noWrap/>
            <w:vAlign w:val="center"/>
          </w:tcPr>
          <w:p w14:paraId="096144C0"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3971DA3"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r>
      <w:tr w:rsidR="00171C7B" w:rsidRPr="00BD06E3" w14:paraId="6A69F54D" w14:textId="77777777" w:rsidTr="00171C7B">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FAD84D" w14:textId="77777777" w:rsidR="00171C7B" w:rsidRPr="00BD06E3" w:rsidRDefault="00171C7B" w:rsidP="0076572C">
            <w:pPr>
              <w:spacing w:after="0" w:line="240" w:lineRule="auto"/>
              <w:jc w:val="center"/>
              <w:rPr>
                <w:rFonts w:ascii="Calibri" w:eastAsia="Times New Roman" w:hAnsi="Calibri" w:cs="Calibri"/>
                <w:b/>
                <w:bCs/>
                <w:color w:val="000000"/>
                <w:lang w:eastAsia="pl-PL"/>
              </w:rPr>
            </w:pPr>
            <w:r w:rsidRPr="00BD06E3">
              <w:rPr>
                <w:rFonts w:ascii="Calibri" w:eastAsia="Times New Roman" w:hAnsi="Calibri" w:cs="Calibri"/>
                <w:b/>
                <w:bCs/>
                <w:color w:val="000000"/>
                <w:lang w:eastAsia="pl-PL"/>
              </w:rPr>
              <w:t>5.</w:t>
            </w:r>
          </w:p>
        </w:tc>
        <w:tc>
          <w:tcPr>
            <w:tcW w:w="4894" w:type="dxa"/>
            <w:tcBorders>
              <w:top w:val="nil"/>
              <w:left w:val="nil"/>
              <w:bottom w:val="single" w:sz="4" w:space="0" w:color="auto"/>
              <w:right w:val="single" w:sz="4" w:space="0" w:color="auto"/>
            </w:tcBorders>
            <w:shd w:val="clear" w:color="auto" w:fill="auto"/>
            <w:noWrap/>
            <w:vAlign w:val="center"/>
          </w:tcPr>
          <w:p w14:paraId="0449034E" w14:textId="77777777" w:rsidR="00171C7B" w:rsidRPr="00D96627" w:rsidRDefault="00171C7B" w:rsidP="00781B70">
            <w:pPr>
              <w:spacing w:after="0" w:line="276" w:lineRule="auto"/>
              <w:jc w:val="both"/>
              <w:rPr>
                <w:rFonts w:ascii="Calibri" w:eastAsia="Times New Roman" w:hAnsi="Calibri" w:cs="Calibri"/>
                <w:color w:val="000000"/>
                <w:lang w:eastAsia="pl-PL"/>
              </w:rPr>
            </w:pPr>
            <w:r w:rsidRPr="006255F0">
              <w:rPr>
                <w:rFonts w:ascii="Calibri" w:eastAsia="Times New Roman" w:hAnsi="Calibri" w:cs="Calibri"/>
                <w:color w:val="000000"/>
                <w:lang w:eastAsia="pl-PL"/>
              </w:rPr>
              <w:t>Odcinek kanalizacji sanitarnej grawitacyjnej Ø200 - od istniejącej studni na działce nr 78 przez studnię S194, S202 do studni S260, od S194 do S210, od S197 do S219, od S198 do S231, od S201 do S242 i od S202 do S248</w:t>
            </w:r>
          </w:p>
        </w:tc>
        <w:tc>
          <w:tcPr>
            <w:tcW w:w="2268" w:type="dxa"/>
            <w:tcBorders>
              <w:top w:val="nil"/>
              <w:left w:val="nil"/>
              <w:bottom w:val="single" w:sz="4" w:space="0" w:color="auto"/>
              <w:right w:val="single" w:sz="4" w:space="0" w:color="auto"/>
            </w:tcBorders>
            <w:shd w:val="clear" w:color="auto" w:fill="auto"/>
            <w:noWrap/>
            <w:vAlign w:val="center"/>
          </w:tcPr>
          <w:p w14:paraId="0010683C"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107B6F4F"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r>
      <w:tr w:rsidR="00171C7B" w:rsidRPr="00BD06E3" w14:paraId="492F2A7D" w14:textId="77777777" w:rsidTr="00171C7B">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DF47D07" w14:textId="77777777" w:rsidR="00171C7B" w:rsidRPr="00BD06E3" w:rsidRDefault="00171C7B" w:rsidP="0076572C">
            <w:pPr>
              <w:spacing w:after="0" w:line="240" w:lineRule="auto"/>
              <w:jc w:val="center"/>
              <w:rPr>
                <w:rFonts w:ascii="Calibri" w:eastAsia="Times New Roman" w:hAnsi="Calibri" w:cs="Calibri"/>
                <w:b/>
                <w:bCs/>
                <w:color w:val="000000"/>
                <w:lang w:eastAsia="pl-PL"/>
              </w:rPr>
            </w:pPr>
            <w:r w:rsidRPr="00BD06E3">
              <w:rPr>
                <w:b/>
                <w:bCs/>
              </w:rPr>
              <w:t>6.</w:t>
            </w:r>
          </w:p>
        </w:tc>
        <w:tc>
          <w:tcPr>
            <w:tcW w:w="4894" w:type="dxa"/>
            <w:tcBorders>
              <w:top w:val="nil"/>
              <w:left w:val="nil"/>
              <w:bottom w:val="single" w:sz="4" w:space="0" w:color="auto"/>
              <w:right w:val="single" w:sz="4" w:space="0" w:color="auto"/>
            </w:tcBorders>
            <w:shd w:val="clear" w:color="auto" w:fill="auto"/>
            <w:noWrap/>
            <w:vAlign w:val="center"/>
          </w:tcPr>
          <w:p w14:paraId="276D7F6A" w14:textId="77777777" w:rsidR="00171C7B" w:rsidRPr="00D96627" w:rsidRDefault="00171C7B" w:rsidP="00781B70">
            <w:pPr>
              <w:spacing w:after="0" w:line="276" w:lineRule="auto"/>
              <w:jc w:val="both"/>
              <w:rPr>
                <w:rFonts w:ascii="Calibri" w:eastAsia="Times New Roman" w:hAnsi="Calibri" w:cs="Calibri"/>
                <w:color w:val="000000"/>
                <w:lang w:eastAsia="pl-PL"/>
              </w:rPr>
            </w:pPr>
            <w:r w:rsidRPr="006255F0">
              <w:rPr>
                <w:rFonts w:ascii="Calibri" w:eastAsia="Times New Roman" w:hAnsi="Calibri" w:cs="Calibri"/>
                <w:color w:val="000000"/>
                <w:lang w:eastAsia="pl-PL"/>
              </w:rPr>
              <w:t>Odcinek kanalizacji sanitarnej grawitacyjnej Ø200 - od istniejącej studni na działce nr 337/2 przez studnię S32 do studni S49 oraz od studni S44 przez studnię S41 do studni S33</w:t>
            </w:r>
          </w:p>
        </w:tc>
        <w:tc>
          <w:tcPr>
            <w:tcW w:w="2268" w:type="dxa"/>
            <w:tcBorders>
              <w:top w:val="nil"/>
              <w:left w:val="nil"/>
              <w:bottom w:val="single" w:sz="4" w:space="0" w:color="auto"/>
              <w:right w:val="single" w:sz="4" w:space="0" w:color="auto"/>
            </w:tcBorders>
            <w:shd w:val="clear" w:color="auto" w:fill="auto"/>
            <w:noWrap/>
            <w:vAlign w:val="center"/>
          </w:tcPr>
          <w:p w14:paraId="2EBDC160"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40B05EBC"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r>
      <w:tr w:rsidR="00171C7B" w:rsidRPr="00BD06E3" w14:paraId="26A6EA28" w14:textId="77777777" w:rsidTr="00171C7B">
        <w:trPr>
          <w:trHeight w:val="315"/>
        </w:trPr>
        <w:tc>
          <w:tcPr>
            <w:tcW w:w="57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7DCF3C" w14:textId="77777777" w:rsidR="00171C7B" w:rsidRPr="00C303D1" w:rsidRDefault="00171C7B" w:rsidP="0076572C">
            <w:pPr>
              <w:spacing w:after="0" w:line="240" w:lineRule="auto"/>
              <w:jc w:val="right"/>
              <w:rPr>
                <w:rFonts w:ascii="Calibri" w:eastAsia="Times New Roman" w:hAnsi="Calibri" w:cs="Calibri"/>
                <w:b/>
                <w:bCs/>
                <w:color w:val="000000"/>
                <w:lang w:eastAsia="pl-PL"/>
              </w:rPr>
            </w:pPr>
            <w:r w:rsidRPr="00C303D1">
              <w:rPr>
                <w:rFonts w:ascii="Calibri" w:eastAsia="Times New Roman" w:hAnsi="Calibri" w:cs="Calibri"/>
                <w:b/>
                <w:bCs/>
                <w:color w:val="000000"/>
                <w:lang w:eastAsia="pl-PL"/>
              </w:rPr>
              <w:t>RAZEM</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283F1C3"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c>
          <w:tcPr>
            <w:tcW w:w="219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5ADE8BD2" w14:textId="77777777" w:rsidR="00171C7B" w:rsidRPr="00BD06E3" w:rsidRDefault="00171C7B" w:rsidP="0076572C">
            <w:pPr>
              <w:spacing w:after="0" w:line="240" w:lineRule="auto"/>
              <w:jc w:val="center"/>
              <w:rPr>
                <w:rFonts w:ascii="Calibri" w:eastAsia="Times New Roman" w:hAnsi="Calibri" w:cs="Calibri"/>
                <w:color w:val="000000"/>
                <w:lang w:eastAsia="pl-PL"/>
              </w:rPr>
            </w:pPr>
          </w:p>
        </w:tc>
      </w:tr>
    </w:tbl>
    <w:p w14:paraId="6C71C577" w14:textId="77777777" w:rsidR="00171C7B" w:rsidRDefault="00171C7B" w:rsidP="00171C7B">
      <w:pPr>
        <w:ind w:right="425"/>
        <w:jc w:val="both"/>
        <w:rPr>
          <w:b/>
        </w:rPr>
      </w:pPr>
    </w:p>
    <w:p w14:paraId="63B14443" w14:textId="77777777" w:rsidR="00171C7B" w:rsidRDefault="00171C7B" w:rsidP="00171C7B">
      <w:pPr>
        <w:ind w:right="425"/>
        <w:jc w:val="both"/>
        <w:rPr>
          <w:b/>
        </w:rPr>
      </w:pPr>
      <w:r>
        <w:rPr>
          <w:b/>
        </w:rPr>
        <w:tab/>
      </w:r>
      <w:r>
        <w:rPr>
          <w:b/>
        </w:rPr>
        <w:tab/>
      </w:r>
      <w:r>
        <w:rPr>
          <w:b/>
        </w:rPr>
        <w:tab/>
      </w:r>
      <w:r>
        <w:rPr>
          <w:b/>
        </w:rPr>
        <w:tab/>
      </w:r>
      <w:r>
        <w:rPr>
          <w:b/>
        </w:rPr>
        <w:tab/>
      </w:r>
      <w:r>
        <w:rPr>
          <w:b/>
        </w:rPr>
        <w:tab/>
      </w:r>
      <w:r>
        <w:rPr>
          <w:b/>
        </w:rPr>
        <w:tab/>
        <w:t>Razem netto: ……………………………….. zł</w:t>
      </w:r>
    </w:p>
    <w:p w14:paraId="2294BD0C" w14:textId="77777777" w:rsidR="00171C7B" w:rsidRDefault="00171C7B" w:rsidP="00171C7B">
      <w:pPr>
        <w:ind w:right="425"/>
        <w:jc w:val="both"/>
        <w:rPr>
          <w:b/>
        </w:rPr>
      </w:pPr>
      <w:r>
        <w:rPr>
          <w:b/>
        </w:rPr>
        <w:tab/>
      </w:r>
      <w:r>
        <w:rPr>
          <w:b/>
        </w:rPr>
        <w:tab/>
      </w:r>
      <w:r>
        <w:rPr>
          <w:b/>
        </w:rPr>
        <w:tab/>
      </w:r>
      <w:r>
        <w:rPr>
          <w:b/>
        </w:rPr>
        <w:tab/>
      </w:r>
      <w:r>
        <w:rPr>
          <w:b/>
        </w:rPr>
        <w:tab/>
      </w:r>
      <w:r>
        <w:rPr>
          <w:b/>
        </w:rPr>
        <w:tab/>
      </w:r>
      <w:r>
        <w:rPr>
          <w:b/>
        </w:rPr>
        <w:tab/>
        <w:t>Podatek VAT ……… %</w:t>
      </w:r>
    </w:p>
    <w:p w14:paraId="17D5204F" w14:textId="34BBE268" w:rsidR="00182DF0" w:rsidRPr="00BA3F19" w:rsidRDefault="00171C7B" w:rsidP="00BA3F19">
      <w:pPr>
        <w:ind w:right="425"/>
        <w:jc w:val="both"/>
        <w:rPr>
          <w:b/>
        </w:rPr>
      </w:pPr>
      <w:r>
        <w:rPr>
          <w:b/>
        </w:rPr>
        <w:tab/>
      </w:r>
      <w:r>
        <w:rPr>
          <w:b/>
        </w:rPr>
        <w:tab/>
      </w:r>
      <w:r>
        <w:rPr>
          <w:b/>
        </w:rPr>
        <w:tab/>
      </w:r>
      <w:r>
        <w:rPr>
          <w:b/>
        </w:rPr>
        <w:tab/>
      </w:r>
      <w:r>
        <w:rPr>
          <w:b/>
        </w:rPr>
        <w:tab/>
      </w:r>
      <w:r>
        <w:rPr>
          <w:b/>
        </w:rPr>
        <w:tab/>
      </w:r>
      <w:r>
        <w:rPr>
          <w:b/>
        </w:rPr>
        <w:tab/>
        <w:t>Razem brutto: ……………………………….. zł</w:t>
      </w:r>
    </w:p>
    <w:sectPr w:rsidR="00182DF0" w:rsidRPr="00BA3F19" w:rsidSect="003D6396">
      <w:headerReference w:type="default" r:id="rId8"/>
      <w:footerReference w:type="even" r:id="rId9"/>
      <w:footerReference w:type="default" r:id="rId10"/>
      <w:headerReference w:type="first" r:id="rId11"/>
      <w:footerReference w:type="first" r:id="rId12"/>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0C4A8" w14:textId="77777777" w:rsidR="003D6396" w:rsidRDefault="003D6396">
      <w:pPr>
        <w:spacing w:after="0" w:line="240" w:lineRule="auto"/>
      </w:pPr>
      <w:r>
        <w:separator/>
      </w:r>
    </w:p>
  </w:endnote>
  <w:endnote w:type="continuationSeparator" w:id="0">
    <w:p w14:paraId="0C614BB2" w14:textId="77777777" w:rsidR="003D6396" w:rsidRDefault="003D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826E0" w14:textId="77777777" w:rsidR="003D6396" w:rsidRDefault="003D6396">
      <w:pPr>
        <w:spacing w:after="0" w:line="240" w:lineRule="auto"/>
      </w:pPr>
      <w:r>
        <w:separator/>
      </w:r>
    </w:p>
  </w:footnote>
  <w:footnote w:type="continuationSeparator" w:id="0">
    <w:p w14:paraId="40B9A15D" w14:textId="77777777" w:rsidR="003D6396" w:rsidRDefault="003D6396">
      <w:pPr>
        <w:spacing w:after="0" w:line="240" w:lineRule="auto"/>
      </w:pPr>
      <w:r>
        <w:continuationSeparator/>
      </w:r>
    </w:p>
  </w:footnote>
  <w:footnote w:id="1">
    <w:p w14:paraId="3BB7DEBE" w14:textId="18DACA0B" w:rsidR="00A81DAB" w:rsidRPr="00A81DAB" w:rsidRDefault="00A81DAB" w:rsidP="0093492F">
      <w:pPr>
        <w:pStyle w:val="Tekstprzypisudolnego"/>
        <w:spacing w:line="276" w:lineRule="auto"/>
        <w:jc w:val="both"/>
        <w:rPr>
          <w:sz w:val="16"/>
          <w:szCs w:val="16"/>
        </w:rPr>
      </w:pPr>
      <w:r w:rsidRPr="00E74061">
        <w:rPr>
          <w:rStyle w:val="Odwoanieprzypisudolnego"/>
          <w:sz w:val="16"/>
          <w:szCs w:val="16"/>
        </w:rPr>
        <w:footnoteRef/>
      </w:r>
      <w:r w:rsidRPr="00E74061">
        <w:rPr>
          <w:sz w:val="16"/>
          <w:szCs w:val="16"/>
        </w:rPr>
        <w:t xml:space="preserve"> Pozostała część wynagrodzenia brutto Wykonawcy w kwocie </w:t>
      </w:r>
      <w:r w:rsidR="002A4C7D" w:rsidRPr="00E74061">
        <w:rPr>
          <w:sz w:val="16"/>
          <w:szCs w:val="16"/>
        </w:rPr>
        <w:t>………………………….</w:t>
      </w:r>
      <w:r w:rsidRPr="00E74061">
        <w:rPr>
          <w:sz w:val="16"/>
          <w:szCs w:val="16"/>
        </w:rPr>
        <w:t xml:space="preserve"> zł została zawarta w umowie nr </w:t>
      </w:r>
      <w:r w:rsidR="002A4C7D" w:rsidRPr="00E74061">
        <w:rPr>
          <w:sz w:val="16"/>
          <w:szCs w:val="16"/>
        </w:rPr>
        <w:t>………………………….</w:t>
      </w:r>
      <w:r w:rsidRPr="00E74061">
        <w:rPr>
          <w:sz w:val="16"/>
          <w:szCs w:val="16"/>
        </w:rPr>
        <w:t xml:space="preserve"> z dnia </w:t>
      </w:r>
      <w:r w:rsidR="002A4C7D" w:rsidRPr="00E74061">
        <w:rPr>
          <w:sz w:val="16"/>
          <w:szCs w:val="16"/>
        </w:rPr>
        <w:t>………………………….</w:t>
      </w:r>
      <w:r w:rsidRPr="00E74061">
        <w:rPr>
          <w:sz w:val="16"/>
          <w:szCs w:val="16"/>
        </w:rPr>
        <w:t xml:space="preserve"> r. dot.</w:t>
      </w:r>
      <w:r w:rsidR="008A12CB" w:rsidRPr="00E74061">
        <w:rPr>
          <w:sz w:val="16"/>
          <w:szCs w:val="16"/>
        </w:rPr>
        <w:t xml:space="preserve"> Poprawa gospodarki ściekowej w Klebarku Wielkim: Budowa przyłączy kanalizacji sanitarnej grawitacyjnej i tłocznej – zakres niekwalifikowalny</w:t>
      </w:r>
      <w:r w:rsidRPr="00E74061">
        <w:rPr>
          <w:sz w:val="16"/>
          <w:szCs w:val="16"/>
        </w:rPr>
        <w:t>. Wykonanie całości zamówienia (</w:t>
      </w:r>
      <w:r w:rsidR="008A12CB" w:rsidRPr="00E74061">
        <w:rPr>
          <w:sz w:val="16"/>
          <w:szCs w:val="16"/>
        </w:rPr>
        <w:t>zakres</w:t>
      </w:r>
      <w:r w:rsidRPr="00E74061">
        <w:rPr>
          <w:sz w:val="16"/>
          <w:szCs w:val="16"/>
        </w:rPr>
        <w:t xml:space="preserve"> kwalifikowa</w:t>
      </w:r>
      <w:r w:rsidR="008A12CB" w:rsidRPr="00E74061">
        <w:rPr>
          <w:sz w:val="16"/>
          <w:szCs w:val="16"/>
        </w:rPr>
        <w:t>lny</w:t>
      </w:r>
      <w:r w:rsidRPr="00E74061">
        <w:rPr>
          <w:sz w:val="16"/>
          <w:szCs w:val="16"/>
        </w:rPr>
        <w:t xml:space="preserve"> + </w:t>
      </w:r>
      <w:r w:rsidR="008A12CB" w:rsidRPr="00E74061">
        <w:rPr>
          <w:sz w:val="16"/>
          <w:szCs w:val="16"/>
        </w:rPr>
        <w:t>zakres</w:t>
      </w:r>
      <w:r w:rsidRPr="00E74061">
        <w:rPr>
          <w:sz w:val="16"/>
          <w:szCs w:val="16"/>
        </w:rPr>
        <w:t xml:space="preserve"> niekwalifikowa</w:t>
      </w:r>
      <w:r w:rsidR="008A12CB" w:rsidRPr="00E74061">
        <w:rPr>
          <w:sz w:val="16"/>
          <w:szCs w:val="16"/>
        </w:rPr>
        <w:t>lny</w:t>
      </w:r>
      <w:r w:rsidRPr="00E74061">
        <w:rPr>
          <w:sz w:val="16"/>
          <w:szCs w:val="16"/>
        </w:rPr>
        <w:t xml:space="preserve">) wynosi łącznie </w:t>
      </w:r>
      <w:r w:rsidR="008A12CB" w:rsidRPr="00E74061">
        <w:rPr>
          <w:sz w:val="16"/>
          <w:szCs w:val="16"/>
        </w:rPr>
        <w:t>………………………….</w:t>
      </w:r>
      <w:r w:rsidRPr="00E74061">
        <w:rPr>
          <w:sz w:val="16"/>
          <w:szCs w:val="16"/>
        </w:rPr>
        <w:t xml:space="preserve">zł brutto zgodnie z ofertą Wykonawcy z dnia </w:t>
      </w:r>
      <w:r w:rsidR="008A12CB" w:rsidRPr="00E74061">
        <w:rPr>
          <w:sz w:val="16"/>
          <w:szCs w:val="16"/>
        </w:rPr>
        <w:t>………………………….</w:t>
      </w:r>
    </w:p>
  </w:footnote>
  <w:footnote w:id="2">
    <w:p w14:paraId="7595BEC9" w14:textId="2F6CDD8A" w:rsidR="00A81DAB" w:rsidRPr="00A81DAB" w:rsidRDefault="00A81DAB" w:rsidP="000E7324">
      <w:pPr>
        <w:pStyle w:val="Tekstprzypisudolnego"/>
        <w:spacing w:line="276" w:lineRule="auto"/>
        <w:jc w:val="both"/>
        <w:rPr>
          <w:sz w:val="16"/>
          <w:szCs w:val="16"/>
        </w:rPr>
      </w:pPr>
      <w:r w:rsidRPr="00E74061">
        <w:rPr>
          <w:rStyle w:val="Odwoanieprzypisudolnego"/>
          <w:sz w:val="16"/>
          <w:szCs w:val="16"/>
        </w:rPr>
        <w:footnoteRef/>
      </w:r>
      <w:r w:rsidRPr="00E74061">
        <w:rPr>
          <w:sz w:val="16"/>
          <w:szCs w:val="16"/>
        </w:rPr>
        <w:t xml:space="preserve"> Kwota zabezpieczenia należytego wykonania umowy </w:t>
      </w:r>
      <w:r w:rsidR="000E7324" w:rsidRPr="00E74061">
        <w:rPr>
          <w:sz w:val="16"/>
          <w:szCs w:val="16"/>
        </w:rPr>
        <w:t xml:space="preserve">w kwocie ………………………………. </w:t>
      </w:r>
      <w:r w:rsidRPr="00E74061">
        <w:rPr>
          <w:sz w:val="16"/>
          <w:szCs w:val="16"/>
        </w:rPr>
        <w:t xml:space="preserve">dotyczy całości zamówienia tj. </w:t>
      </w:r>
      <w:r w:rsidR="008A12CB" w:rsidRPr="00E74061">
        <w:rPr>
          <w:sz w:val="16"/>
          <w:szCs w:val="16"/>
        </w:rPr>
        <w:t>Poprawa gospodarki ściekowej w Klebarku Wielkim: Budowa kanalizacji sanitarnej w Klebarku Wielkim – zakres kwalifikowalny oraz Poprawa gospodarki ściekowej w Klebarku Wielkim: Budowa przyłączy kanalizacji sanitarnej grawitacyjnej i tłocznej – zakres niekwalifikowalny</w:t>
      </w:r>
      <w:r w:rsidRPr="00E74061">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734C0" w14:textId="3EB02CA5" w:rsidR="002C32B5" w:rsidRDefault="00171C7B" w:rsidP="00171C7B">
    <w:pPr>
      <w:pStyle w:val="Nagwek"/>
      <w:jc w:val="center"/>
    </w:pPr>
    <w:r>
      <w:rPr>
        <w:noProof/>
      </w:rPr>
      <w:drawing>
        <wp:inline distT="0" distB="0" distL="0" distR="0" wp14:anchorId="07AD97A7" wp14:editId="299F8FC0">
          <wp:extent cx="5760720" cy="733425"/>
          <wp:effectExtent l="0" t="0" r="0" b="9525"/>
          <wp:docPr id="15139961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3425"/>
                  </a:xfrm>
                  <a:prstGeom prst="rect">
                    <a:avLst/>
                  </a:prstGeom>
                  <a:noFill/>
                  <a:ln>
                    <a:noFill/>
                  </a:ln>
                </pic:spPr>
              </pic:pic>
            </a:graphicData>
          </a:graphic>
        </wp:inline>
      </w:drawing>
    </w:r>
  </w:p>
  <w:p w14:paraId="1D7F8EAF" w14:textId="3D65DA34"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2F74B5">
      <w:rPr>
        <w:rFonts w:asciiTheme="minorHAnsi" w:hAnsiTheme="minorHAnsi" w:cstheme="minorHAnsi"/>
        <w:iCs/>
        <w:sz w:val="20"/>
        <w:szCs w:val="20"/>
      </w:rPr>
      <w:t>7</w:t>
    </w:r>
    <w:r w:rsidRPr="00D57827">
      <w:rPr>
        <w:rFonts w:asciiTheme="minorHAnsi" w:hAnsiTheme="minorHAnsi" w:cstheme="minorHAnsi"/>
        <w:iCs/>
        <w:sz w:val="20"/>
        <w:szCs w:val="20"/>
      </w:rPr>
      <w:t>.202</w:t>
    </w:r>
    <w:r w:rsidR="002F74B5">
      <w:rPr>
        <w:rFonts w:asciiTheme="minorHAnsi" w:hAnsiTheme="minorHAnsi" w:cstheme="minorHAnsi"/>
        <w:iCs/>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E61AB" w14:textId="7165C040" w:rsidR="00212D26" w:rsidRDefault="00212D26" w:rsidP="00212D26">
    <w:pPr>
      <w:pStyle w:val="Nagwek"/>
      <w:jc w:val="center"/>
      <w:rPr>
        <w:rFonts w:asciiTheme="minorHAnsi" w:hAnsiTheme="minorHAnsi" w:cstheme="minorHAnsi"/>
        <w:sz w:val="20"/>
        <w:szCs w:val="20"/>
      </w:rPr>
    </w:pPr>
    <w:r>
      <w:rPr>
        <w:noProof/>
      </w:rPr>
      <w:drawing>
        <wp:inline distT="0" distB="0" distL="0" distR="0" wp14:anchorId="678D3D00" wp14:editId="306A1C9E">
          <wp:extent cx="5760720" cy="733425"/>
          <wp:effectExtent l="0" t="0" r="0" b="9525"/>
          <wp:docPr id="8881653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3425"/>
                  </a:xfrm>
                  <a:prstGeom prst="rect">
                    <a:avLst/>
                  </a:prstGeom>
                  <a:noFill/>
                  <a:ln>
                    <a:noFill/>
                  </a:ln>
                </pic:spPr>
              </pic:pic>
            </a:graphicData>
          </a:graphic>
        </wp:inline>
      </w:drawing>
    </w:r>
  </w:p>
  <w:p w14:paraId="1FCB6320" w14:textId="1D6174C4"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212D26">
      <w:rPr>
        <w:rFonts w:asciiTheme="minorHAnsi" w:hAnsiTheme="minorHAnsi" w:cstheme="minorHAnsi"/>
        <w:sz w:val="20"/>
        <w:szCs w:val="20"/>
      </w:rPr>
      <w:t>7</w:t>
    </w:r>
    <w:r w:rsidRPr="00A02CCB">
      <w:rPr>
        <w:rFonts w:asciiTheme="minorHAnsi" w:hAnsiTheme="minorHAnsi" w:cstheme="minorHAnsi"/>
        <w:sz w:val="20"/>
        <w:szCs w:val="20"/>
      </w:rPr>
      <w:t>.202</w:t>
    </w:r>
    <w:r w:rsidR="00212D26">
      <w:rPr>
        <w:rFonts w:asciiTheme="minorHAnsi" w:hAnsiTheme="minorHAnsi" w:cstheme="minorHAnsi"/>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D29AE126"/>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974079E"/>
    <w:multiLevelType w:val="hybridMultilevel"/>
    <w:tmpl w:val="B2726F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2AFB25A2"/>
    <w:multiLevelType w:val="hybridMultilevel"/>
    <w:tmpl w:val="A80439FE"/>
    <w:lvl w:ilvl="0" w:tplc="92D2141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0810D3B"/>
    <w:multiLevelType w:val="hybridMultilevel"/>
    <w:tmpl w:val="600ADE10"/>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5F2E14"/>
    <w:multiLevelType w:val="hybridMultilevel"/>
    <w:tmpl w:val="C8BC8D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4" w15:restartNumberingAfterBreak="0">
    <w:nsid w:val="599501B9"/>
    <w:multiLevelType w:val="hybridMultilevel"/>
    <w:tmpl w:val="7D361CD4"/>
    <w:lvl w:ilvl="0" w:tplc="4A8416CE">
      <w:start w:val="6"/>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9335B54"/>
    <w:multiLevelType w:val="hybridMultilevel"/>
    <w:tmpl w:val="226A8E44"/>
    <w:lvl w:ilvl="0" w:tplc="69E03C96">
      <w:start w:val="3"/>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2"/>
  </w:num>
  <w:num w:numId="3" w16cid:durableId="25645375">
    <w:abstractNumId w:val="42"/>
  </w:num>
  <w:num w:numId="4" w16cid:durableId="122310322">
    <w:abstractNumId w:val="12"/>
  </w:num>
  <w:num w:numId="5" w16cid:durableId="1644694078">
    <w:abstractNumId w:val="9"/>
  </w:num>
  <w:num w:numId="6" w16cid:durableId="2089303890">
    <w:abstractNumId w:val="6"/>
  </w:num>
  <w:num w:numId="7" w16cid:durableId="96413898">
    <w:abstractNumId w:val="31"/>
  </w:num>
  <w:num w:numId="8" w16cid:durableId="2130121329">
    <w:abstractNumId w:val="3"/>
  </w:num>
  <w:num w:numId="9" w16cid:durableId="593245304">
    <w:abstractNumId w:val="30"/>
  </w:num>
  <w:num w:numId="10" w16cid:durableId="567306971">
    <w:abstractNumId w:val="37"/>
  </w:num>
  <w:num w:numId="11" w16cid:durableId="1765106094">
    <w:abstractNumId w:val="8"/>
  </w:num>
  <w:num w:numId="12" w16cid:durableId="1911110077">
    <w:abstractNumId w:val="36"/>
  </w:num>
  <w:num w:numId="13" w16cid:durableId="437025584">
    <w:abstractNumId w:val="40"/>
  </w:num>
  <w:num w:numId="14" w16cid:durableId="740908416">
    <w:abstractNumId w:val="25"/>
  </w:num>
  <w:num w:numId="15" w16cid:durableId="375159692">
    <w:abstractNumId w:val="27"/>
  </w:num>
  <w:num w:numId="16" w16cid:durableId="673730184">
    <w:abstractNumId w:val="38"/>
  </w:num>
  <w:num w:numId="17" w16cid:durableId="1132752274">
    <w:abstractNumId w:val="20"/>
  </w:num>
  <w:num w:numId="18" w16cid:durableId="1819494747">
    <w:abstractNumId w:val="41"/>
  </w:num>
  <w:num w:numId="19" w16cid:durableId="1075132229">
    <w:abstractNumId w:val="21"/>
  </w:num>
  <w:num w:numId="20" w16cid:durableId="1701006583">
    <w:abstractNumId w:val="15"/>
  </w:num>
  <w:num w:numId="21" w16cid:durableId="740178257">
    <w:abstractNumId w:val="1"/>
  </w:num>
  <w:num w:numId="22" w16cid:durableId="1878545229">
    <w:abstractNumId w:val="29"/>
  </w:num>
  <w:num w:numId="23" w16cid:durableId="1552813951">
    <w:abstractNumId w:val="23"/>
  </w:num>
  <w:num w:numId="24" w16cid:durableId="1220047064">
    <w:abstractNumId w:val="28"/>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39"/>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2"/>
  </w:num>
  <w:num w:numId="33" w16cid:durableId="690490876">
    <w:abstractNumId w:val="17"/>
  </w:num>
  <w:num w:numId="34" w16cid:durableId="308559670">
    <w:abstractNumId w:val="35"/>
  </w:num>
  <w:num w:numId="35" w16cid:durableId="1203862666">
    <w:abstractNumId w:val="4"/>
  </w:num>
  <w:num w:numId="36" w16cid:durableId="1474562269">
    <w:abstractNumId w:val="24"/>
  </w:num>
  <w:num w:numId="37" w16cid:durableId="452528625">
    <w:abstractNumId w:val="7"/>
  </w:num>
  <w:num w:numId="38" w16cid:durableId="1605724922">
    <w:abstractNumId w:val="26"/>
  </w:num>
  <w:num w:numId="39" w16cid:durableId="454758346">
    <w:abstractNumId w:val="19"/>
  </w:num>
  <w:num w:numId="40" w16cid:durableId="498233922">
    <w:abstractNumId w:val="5"/>
  </w:num>
  <w:num w:numId="41" w16cid:durableId="1107191136">
    <w:abstractNumId w:val="33"/>
  </w:num>
  <w:num w:numId="42" w16cid:durableId="999044136">
    <w:abstractNumId w:val="18"/>
  </w:num>
  <w:num w:numId="43" w16cid:durableId="70668749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654E4"/>
    <w:rsid w:val="0007117B"/>
    <w:rsid w:val="00072900"/>
    <w:rsid w:val="00082AA9"/>
    <w:rsid w:val="000945A3"/>
    <w:rsid w:val="000A02A5"/>
    <w:rsid w:val="000A03CE"/>
    <w:rsid w:val="000A711A"/>
    <w:rsid w:val="000B0F75"/>
    <w:rsid w:val="000B3EFD"/>
    <w:rsid w:val="000C02FD"/>
    <w:rsid w:val="000C1B00"/>
    <w:rsid w:val="000D06C3"/>
    <w:rsid w:val="000D4097"/>
    <w:rsid w:val="000D6088"/>
    <w:rsid w:val="000D79EA"/>
    <w:rsid w:val="000E2435"/>
    <w:rsid w:val="000E529B"/>
    <w:rsid w:val="000E6CE6"/>
    <w:rsid w:val="000E7324"/>
    <w:rsid w:val="000F63EC"/>
    <w:rsid w:val="0010752E"/>
    <w:rsid w:val="0011155E"/>
    <w:rsid w:val="00121251"/>
    <w:rsid w:val="0012327E"/>
    <w:rsid w:val="00125F08"/>
    <w:rsid w:val="00127B06"/>
    <w:rsid w:val="00127CAE"/>
    <w:rsid w:val="00133365"/>
    <w:rsid w:val="00134A3F"/>
    <w:rsid w:val="00140334"/>
    <w:rsid w:val="00144304"/>
    <w:rsid w:val="00156EC2"/>
    <w:rsid w:val="00166394"/>
    <w:rsid w:val="00167275"/>
    <w:rsid w:val="00171C7B"/>
    <w:rsid w:val="00174751"/>
    <w:rsid w:val="00182DF0"/>
    <w:rsid w:val="00185C3E"/>
    <w:rsid w:val="001B0C33"/>
    <w:rsid w:val="001B336D"/>
    <w:rsid w:val="001B3F08"/>
    <w:rsid w:val="001C2A9E"/>
    <w:rsid w:val="001C57D5"/>
    <w:rsid w:val="001D5BBC"/>
    <w:rsid w:val="001E2FA3"/>
    <w:rsid w:val="001E3DC6"/>
    <w:rsid w:val="001F7862"/>
    <w:rsid w:val="00205C4B"/>
    <w:rsid w:val="00212D26"/>
    <w:rsid w:val="00223701"/>
    <w:rsid w:val="00241053"/>
    <w:rsid w:val="002474FB"/>
    <w:rsid w:val="002678C4"/>
    <w:rsid w:val="00282E07"/>
    <w:rsid w:val="002833CF"/>
    <w:rsid w:val="0028345D"/>
    <w:rsid w:val="00284FE3"/>
    <w:rsid w:val="0029221D"/>
    <w:rsid w:val="002A1C8E"/>
    <w:rsid w:val="002A4C7D"/>
    <w:rsid w:val="002A68C0"/>
    <w:rsid w:val="002B43DE"/>
    <w:rsid w:val="002C32B5"/>
    <w:rsid w:val="002D5863"/>
    <w:rsid w:val="002E15E7"/>
    <w:rsid w:val="002E46F4"/>
    <w:rsid w:val="002E5123"/>
    <w:rsid w:val="002F07E1"/>
    <w:rsid w:val="002F74B5"/>
    <w:rsid w:val="003058A2"/>
    <w:rsid w:val="00315C4E"/>
    <w:rsid w:val="003171D6"/>
    <w:rsid w:val="00317D72"/>
    <w:rsid w:val="003210A3"/>
    <w:rsid w:val="003228CC"/>
    <w:rsid w:val="0033029F"/>
    <w:rsid w:val="00340655"/>
    <w:rsid w:val="00342D22"/>
    <w:rsid w:val="00344113"/>
    <w:rsid w:val="00347A7D"/>
    <w:rsid w:val="00351C4C"/>
    <w:rsid w:val="00361A22"/>
    <w:rsid w:val="00361F21"/>
    <w:rsid w:val="003623CC"/>
    <w:rsid w:val="0036565D"/>
    <w:rsid w:val="0037251E"/>
    <w:rsid w:val="00380C07"/>
    <w:rsid w:val="003B133E"/>
    <w:rsid w:val="003C5AC7"/>
    <w:rsid w:val="003C650B"/>
    <w:rsid w:val="003D4751"/>
    <w:rsid w:val="003D6396"/>
    <w:rsid w:val="003E606A"/>
    <w:rsid w:val="003E73E8"/>
    <w:rsid w:val="003F5028"/>
    <w:rsid w:val="003F5DAC"/>
    <w:rsid w:val="0041006D"/>
    <w:rsid w:val="00417946"/>
    <w:rsid w:val="00425A49"/>
    <w:rsid w:val="004364FD"/>
    <w:rsid w:val="00441CA3"/>
    <w:rsid w:val="00447AEB"/>
    <w:rsid w:val="0045012B"/>
    <w:rsid w:val="00453A90"/>
    <w:rsid w:val="00456E33"/>
    <w:rsid w:val="00460630"/>
    <w:rsid w:val="00466D9D"/>
    <w:rsid w:val="0047666E"/>
    <w:rsid w:val="00476C1B"/>
    <w:rsid w:val="00490737"/>
    <w:rsid w:val="00491E22"/>
    <w:rsid w:val="00496959"/>
    <w:rsid w:val="00497708"/>
    <w:rsid w:val="004A3374"/>
    <w:rsid w:val="004B180D"/>
    <w:rsid w:val="004C21BA"/>
    <w:rsid w:val="004D68DC"/>
    <w:rsid w:val="004E60DE"/>
    <w:rsid w:val="004E6924"/>
    <w:rsid w:val="004F084D"/>
    <w:rsid w:val="004F40B2"/>
    <w:rsid w:val="004F62DB"/>
    <w:rsid w:val="00507E0E"/>
    <w:rsid w:val="00513200"/>
    <w:rsid w:val="00513AA7"/>
    <w:rsid w:val="00514010"/>
    <w:rsid w:val="00520801"/>
    <w:rsid w:val="00536E9E"/>
    <w:rsid w:val="005401F7"/>
    <w:rsid w:val="00552CC7"/>
    <w:rsid w:val="00566C87"/>
    <w:rsid w:val="005A46EC"/>
    <w:rsid w:val="005A7F3D"/>
    <w:rsid w:val="005B06C8"/>
    <w:rsid w:val="005B4A38"/>
    <w:rsid w:val="005B6E7C"/>
    <w:rsid w:val="005B7723"/>
    <w:rsid w:val="005C4086"/>
    <w:rsid w:val="005C520F"/>
    <w:rsid w:val="005C77D1"/>
    <w:rsid w:val="005E05D1"/>
    <w:rsid w:val="005E0E4D"/>
    <w:rsid w:val="005E5949"/>
    <w:rsid w:val="005E6791"/>
    <w:rsid w:val="006155DD"/>
    <w:rsid w:val="00616514"/>
    <w:rsid w:val="0062636A"/>
    <w:rsid w:val="00627844"/>
    <w:rsid w:val="00643BFC"/>
    <w:rsid w:val="006523FB"/>
    <w:rsid w:val="00652F57"/>
    <w:rsid w:val="00657EA0"/>
    <w:rsid w:val="006747AF"/>
    <w:rsid w:val="00677D08"/>
    <w:rsid w:val="006869A1"/>
    <w:rsid w:val="006956D4"/>
    <w:rsid w:val="006B06FA"/>
    <w:rsid w:val="006B1CAD"/>
    <w:rsid w:val="006E542C"/>
    <w:rsid w:val="006E7CA6"/>
    <w:rsid w:val="006F5792"/>
    <w:rsid w:val="00701493"/>
    <w:rsid w:val="00703F79"/>
    <w:rsid w:val="0070518D"/>
    <w:rsid w:val="007117E5"/>
    <w:rsid w:val="007206ED"/>
    <w:rsid w:val="00726D71"/>
    <w:rsid w:val="007357C2"/>
    <w:rsid w:val="0074516F"/>
    <w:rsid w:val="007538E0"/>
    <w:rsid w:val="00757461"/>
    <w:rsid w:val="00781B70"/>
    <w:rsid w:val="00781E34"/>
    <w:rsid w:val="00785D57"/>
    <w:rsid w:val="00787F95"/>
    <w:rsid w:val="007921EF"/>
    <w:rsid w:val="00794EF3"/>
    <w:rsid w:val="0079670B"/>
    <w:rsid w:val="007A7208"/>
    <w:rsid w:val="007D783B"/>
    <w:rsid w:val="007F7C62"/>
    <w:rsid w:val="00817677"/>
    <w:rsid w:val="00836CC9"/>
    <w:rsid w:val="00845A2E"/>
    <w:rsid w:val="008516F0"/>
    <w:rsid w:val="00856321"/>
    <w:rsid w:val="008663D5"/>
    <w:rsid w:val="008748AD"/>
    <w:rsid w:val="00885F5B"/>
    <w:rsid w:val="008921DF"/>
    <w:rsid w:val="0089723E"/>
    <w:rsid w:val="008A0AD7"/>
    <w:rsid w:val="008A12CB"/>
    <w:rsid w:val="008A5859"/>
    <w:rsid w:val="008B39A2"/>
    <w:rsid w:val="008B3B12"/>
    <w:rsid w:val="008B7585"/>
    <w:rsid w:val="008B7DBB"/>
    <w:rsid w:val="008C128E"/>
    <w:rsid w:val="008D61D5"/>
    <w:rsid w:val="008E3A92"/>
    <w:rsid w:val="008F2221"/>
    <w:rsid w:val="008F32D5"/>
    <w:rsid w:val="008F7D8A"/>
    <w:rsid w:val="00917A85"/>
    <w:rsid w:val="009218EF"/>
    <w:rsid w:val="00924EC8"/>
    <w:rsid w:val="00933D70"/>
    <w:rsid w:val="0093492F"/>
    <w:rsid w:val="00937F6C"/>
    <w:rsid w:val="009445B7"/>
    <w:rsid w:val="00946258"/>
    <w:rsid w:val="00960962"/>
    <w:rsid w:val="00971735"/>
    <w:rsid w:val="00971E26"/>
    <w:rsid w:val="00990ADB"/>
    <w:rsid w:val="0099300C"/>
    <w:rsid w:val="00994E50"/>
    <w:rsid w:val="009A19ED"/>
    <w:rsid w:val="009A2432"/>
    <w:rsid w:val="009D51E9"/>
    <w:rsid w:val="00A02CCB"/>
    <w:rsid w:val="00A12FE6"/>
    <w:rsid w:val="00A14025"/>
    <w:rsid w:val="00A16E45"/>
    <w:rsid w:val="00A47FBA"/>
    <w:rsid w:val="00A51FE6"/>
    <w:rsid w:val="00A52919"/>
    <w:rsid w:val="00A62DE9"/>
    <w:rsid w:val="00A66EF3"/>
    <w:rsid w:val="00A72C0F"/>
    <w:rsid w:val="00A81DAB"/>
    <w:rsid w:val="00A824D5"/>
    <w:rsid w:val="00A86829"/>
    <w:rsid w:val="00A9167E"/>
    <w:rsid w:val="00AA6C1D"/>
    <w:rsid w:val="00AB70A1"/>
    <w:rsid w:val="00AC44DF"/>
    <w:rsid w:val="00AE101F"/>
    <w:rsid w:val="00AE3606"/>
    <w:rsid w:val="00AE44FE"/>
    <w:rsid w:val="00AE790C"/>
    <w:rsid w:val="00AF4AFD"/>
    <w:rsid w:val="00AF6959"/>
    <w:rsid w:val="00B0591D"/>
    <w:rsid w:val="00B122B0"/>
    <w:rsid w:val="00B148A3"/>
    <w:rsid w:val="00B262DC"/>
    <w:rsid w:val="00B4460A"/>
    <w:rsid w:val="00B45228"/>
    <w:rsid w:val="00B53152"/>
    <w:rsid w:val="00B564E8"/>
    <w:rsid w:val="00B60258"/>
    <w:rsid w:val="00B6788B"/>
    <w:rsid w:val="00B708A0"/>
    <w:rsid w:val="00B80C45"/>
    <w:rsid w:val="00B85E54"/>
    <w:rsid w:val="00B921E0"/>
    <w:rsid w:val="00BA3F19"/>
    <w:rsid w:val="00BB1463"/>
    <w:rsid w:val="00BB3CC6"/>
    <w:rsid w:val="00BC406D"/>
    <w:rsid w:val="00BE7198"/>
    <w:rsid w:val="00BF510A"/>
    <w:rsid w:val="00BF72D7"/>
    <w:rsid w:val="00BF75F5"/>
    <w:rsid w:val="00C07F5F"/>
    <w:rsid w:val="00C17C01"/>
    <w:rsid w:val="00C22DA9"/>
    <w:rsid w:val="00C237FD"/>
    <w:rsid w:val="00C25583"/>
    <w:rsid w:val="00C26940"/>
    <w:rsid w:val="00C34875"/>
    <w:rsid w:val="00C37850"/>
    <w:rsid w:val="00C500C2"/>
    <w:rsid w:val="00C6535B"/>
    <w:rsid w:val="00C7742F"/>
    <w:rsid w:val="00C77CA8"/>
    <w:rsid w:val="00C80156"/>
    <w:rsid w:val="00C874E1"/>
    <w:rsid w:val="00CA3459"/>
    <w:rsid w:val="00CC21DB"/>
    <w:rsid w:val="00CD3DF3"/>
    <w:rsid w:val="00CE0718"/>
    <w:rsid w:val="00CE1BA6"/>
    <w:rsid w:val="00CF3F73"/>
    <w:rsid w:val="00D0266B"/>
    <w:rsid w:val="00D07AC0"/>
    <w:rsid w:val="00D252CD"/>
    <w:rsid w:val="00D373AE"/>
    <w:rsid w:val="00D57827"/>
    <w:rsid w:val="00D622C1"/>
    <w:rsid w:val="00D65B5E"/>
    <w:rsid w:val="00D8211D"/>
    <w:rsid w:val="00DA2DF1"/>
    <w:rsid w:val="00DA616C"/>
    <w:rsid w:val="00DB43F9"/>
    <w:rsid w:val="00DB456F"/>
    <w:rsid w:val="00DC1B4F"/>
    <w:rsid w:val="00DF23F6"/>
    <w:rsid w:val="00E06BBC"/>
    <w:rsid w:val="00E135B0"/>
    <w:rsid w:val="00E27FC8"/>
    <w:rsid w:val="00E438D4"/>
    <w:rsid w:val="00E4694A"/>
    <w:rsid w:val="00E7020D"/>
    <w:rsid w:val="00E705A4"/>
    <w:rsid w:val="00E7388C"/>
    <w:rsid w:val="00E74061"/>
    <w:rsid w:val="00E7444B"/>
    <w:rsid w:val="00EB58AF"/>
    <w:rsid w:val="00ED4796"/>
    <w:rsid w:val="00ED7E93"/>
    <w:rsid w:val="00EE23EA"/>
    <w:rsid w:val="00EE3568"/>
    <w:rsid w:val="00EE5112"/>
    <w:rsid w:val="00EF6168"/>
    <w:rsid w:val="00F01A89"/>
    <w:rsid w:val="00F022DF"/>
    <w:rsid w:val="00F2389B"/>
    <w:rsid w:val="00F2753D"/>
    <w:rsid w:val="00F2769C"/>
    <w:rsid w:val="00F33BDF"/>
    <w:rsid w:val="00F42B75"/>
    <w:rsid w:val="00F42C33"/>
    <w:rsid w:val="00F5531C"/>
    <w:rsid w:val="00F56A16"/>
    <w:rsid w:val="00F607F3"/>
    <w:rsid w:val="00F6090B"/>
    <w:rsid w:val="00F72043"/>
    <w:rsid w:val="00F872EA"/>
    <w:rsid w:val="00F91DDF"/>
    <w:rsid w:val="00FA1DBA"/>
    <w:rsid w:val="00FC3FE8"/>
    <w:rsid w:val="00FC4A3A"/>
    <w:rsid w:val="00FD5AD3"/>
    <w:rsid w:val="00FE0544"/>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 w:type="paragraph" w:styleId="Tekstprzypisudolnego">
    <w:name w:val="footnote text"/>
    <w:basedOn w:val="Normalny"/>
    <w:link w:val="TekstprzypisudolnegoZnak"/>
    <w:uiPriority w:val="99"/>
    <w:semiHidden/>
    <w:unhideWhenUsed/>
    <w:rsid w:val="00A81D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81DAB"/>
    <w:rPr>
      <w:sz w:val="20"/>
      <w:szCs w:val="20"/>
    </w:rPr>
  </w:style>
  <w:style w:type="character" w:styleId="Odwoanieprzypisudolnego">
    <w:name w:val="footnote reference"/>
    <w:basedOn w:val="Domylnaczcionkaakapitu"/>
    <w:uiPriority w:val="99"/>
    <w:semiHidden/>
    <w:unhideWhenUsed/>
    <w:rsid w:val="00A81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61ADD-A5FF-44DC-98E2-292777204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18</Pages>
  <Words>7733</Words>
  <Characters>46398</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45</cp:revision>
  <cp:lastPrinted>2021-06-01T09:38:00Z</cp:lastPrinted>
  <dcterms:created xsi:type="dcterms:W3CDTF">2024-03-04T08:13:00Z</dcterms:created>
  <dcterms:modified xsi:type="dcterms:W3CDTF">2025-03-07T07:37:00Z</dcterms:modified>
</cp:coreProperties>
</file>