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54F56" w14:textId="77777777" w:rsidR="009D51AD" w:rsidRDefault="001376A8">
      <w:pPr>
        <w:widowControl w:val="0"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7 do SWZ</w:t>
      </w:r>
    </w:p>
    <w:p w14:paraId="21116CF0" w14:textId="77777777" w:rsidR="009D51AD" w:rsidRDefault="009D51AD">
      <w:pPr>
        <w:widowControl w:val="0"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348CECBC" w14:textId="77777777" w:rsidR="009D51AD" w:rsidRDefault="001376A8">
      <w:pPr>
        <w:widowControl w:val="0"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1D62AEF5" w14:textId="77777777" w:rsidR="009D51AD" w:rsidRDefault="001376A8">
      <w:pPr>
        <w:widowControl w:val="0"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6DDEAB7E" w14:textId="77777777" w:rsidR="009D51AD" w:rsidRDefault="001376A8">
      <w:pPr>
        <w:widowControl w:val="0"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1265ED59" w14:textId="77777777" w:rsidR="009D51AD" w:rsidRDefault="009D51AD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B4F2A73" w14:textId="77777777" w:rsidR="009D51AD" w:rsidRDefault="001376A8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Ja(/My) niżej podpisany(/ni) …………………………….……………..……………………………………………………… będąc </w:t>
      </w:r>
    </w:p>
    <w:p w14:paraId="571C63AE" w14:textId="77777777" w:rsidR="009D51AD" w:rsidRDefault="001376A8">
      <w:pPr>
        <w:widowControl w:val="0"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              (imię i nazwisko składającego oświadczenie)</w:t>
      </w:r>
    </w:p>
    <w:p w14:paraId="7728E53F" w14:textId="77777777" w:rsidR="009D51AD" w:rsidRDefault="001376A8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6EF9653" w14:textId="77777777" w:rsidR="009D51AD" w:rsidRDefault="009D51AD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066D27B" w14:textId="77777777" w:rsidR="009D51AD" w:rsidRDefault="001376A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63A59AEA" w14:textId="77777777" w:rsidR="009D51AD" w:rsidRDefault="001376A8">
      <w:pPr>
        <w:widowControl w:val="0"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6334E1DD" w14:textId="77777777" w:rsidR="009D51AD" w:rsidRDefault="001376A8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EC9D9D6" w14:textId="77777777" w:rsidR="009D51AD" w:rsidRDefault="001376A8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że wyżej wymieniony podmiot, stosownie do art. 118 ust. 3 ustawy z dnia 11 września 2019 r. – Prawo zamówień publicznych (</w:t>
      </w:r>
      <w:proofErr w:type="spellStart"/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t.j</w:t>
      </w:r>
      <w:proofErr w:type="spellEnd"/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. Dz. U. z 2023 r., poz. 1605), odda Wykonawcy: </w:t>
      </w:r>
    </w:p>
    <w:p w14:paraId="20B6DEEE" w14:textId="77777777" w:rsidR="009D51AD" w:rsidRDefault="009D51AD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293116D" w14:textId="77777777" w:rsidR="009D51AD" w:rsidRDefault="001376A8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7F104894" w14:textId="77777777" w:rsidR="009D51AD" w:rsidRDefault="001376A8">
      <w:pPr>
        <w:widowControl w:val="0"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2EBD48A2" w14:textId="77777777" w:rsidR="009D51AD" w:rsidRDefault="009D51AD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E9833DD" w14:textId="77777777" w:rsidR="009D51AD" w:rsidRDefault="001376A8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>
        <w:rPr>
          <w:rStyle w:val="Zakotwicze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…………………………….……….……………………………</w:t>
      </w:r>
    </w:p>
    <w:p w14:paraId="200A63ED" w14:textId="77777777" w:rsidR="009D51AD" w:rsidRDefault="009D51AD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9A84F3E" w14:textId="77777777" w:rsidR="009D51AD" w:rsidRDefault="001376A8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58F4D6B0" w14:textId="77777777" w:rsidR="009D51AD" w:rsidRDefault="001376A8">
      <w:pPr>
        <w:widowControl w:val="0"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43DCFD9F" w14:textId="77777777" w:rsidR="009D51AD" w:rsidRDefault="001376A8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FFA94E1" w14:textId="77777777" w:rsidR="009D51AD" w:rsidRDefault="001376A8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Dostawa Energii Elektrycznej na potrzeby zasilania lokali i budynków oraz oświetlenia ulicznego Gminy Purda i podległych jednostek w okresie 12 miesięcy od 01.01.2025 r. do 31.12.2025 r.</w:t>
      </w:r>
    </w:p>
    <w:p w14:paraId="1B2E4698" w14:textId="77777777" w:rsidR="009D51AD" w:rsidRDefault="009D51AD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5956FA4D" w14:textId="54F16517" w:rsidR="009D51AD" w:rsidRDefault="001376A8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78CD47F1" w14:textId="77777777" w:rsidR="009D51AD" w:rsidRDefault="009D51AD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64DDEEF" w14:textId="77777777" w:rsidR="009D51AD" w:rsidRDefault="001376A8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…………........…………………………………………………………………………………………………………………………………………………….</w:t>
      </w:r>
    </w:p>
    <w:p w14:paraId="246E76BB" w14:textId="4BC01339" w:rsidR="009D51AD" w:rsidRDefault="001376A8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3CCD99CF" w14:textId="77777777" w:rsidR="009D51AD" w:rsidRDefault="009D51AD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369264AE" w14:textId="77777777" w:rsidR="009D51AD" w:rsidRDefault="001376A8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…………………………………………………………………………………………………………………………………………………….…................</w:t>
      </w:r>
    </w:p>
    <w:p w14:paraId="292D2FD1" w14:textId="77777777" w:rsidR="009D51AD" w:rsidRDefault="009D51AD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5903F24" w14:textId="77777777" w:rsidR="009D51AD" w:rsidRDefault="009D51AD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9D3163A" w14:textId="77777777" w:rsidR="009D51AD" w:rsidRDefault="001376A8">
      <w:pPr>
        <w:widowControl w:val="0"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>
        <w:rPr>
          <w:rFonts w:asciiTheme="minorHAnsi" w:hAnsiTheme="minorHAnsi" w:cstheme="minorHAnsi"/>
          <w:kern w:val="2"/>
          <w:lang w:eastAsia="ar-SA"/>
        </w:rPr>
        <w:t xml:space="preserve">……………………………………………….….. </w:t>
      </w:r>
      <w:r>
        <w:rPr>
          <w:rFonts w:asciiTheme="minorHAnsi" w:hAnsiTheme="minorHAnsi" w:cstheme="minorHAnsi"/>
          <w:kern w:val="2"/>
          <w:lang w:eastAsia="ar-SA"/>
        </w:rPr>
        <w:tab/>
      </w:r>
      <w:r>
        <w:rPr>
          <w:rFonts w:asciiTheme="minorHAnsi" w:hAnsiTheme="minorHAnsi" w:cstheme="minorHAnsi"/>
          <w:kern w:val="2"/>
          <w:lang w:eastAsia="ar-SA"/>
        </w:rPr>
        <w:tab/>
      </w:r>
    </w:p>
    <w:p w14:paraId="42089A38" w14:textId="77777777" w:rsidR="009D51AD" w:rsidRDefault="001376A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5F112671" w14:textId="77777777" w:rsidR="009D51AD" w:rsidRDefault="009D51AD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2FFC9D8F" w14:textId="77777777" w:rsidR="009D51AD" w:rsidRDefault="009D51AD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9354EFE" w14:textId="77777777" w:rsidR="009D51AD" w:rsidRDefault="001376A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zobowiązanie należy podpisać kwalifikowanym podpisem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elektronicznym, podpisem zaufanym lub podpisem osobistym osoby uprawnionej do zaciągania zobowiązań w imieniu Wykonawcy.</w:t>
      </w:r>
    </w:p>
    <w:sectPr w:rsidR="009D51AD">
      <w:headerReference w:type="default" r:id="rId8"/>
      <w:footerReference w:type="default" r:id="rId9"/>
      <w:pgSz w:w="11906" w:h="16838"/>
      <w:pgMar w:top="765" w:right="1417" w:bottom="76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C0844" w14:textId="77777777" w:rsidR="001376A8" w:rsidRDefault="001376A8">
      <w:r>
        <w:separator/>
      </w:r>
    </w:p>
  </w:endnote>
  <w:endnote w:type="continuationSeparator" w:id="0">
    <w:p w14:paraId="7844582F" w14:textId="77777777" w:rsidR="001376A8" w:rsidRDefault="0013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33144"/>
      <w:docPartObj>
        <w:docPartGallery w:val="Page Numbers (Top of Page)"/>
        <w:docPartUnique/>
      </w:docPartObj>
    </w:sdtPr>
    <w:sdtEndPr/>
    <w:sdtContent>
      <w:p w14:paraId="20FEB849" w14:textId="77777777" w:rsidR="009D51AD" w:rsidRDefault="001376A8">
        <w:pPr>
          <w:pStyle w:val="Stopka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 xml:space="preserve">Strona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>PAGE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1</w:t>
        </w:r>
        <w:r>
          <w:rPr>
            <w:rFonts w:ascii="Calibri" w:hAnsi="Calibri" w:cs="Calibri"/>
            <w:b/>
            <w:bCs/>
          </w:rPr>
          <w:fldChar w:fldCharType="end"/>
        </w:r>
        <w:r>
          <w:rPr>
            <w:rFonts w:asciiTheme="minorHAnsi" w:hAnsiTheme="minorHAnsi" w:cstheme="minorHAnsi"/>
          </w:rPr>
          <w:t xml:space="preserve"> z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>NUMPAGES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1</w:t>
        </w:r>
        <w:r>
          <w:rPr>
            <w:rFonts w:ascii="Calibri" w:hAnsi="Calibri" w:cs="Calibri"/>
            <w:b/>
            <w:bCs/>
          </w:rPr>
          <w:fldChar w:fldCharType="end"/>
        </w:r>
      </w:p>
    </w:sdtContent>
  </w:sdt>
  <w:p w14:paraId="66F087FB" w14:textId="77777777" w:rsidR="009D51AD" w:rsidRDefault="009D5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23019" w14:textId="77777777" w:rsidR="009D51AD" w:rsidRDefault="001376A8">
      <w:pPr>
        <w:rPr>
          <w:sz w:val="12"/>
        </w:rPr>
      </w:pPr>
      <w:r>
        <w:separator/>
      </w:r>
    </w:p>
  </w:footnote>
  <w:footnote w:type="continuationSeparator" w:id="0">
    <w:p w14:paraId="678858C1" w14:textId="77777777" w:rsidR="009D51AD" w:rsidRDefault="001376A8">
      <w:pPr>
        <w:rPr>
          <w:sz w:val="12"/>
        </w:rPr>
      </w:pPr>
      <w:r>
        <w:continuationSeparator/>
      </w:r>
    </w:p>
  </w:footnote>
  <w:footnote w:id="1">
    <w:p w14:paraId="709E0005" w14:textId="77777777" w:rsidR="009D51AD" w:rsidRPr="001376A8" w:rsidRDefault="001376A8" w:rsidP="001376A8">
      <w:pPr>
        <w:widowControl w:val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1376A8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1376A8">
        <w:rPr>
          <w:rFonts w:asciiTheme="minorHAnsi" w:hAnsiTheme="minorHAnsi" w:cstheme="minorHAnsi"/>
          <w:sz w:val="16"/>
          <w:szCs w:val="16"/>
        </w:rPr>
        <w:t xml:space="preserve"> </w:t>
      </w:r>
      <w:r w:rsidRPr="001376A8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Zakres udostępnianych zasobów </w:t>
      </w:r>
      <w:r w:rsidRPr="001376A8">
        <w:rPr>
          <w:rFonts w:asciiTheme="minorHAnsi" w:hAnsiTheme="minorHAnsi" w:cstheme="minorHAnsi"/>
          <w:kern w:val="2"/>
          <w:sz w:val="16"/>
          <w:szCs w:val="16"/>
          <w:lang w:eastAsia="ar-SA"/>
        </w:rPr>
        <w:t>niezbędnych do potwierdzenia spełniania warunku:</w:t>
      </w:r>
    </w:p>
    <w:p w14:paraId="7873BDEB" w14:textId="77777777" w:rsidR="009D51AD" w:rsidRPr="001376A8" w:rsidRDefault="001376A8" w:rsidP="001376A8">
      <w:pPr>
        <w:widowControl w:val="0"/>
        <w:numPr>
          <w:ilvl w:val="0"/>
          <w:numId w:val="1"/>
        </w:numPr>
        <w:tabs>
          <w:tab w:val="clear" w:pos="0"/>
          <w:tab w:val="num" w:pos="284"/>
          <w:tab w:val="left" w:pos="720"/>
        </w:tabs>
        <w:ind w:left="284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1376A8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2A844CCF" w14:textId="174E37F9" w:rsidR="009D51AD" w:rsidRPr="001376A8" w:rsidRDefault="001376A8" w:rsidP="001376A8">
      <w:pPr>
        <w:widowControl w:val="0"/>
        <w:numPr>
          <w:ilvl w:val="0"/>
          <w:numId w:val="1"/>
        </w:numPr>
        <w:tabs>
          <w:tab w:val="clear" w:pos="0"/>
          <w:tab w:val="num" w:pos="284"/>
          <w:tab w:val="left" w:pos="720"/>
        </w:tabs>
        <w:ind w:left="284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1376A8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</w:footnote>
  <w:footnote w:id="2">
    <w:p w14:paraId="22AE52D1" w14:textId="5540B544" w:rsidR="001376A8" w:rsidRPr="001376A8" w:rsidRDefault="001376A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376A8">
        <w:rPr>
          <w:rStyle w:val="Odwoanieprzypisudolnego"/>
          <w:rFonts w:asciiTheme="minorHAnsi" w:hAnsiTheme="minorHAnsi" w:cstheme="minorHAnsi"/>
          <w:sz w:val="16"/>
          <w:szCs w:val="16"/>
          <w:vertAlign w:val="baseline"/>
        </w:rPr>
        <w:footnoteRef/>
      </w:r>
      <w:r w:rsidRPr="001376A8">
        <w:rPr>
          <w:rFonts w:asciiTheme="minorHAnsi" w:hAnsiTheme="minorHAnsi" w:cstheme="minorHAnsi"/>
          <w:sz w:val="16"/>
          <w:szCs w:val="16"/>
        </w:rPr>
        <w:t xml:space="preserve"> </w:t>
      </w:r>
      <w:r w:rsidRPr="001376A8">
        <w:rPr>
          <w:rFonts w:asciiTheme="minorHAnsi" w:hAnsiTheme="minorHAnsi" w:cstheme="minorHAnsi"/>
          <w:sz w:val="16"/>
          <w:szCs w:val="16"/>
        </w:rPr>
        <w:t>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D23D1" w14:textId="77777777" w:rsidR="009D51AD" w:rsidRDefault="009D51AD">
    <w:pPr>
      <w:pStyle w:val="Nagwek"/>
      <w:jc w:val="center"/>
      <w:rPr>
        <w:rFonts w:asciiTheme="minorHAnsi" w:hAnsiTheme="minorHAnsi" w:cstheme="minorHAnsi"/>
        <w:sz w:val="22"/>
      </w:rPr>
    </w:pPr>
  </w:p>
  <w:p w14:paraId="6E73F63E" w14:textId="49B5EC5B" w:rsidR="009D51AD" w:rsidRDefault="001376A8">
    <w:pPr>
      <w:pStyle w:val="Nagwek"/>
      <w:ind w:left="-284"/>
    </w:pPr>
    <w:r>
      <w:rPr>
        <w:rFonts w:asciiTheme="minorHAnsi" w:hAnsiTheme="minorHAnsi" w:cstheme="minorHAnsi"/>
      </w:rPr>
      <w:t>Znak sprawy: ZP.271.25.2024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0D"/>
    <w:multiLevelType w:val="multilevel"/>
    <w:tmpl w:val="19B0E9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56FD1"/>
    <w:multiLevelType w:val="multilevel"/>
    <w:tmpl w:val="D4F8C4DC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 w16cid:durableId="16856409">
    <w:abstractNumId w:val="1"/>
  </w:num>
  <w:num w:numId="2" w16cid:durableId="197232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1AD"/>
    <w:rsid w:val="001376A8"/>
    <w:rsid w:val="008102A6"/>
    <w:rsid w:val="009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9207"/>
  <w15:docId w15:val="{7D4A7F1C-9D95-477A-81C6-C9FAF21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348D1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2348D1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37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Robert Bąk</cp:lastModifiedBy>
  <cp:revision>62</cp:revision>
  <dcterms:created xsi:type="dcterms:W3CDTF">2018-06-22T11:43:00Z</dcterms:created>
  <dcterms:modified xsi:type="dcterms:W3CDTF">2024-08-23T09:46:00Z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