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62EF5" w14:textId="77777777" w:rsidR="006D50E2" w:rsidRDefault="00C15A8F">
      <w:pPr>
        <w:widowControl w:val="0"/>
        <w:spacing w:after="0" w:line="276" w:lineRule="auto"/>
        <w:ind w:right="-284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5 do SWZ</w:t>
      </w:r>
    </w:p>
    <w:p w14:paraId="2404584E" w14:textId="77777777" w:rsidR="006D50E2" w:rsidRDefault="006D50E2">
      <w:pPr>
        <w:widowControl w:val="0"/>
        <w:spacing w:after="0" w:line="276" w:lineRule="auto"/>
        <w:ind w:right="-284"/>
        <w:rPr>
          <w:rFonts w:eastAsia="Times New Roman" w:cstheme="minorHAnsi"/>
          <w:b/>
          <w:lang w:eastAsia="ar-SA"/>
        </w:rPr>
      </w:pPr>
    </w:p>
    <w:p w14:paraId="55BC7702" w14:textId="77777777" w:rsidR="006D50E2" w:rsidRDefault="00C15A8F">
      <w:pPr>
        <w:spacing w:after="0" w:line="276" w:lineRule="auto"/>
        <w:ind w:left="7371" w:right="-284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Zamawiający:</w:t>
      </w:r>
    </w:p>
    <w:p w14:paraId="3A2E7D4A" w14:textId="77777777" w:rsidR="006D50E2" w:rsidRDefault="00C15A8F">
      <w:pPr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Gmina Purda</w:t>
      </w:r>
    </w:p>
    <w:p w14:paraId="24895980" w14:textId="77777777" w:rsidR="006D50E2" w:rsidRDefault="00C15A8F">
      <w:pPr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443B4044" w14:textId="77777777" w:rsidR="006D50E2" w:rsidRDefault="00C15A8F">
      <w:pPr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301D5675" w14:textId="77777777" w:rsidR="006D50E2" w:rsidRDefault="006D50E2">
      <w:pPr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708A939A" w14:textId="77777777" w:rsidR="006D50E2" w:rsidRDefault="006D50E2">
      <w:pPr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0F4D77A1" w14:textId="77777777" w:rsidR="006D50E2" w:rsidRDefault="00C15A8F">
      <w:pPr>
        <w:spacing w:after="0" w:line="276" w:lineRule="auto"/>
        <w:ind w:left="-284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Wykonawca:</w:t>
      </w:r>
    </w:p>
    <w:p w14:paraId="29F3188E" w14:textId="77777777" w:rsidR="006D50E2" w:rsidRDefault="00C15A8F">
      <w:pPr>
        <w:spacing w:after="0" w:line="276" w:lineRule="auto"/>
        <w:ind w:left="-284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01DAD9" w14:textId="77777777" w:rsidR="006D50E2" w:rsidRDefault="00C15A8F">
      <w:pPr>
        <w:spacing w:after="0" w:line="276" w:lineRule="auto"/>
        <w:ind w:left="-284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83599D0" w14:textId="77777777" w:rsidR="006D50E2" w:rsidRDefault="00C15A8F">
      <w:pPr>
        <w:spacing w:after="0" w:line="276" w:lineRule="auto"/>
        <w:ind w:left="-284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5A9875" w14:textId="77777777" w:rsidR="006D50E2" w:rsidRDefault="00C15A8F">
      <w:pPr>
        <w:spacing w:after="0" w:line="276" w:lineRule="auto"/>
        <w:ind w:lef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(pełna nazwa/firma, adres, w zależności od podmiotu: NIP/PESEL, </w:t>
      </w:r>
      <w:r>
        <w:rPr>
          <w:rFonts w:eastAsia="Times New Roman" w:cstheme="minorHAnsi"/>
          <w:i/>
          <w:sz w:val="16"/>
          <w:szCs w:val="16"/>
          <w:lang w:eastAsia="ar-SA"/>
        </w:rPr>
        <w:t>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7D977673" w14:textId="77777777" w:rsidR="006D50E2" w:rsidRDefault="00C15A8F">
      <w:pPr>
        <w:spacing w:after="0" w:line="276" w:lineRule="auto"/>
        <w:ind w:left="-284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reprezentowany przez:</w:t>
      </w:r>
    </w:p>
    <w:p w14:paraId="36A81197" w14:textId="77777777" w:rsidR="006D50E2" w:rsidRDefault="00C15A8F">
      <w:pPr>
        <w:spacing w:after="0" w:line="276" w:lineRule="auto"/>
        <w:ind w:left="-284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8B7926A" w14:textId="77777777" w:rsidR="006D50E2" w:rsidRDefault="00C15A8F">
      <w:pPr>
        <w:spacing w:after="0" w:line="276" w:lineRule="auto"/>
        <w:ind w:left="-284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578CE10" w14:textId="77777777" w:rsidR="006D50E2" w:rsidRDefault="00C15A8F">
      <w:pPr>
        <w:spacing w:after="0" w:line="276" w:lineRule="auto"/>
        <w:ind w:left="-284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8628AE" w14:textId="77777777" w:rsidR="006D50E2" w:rsidRDefault="00C15A8F">
      <w:pPr>
        <w:spacing w:after="0" w:line="276" w:lineRule="auto"/>
        <w:ind w:lef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43D3987E" w14:textId="77777777" w:rsidR="006D50E2" w:rsidRDefault="006D50E2">
      <w:pPr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78DE83A" w14:textId="77777777" w:rsidR="006D50E2" w:rsidRDefault="006D50E2">
      <w:pPr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0A12B35E" w14:textId="77777777" w:rsidR="006D50E2" w:rsidRDefault="00C15A8F">
      <w:pPr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0A77DCC4" w14:textId="77777777" w:rsidR="006D50E2" w:rsidRDefault="006D50E2">
      <w:pPr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335D06D9" w14:textId="77777777" w:rsidR="006D50E2" w:rsidRDefault="006D50E2">
      <w:pPr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12DC7CCA" w14:textId="77777777" w:rsidR="006D50E2" w:rsidRDefault="00C15A8F">
      <w:pPr>
        <w:spacing w:after="0" w:line="276" w:lineRule="auto"/>
        <w:ind w:left="-284" w:right="-284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I.  DOTYCZĄCE PRZESŁANEK WYKLUCZENIA Z </w:t>
      </w: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POSTĘPOWANIA</w:t>
      </w:r>
    </w:p>
    <w:p w14:paraId="2FAC0F93" w14:textId="77777777" w:rsidR="006D50E2" w:rsidRDefault="006D50E2">
      <w:pPr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76DE4B19" w14:textId="6EADECCA" w:rsidR="006D50E2" w:rsidRDefault="00C15A8F">
      <w:pPr>
        <w:spacing w:after="0" w:line="276" w:lineRule="auto"/>
        <w:ind w:left="-284" w:right="-284"/>
        <w:jc w:val="both"/>
        <w:rPr>
          <w:rFonts w:eastAsia="Times New Roman" w:cstheme="minorHAnsi"/>
          <w:b/>
          <w:bCs/>
          <w:lang w:eastAsia="ar-SA"/>
        </w:rPr>
      </w:pPr>
      <w:r>
        <w:rPr>
          <w:rFonts w:eastAsia="Times New Roman" w:cstheme="minorHAnsi"/>
          <w:lang w:eastAsia="ar-SA"/>
        </w:rPr>
        <w:t>Na potrzeby postępowania o udzielenie zamówienia publicznego pn.</w:t>
      </w:r>
      <w:r>
        <w:rPr>
          <w:rFonts w:eastAsia="Times New Roman" w:cstheme="minorHAnsi"/>
          <w:b/>
          <w:bCs/>
          <w:lang w:eastAsia="ar-SA"/>
        </w:rPr>
        <w:t xml:space="preserve"> Dostawa Energii Elektrycznej </w:t>
      </w:r>
      <w:r>
        <w:rPr>
          <w:rFonts w:eastAsia="Times New Roman" w:cstheme="minorHAnsi"/>
          <w:b/>
          <w:bCs/>
          <w:lang w:eastAsia="ar-SA"/>
        </w:rPr>
        <w:br/>
      </w:r>
      <w:r>
        <w:rPr>
          <w:rFonts w:eastAsia="Times New Roman" w:cstheme="minorHAnsi"/>
          <w:b/>
          <w:bCs/>
          <w:lang w:eastAsia="ar-SA"/>
        </w:rPr>
        <w:t xml:space="preserve">na potrzeby zasilania lokali i budynków oraz oświetlenia ulicznego Gminy Purda i podległych jednostek </w:t>
      </w:r>
      <w:r>
        <w:rPr>
          <w:rFonts w:eastAsia="Times New Roman" w:cstheme="minorHAnsi"/>
          <w:b/>
          <w:bCs/>
          <w:lang w:eastAsia="ar-SA"/>
        </w:rPr>
        <w:br/>
      </w:r>
      <w:r>
        <w:rPr>
          <w:rFonts w:eastAsia="Times New Roman" w:cstheme="minorHAnsi"/>
          <w:b/>
          <w:bCs/>
          <w:lang w:eastAsia="ar-SA"/>
        </w:rPr>
        <w:t>w okresie 12 miesięcy od 01.01.2025 r. do 31.12.2025 r.</w:t>
      </w:r>
      <w:r>
        <w:rPr>
          <w:rFonts w:eastAsia="Times New Roman" w:cstheme="minorHAnsi"/>
          <w:lang w:eastAsia="ar-SA"/>
        </w:rPr>
        <w:t>,</w:t>
      </w:r>
      <w:r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ar-SA"/>
        </w:rPr>
        <w:t>prowadzonego przez Gminę Purda</w:t>
      </w:r>
      <w:r>
        <w:rPr>
          <w:rFonts w:eastAsia="Times New Roman" w:cstheme="minorHAnsi"/>
          <w:i/>
          <w:lang w:eastAsia="ar-SA"/>
        </w:rPr>
        <w:t xml:space="preserve">, </w:t>
      </w:r>
      <w:r>
        <w:rPr>
          <w:rFonts w:eastAsia="Times New Roman" w:cstheme="minorHAnsi"/>
          <w:lang w:eastAsia="ar-SA"/>
        </w:rPr>
        <w:t>oświadczam, co następuje:</w:t>
      </w:r>
    </w:p>
    <w:p w14:paraId="48F3EFF9" w14:textId="77777777" w:rsidR="006D50E2" w:rsidRDefault="006D50E2">
      <w:pPr>
        <w:spacing w:after="0" w:line="276" w:lineRule="auto"/>
        <w:ind w:left="-284" w:right="-284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514A00E4" w14:textId="77777777" w:rsidR="006D50E2" w:rsidRDefault="00C15A8F">
      <w:pPr>
        <w:shd w:val="clear" w:color="auto" w:fill="BFBFBF"/>
        <w:tabs>
          <w:tab w:val="right" w:pos="9638"/>
        </w:tabs>
        <w:spacing w:after="0" w:line="276" w:lineRule="auto"/>
        <w:ind w:left="-284" w:right="-284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OŚWIADCZENIA DOTYCZĄCE WYKONAWCY:</w:t>
      </w:r>
    </w:p>
    <w:p w14:paraId="1F111813" w14:textId="77777777" w:rsidR="006D50E2" w:rsidRDefault="00C15A8F">
      <w:pPr>
        <w:spacing w:line="276" w:lineRule="auto"/>
        <w:ind w:left="-284" w:right="-284"/>
        <w:contextualSpacing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Oświadczam, że nie podlegam wykluczeniu z postępowania na podstawie art. 7 ust. 1 ustawy </w:t>
      </w:r>
      <w:r>
        <w:rPr>
          <w:rFonts w:eastAsia="Times New Roman" w:cstheme="minorHAnsi"/>
          <w:lang w:eastAsia="ar-SA"/>
        </w:rPr>
        <w:br/>
        <w:t>z dnia 13 kwietnia 2022 r. o szczególnych rozwiązaniach w zakresie przeciwdziałania wspieraniu agresji na Ukrainę oraz służących ochronie bezpieczeństwa narodowego.</w:t>
      </w:r>
      <w:bookmarkStart w:id="0" w:name="_Hlk102717828"/>
      <w:bookmarkEnd w:id="0"/>
    </w:p>
    <w:p w14:paraId="6DD5644C" w14:textId="77777777" w:rsidR="006D50E2" w:rsidRDefault="00C15A8F">
      <w:pPr>
        <w:tabs>
          <w:tab w:val="left" w:pos="426"/>
          <w:tab w:val="left" w:pos="6237"/>
        </w:tabs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2E7597D2" w14:textId="77777777" w:rsidR="006D50E2" w:rsidRDefault="006D50E2">
      <w:pPr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704E0F74" w14:textId="77777777" w:rsidR="006D50E2" w:rsidRDefault="00C15A8F">
      <w:pPr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z dnia 13 kwietnia 2022 r. o szczególnych rozwiązaniach w zakresie przeciwdziałania wspieraniu agresji na Ukrainę oraz służących ochronie bezpieczeństwa narodowego </w:t>
      </w:r>
      <w:r>
        <w:rPr>
          <w:rFonts w:eastAsia="Times New Roman" w:cstheme="minorHAnsi"/>
          <w:i/>
          <w:sz w:val="16"/>
          <w:szCs w:val="16"/>
          <w:lang w:eastAsia="ar-SA"/>
        </w:rPr>
        <w:t>(podać mającą zastosowanie podstawę wykluczenia spośród wymienionych w art. 7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7DB3CFDF" w14:textId="77777777" w:rsidR="006D50E2" w:rsidRDefault="006D50E2">
      <w:pPr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763A8C3A" w14:textId="77777777" w:rsidR="006D50E2" w:rsidRDefault="00C15A8F">
      <w:pPr>
        <w:shd w:val="clear" w:color="auto" w:fill="BFBFBF"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3F2294C4" w14:textId="77777777" w:rsidR="006D50E2" w:rsidRDefault="00C15A8F">
      <w:pPr>
        <w:spacing w:after="0" w:line="276" w:lineRule="auto"/>
        <w:ind w:left="-284" w:right="-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ar-SA"/>
        </w:rPr>
        <w:t>Oświadczam, że w stosunku do następującego/</w:t>
      </w:r>
      <w:proofErr w:type="spellStart"/>
      <w:r>
        <w:rPr>
          <w:rFonts w:eastAsia="Times New Roman" w:cstheme="minorHAnsi"/>
          <w:lang w:eastAsia="ar-SA"/>
        </w:rPr>
        <w:t>ych</w:t>
      </w:r>
      <w:proofErr w:type="spellEnd"/>
      <w:r>
        <w:rPr>
          <w:rFonts w:eastAsia="Times New Roman" w:cstheme="minorHAnsi"/>
          <w:lang w:eastAsia="ar-SA"/>
        </w:rPr>
        <w:t xml:space="preserve"> podmiotu/</w:t>
      </w:r>
      <w:proofErr w:type="spellStart"/>
      <w:r>
        <w:rPr>
          <w:rFonts w:eastAsia="Times New Roman" w:cstheme="minorHAnsi"/>
          <w:lang w:eastAsia="ar-SA"/>
        </w:rPr>
        <w:t>tów</w:t>
      </w:r>
      <w:proofErr w:type="spellEnd"/>
      <w:r>
        <w:rPr>
          <w:rFonts w:eastAsia="Times New Roman" w:cstheme="minorHAnsi"/>
          <w:lang w:eastAsia="ar-SA"/>
        </w:rPr>
        <w:t xml:space="preserve">, na </w:t>
      </w:r>
      <w:r>
        <w:rPr>
          <w:rFonts w:eastAsia="Times New Roman" w:cstheme="minorHAnsi"/>
          <w:lang w:eastAsia="ar-SA"/>
        </w:rPr>
        <w:t>którego/</w:t>
      </w:r>
      <w:proofErr w:type="spellStart"/>
      <w:r>
        <w:rPr>
          <w:rFonts w:eastAsia="Times New Roman" w:cstheme="minorHAnsi"/>
          <w:lang w:eastAsia="ar-SA"/>
        </w:rPr>
        <w:t>ych</w:t>
      </w:r>
      <w:proofErr w:type="spellEnd"/>
      <w:r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lang w:eastAsia="pl-PL"/>
        </w:rPr>
        <w:t>………………………………………………………………………………………</w:t>
      </w:r>
    </w:p>
    <w:p w14:paraId="2CB1FB3F" w14:textId="77777777" w:rsidR="006D50E2" w:rsidRDefault="00C15A8F">
      <w:pPr>
        <w:spacing w:after="0" w:line="276" w:lineRule="auto"/>
        <w:ind w:left="-284" w:right="-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430063C6" w14:textId="77777777" w:rsidR="006D50E2" w:rsidRDefault="00C15A8F">
      <w:pPr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lastRenderedPageBreak/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 xml:space="preserve">nie zachodzą podstawy wykluczenia z postępowania o udzielenie zamówienia na podstawie art. 7 ust. 1 ustawy z dnia 13 kwietnia 2022 r. </w:t>
      </w:r>
      <w:r>
        <w:rPr>
          <w:rFonts w:eastAsia="Times New Roman" w:cstheme="minorHAnsi"/>
          <w:sz w:val="21"/>
          <w:szCs w:val="21"/>
          <w:lang w:eastAsia="ar-SA"/>
        </w:rPr>
        <w:br/>
        <w:t>o szczególnych rozwiązaniach w zakresie przeciwdziałania wspieraniu agresji na Ukrainę oraz służących ochronie bezpieczeństwa narodowego.</w:t>
      </w:r>
    </w:p>
    <w:p w14:paraId="01006C24" w14:textId="77777777" w:rsidR="006D50E2" w:rsidRDefault="006D50E2">
      <w:pPr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08413FF4" w14:textId="77777777" w:rsidR="006D50E2" w:rsidRDefault="00C15A8F">
      <w:pPr>
        <w:shd w:val="clear" w:color="auto" w:fill="BFBFBF"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4A3F20D3" w14:textId="77777777" w:rsidR="006D50E2" w:rsidRDefault="00C15A8F">
      <w:pPr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Oświadczam, że w stosunku do następującego/</w:t>
      </w:r>
      <w:proofErr w:type="spellStart"/>
      <w:r>
        <w:rPr>
          <w:rFonts w:eastAsia="Times New Roman" w:cstheme="minorHAnsi"/>
          <w:lang w:eastAsia="ar-SA"/>
        </w:rPr>
        <w:t>ych</w:t>
      </w:r>
      <w:proofErr w:type="spellEnd"/>
      <w:r>
        <w:rPr>
          <w:rFonts w:eastAsia="Times New Roman" w:cstheme="minorHAnsi"/>
          <w:lang w:eastAsia="ar-SA"/>
        </w:rPr>
        <w:t xml:space="preserve"> podmiotu/</w:t>
      </w:r>
      <w:proofErr w:type="spellStart"/>
      <w:r>
        <w:rPr>
          <w:rFonts w:eastAsia="Times New Roman" w:cstheme="minorHAnsi"/>
          <w:lang w:eastAsia="ar-SA"/>
        </w:rPr>
        <w:t>tów</w:t>
      </w:r>
      <w:proofErr w:type="spellEnd"/>
      <w:r>
        <w:rPr>
          <w:rFonts w:eastAsia="Times New Roman" w:cstheme="minorHAnsi"/>
          <w:lang w:eastAsia="ar-SA"/>
        </w:rPr>
        <w:t>, będącego/</w:t>
      </w:r>
      <w:proofErr w:type="spellStart"/>
      <w:r>
        <w:rPr>
          <w:rFonts w:eastAsia="Times New Roman" w:cstheme="minorHAnsi"/>
          <w:lang w:eastAsia="ar-SA"/>
        </w:rPr>
        <w:t>ych</w:t>
      </w:r>
      <w:proofErr w:type="spellEnd"/>
      <w:r>
        <w:rPr>
          <w:rFonts w:eastAsia="Times New Roman" w:cstheme="minorHAnsi"/>
          <w:lang w:eastAsia="ar-SA"/>
        </w:rPr>
        <w:t xml:space="preserve"> podwykonawcą/</w:t>
      </w:r>
      <w:proofErr w:type="spellStart"/>
      <w:r>
        <w:rPr>
          <w:rFonts w:eastAsia="Times New Roman" w:cstheme="minorHAnsi"/>
          <w:lang w:eastAsia="ar-SA"/>
        </w:rPr>
        <w:t>ami</w:t>
      </w:r>
      <w:proofErr w:type="spellEnd"/>
      <w:r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>
        <w:rPr>
          <w:rFonts w:eastAsia="Times New Roman" w:cstheme="minorHAnsi"/>
          <w:lang w:eastAsia="ar-SA"/>
        </w:rPr>
        <w:t>nie zachodzą podstawy wykluczenia z postępowania o udzielenie zamówienia na podstawie art. 7 ust. 1 ustawy z dnia 13 kwietnia 2022 r. o szczególnych rozwiązaniach w zakresie przeciwdziałania wspieraniu agresji na Ukrainę oraz służących ochronie bezpieczeństwa narodowego.</w:t>
      </w:r>
    </w:p>
    <w:p w14:paraId="72DB11EF" w14:textId="77777777" w:rsidR="006D50E2" w:rsidRDefault="006D50E2">
      <w:pPr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594BE6B9" w14:textId="77777777" w:rsidR="006D50E2" w:rsidRDefault="00C15A8F">
      <w:pPr>
        <w:shd w:val="clear" w:color="auto" w:fill="BFBFBF"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OŚWIADCZENIE DOTYCZĄCE PODANYCH INFORMACJI:</w:t>
      </w:r>
    </w:p>
    <w:p w14:paraId="4FDF2C6F" w14:textId="77777777" w:rsidR="006D50E2" w:rsidRDefault="00C15A8F">
      <w:pPr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FB88760" w14:textId="77777777" w:rsidR="006D50E2" w:rsidRDefault="006D50E2">
      <w:pPr>
        <w:ind w:left="-284" w:right="-284"/>
      </w:pPr>
    </w:p>
    <w:p w14:paraId="252E3AAE" w14:textId="77777777" w:rsidR="006D50E2" w:rsidRDefault="006D50E2">
      <w:pPr>
        <w:ind w:left="-284" w:right="-284"/>
      </w:pPr>
    </w:p>
    <w:p w14:paraId="798DDFA7" w14:textId="77777777" w:rsidR="006D50E2" w:rsidRDefault="00C15A8F">
      <w:pPr>
        <w:spacing w:after="0" w:line="276" w:lineRule="auto"/>
        <w:ind w:left="-284" w:right="-284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52C9FD95" w14:textId="77777777" w:rsidR="006D50E2" w:rsidRDefault="00C15A8F">
      <w:pPr>
        <w:tabs>
          <w:tab w:val="left" w:pos="142"/>
          <w:tab w:val="left" w:pos="6237"/>
        </w:tabs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2A1216F8" w14:textId="77777777" w:rsidR="006D50E2" w:rsidRDefault="006D50E2">
      <w:pPr>
        <w:tabs>
          <w:tab w:val="left" w:pos="426"/>
          <w:tab w:val="left" w:pos="6237"/>
        </w:tabs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307F9C5" w14:textId="77777777" w:rsidR="006D50E2" w:rsidRDefault="006D50E2">
      <w:pPr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3405AD98" w14:textId="77777777" w:rsidR="006D50E2" w:rsidRDefault="00C15A8F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* UWAGA: oświadczenie należy podpisać kwalifikowanym podpisem elektronicznym, podpisem </w:t>
      </w:r>
      <w:r>
        <w:rPr>
          <w:rFonts w:cstheme="minorHAnsi"/>
          <w:b/>
          <w:bCs/>
        </w:rPr>
        <w:t>zaufanym lub podpisem osobistym osoby uprawnionej do zaciągania zobowiązań w imieniu Wykonawcy.</w:t>
      </w:r>
    </w:p>
    <w:p w14:paraId="58E16E71" w14:textId="77777777" w:rsidR="006D50E2" w:rsidRDefault="006D50E2">
      <w:pPr>
        <w:ind w:left="-284" w:right="-284"/>
      </w:pPr>
    </w:p>
    <w:sectPr w:rsidR="006D50E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ECBC5" w14:textId="77777777" w:rsidR="00C15A8F" w:rsidRDefault="00C15A8F">
      <w:pPr>
        <w:spacing w:after="0" w:line="240" w:lineRule="auto"/>
      </w:pPr>
      <w:r>
        <w:separator/>
      </w:r>
    </w:p>
  </w:endnote>
  <w:endnote w:type="continuationSeparator" w:id="0">
    <w:p w14:paraId="12CD0D33" w14:textId="77777777" w:rsidR="00C15A8F" w:rsidRDefault="00C15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2855632"/>
      <w:docPartObj>
        <w:docPartGallery w:val="Page Numbers (Top of Page)"/>
        <w:docPartUnique/>
      </w:docPartObj>
    </w:sdtPr>
    <w:sdtEndPr/>
    <w:sdtContent>
      <w:p w14:paraId="5B168668" w14:textId="77777777" w:rsidR="006D50E2" w:rsidRDefault="00C15A8F">
        <w:pPr>
          <w:pStyle w:val="Stopka"/>
          <w:jc w:val="right"/>
        </w:pPr>
        <w:r>
          <w:rPr>
            <w:sz w:val="20"/>
            <w:szCs w:val="20"/>
          </w:rPr>
          <w:t xml:space="preserve">Strona </w:t>
        </w:r>
        <w:r>
          <w:rPr>
            <w:b/>
            <w:bCs/>
            <w:sz w:val="20"/>
            <w:szCs w:val="20"/>
          </w:rPr>
          <w:fldChar w:fldCharType="begin"/>
        </w:r>
        <w:r>
          <w:rPr>
            <w:b/>
            <w:bCs/>
            <w:sz w:val="20"/>
            <w:szCs w:val="20"/>
          </w:rPr>
          <w:instrText>PAGE</w:instrText>
        </w:r>
        <w:r>
          <w:rPr>
            <w:b/>
            <w:bCs/>
            <w:sz w:val="20"/>
            <w:szCs w:val="20"/>
          </w:rPr>
          <w:fldChar w:fldCharType="separate"/>
        </w:r>
        <w:r>
          <w:rPr>
            <w:b/>
            <w:bCs/>
            <w:sz w:val="20"/>
            <w:szCs w:val="20"/>
          </w:rPr>
          <w:t>2</w:t>
        </w:r>
        <w:r>
          <w:rPr>
            <w:b/>
            <w:bCs/>
            <w:sz w:val="20"/>
            <w:szCs w:val="20"/>
          </w:rPr>
          <w:fldChar w:fldCharType="end"/>
        </w:r>
        <w:r>
          <w:rPr>
            <w:sz w:val="20"/>
            <w:szCs w:val="20"/>
          </w:rPr>
          <w:t xml:space="preserve"> z </w:t>
        </w:r>
        <w:r>
          <w:rPr>
            <w:b/>
            <w:bCs/>
            <w:sz w:val="20"/>
            <w:szCs w:val="20"/>
          </w:rPr>
          <w:fldChar w:fldCharType="begin"/>
        </w:r>
        <w:r>
          <w:rPr>
            <w:b/>
            <w:bCs/>
            <w:sz w:val="20"/>
            <w:szCs w:val="20"/>
          </w:rPr>
          <w:instrText>NUMPAGES</w:instrText>
        </w:r>
        <w:r>
          <w:rPr>
            <w:b/>
            <w:bCs/>
            <w:sz w:val="20"/>
            <w:szCs w:val="20"/>
          </w:rPr>
          <w:fldChar w:fldCharType="separate"/>
        </w:r>
        <w:r>
          <w:rPr>
            <w:b/>
            <w:bCs/>
            <w:sz w:val="20"/>
            <w:szCs w:val="20"/>
          </w:rPr>
          <w:t>2</w:t>
        </w:r>
        <w:r>
          <w:rPr>
            <w:b/>
            <w:bCs/>
            <w:sz w:val="20"/>
            <w:szCs w:val="20"/>
          </w:rPr>
          <w:fldChar w:fldCharType="end"/>
        </w:r>
      </w:p>
    </w:sdtContent>
  </w:sdt>
  <w:p w14:paraId="0A2F2D82" w14:textId="77777777" w:rsidR="006D50E2" w:rsidRDefault="006D50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9589A" w14:textId="77777777" w:rsidR="00C15A8F" w:rsidRDefault="00C15A8F">
      <w:pPr>
        <w:spacing w:after="0" w:line="240" w:lineRule="auto"/>
      </w:pPr>
      <w:r>
        <w:separator/>
      </w:r>
    </w:p>
  </w:footnote>
  <w:footnote w:type="continuationSeparator" w:id="0">
    <w:p w14:paraId="168297C1" w14:textId="77777777" w:rsidR="00C15A8F" w:rsidRDefault="00C15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50119" w14:textId="5788D7DB" w:rsidR="006D50E2" w:rsidRDefault="00C15A8F">
    <w:pPr>
      <w:pStyle w:val="Nagwek"/>
      <w:ind w:left="-284"/>
      <w:rPr>
        <w:sz w:val="20"/>
        <w:szCs w:val="20"/>
      </w:rPr>
    </w:pPr>
    <w:r>
      <w:rPr>
        <w:sz w:val="20"/>
        <w:szCs w:val="20"/>
      </w:rPr>
      <w:t>Znak sprawy: ZP.271.25.2024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0E2"/>
    <w:rsid w:val="006D50E2"/>
    <w:rsid w:val="007E6579"/>
    <w:rsid w:val="00C1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C2AD6"/>
  <w15:docId w15:val="{106D0582-1813-4EED-97FF-E57793E1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5107E"/>
  </w:style>
  <w:style w:type="character" w:customStyle="1" w:styleId="StopkaZnak">
    <w:name w:val="Stopka Znak"/>
    <w:basedOn w:val="Domylnaczcionkaakapitu"/>
    <w:link w:val="Stopka"/>
    <w:uiPriority w:val="99"/>
    <w:qFormat/>
    <w:rsid w:val="00A5107E"/>
  </w:style>
  <w:style w:type="paragraph" w:styleId="Nagwek">
    <w:name w:val="header"/>
    <w:basedOn w:val="Normalny"/>
    <w:next w:val="Tekstpodstawow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463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dc:description/>
  <cp:lastModifiedBy>Robert Bąk</cp:lastModifiedBy>
  <cp:revision>25</cp:revision>
  <cp:lastPrinted>2022-12-28T13:27:00Z</cp:lastPrinted>
  <dcterms:created xsi:type="dcterms:W3CDTF">2022-05-06T06:19:00Z</dcterms:created>
  <dcterms:modified xsi:type="dcterms:W3CDTF">2024-08-23T09:42:00Z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