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73E" w14:textId="23C0BDA4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861CE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EE4C4B1" w:rsidR="002348D1" w:rsidRPr="00DE1E98" w:rsidRDefault="006F4EAA" w:rsidP="00DE1E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595ABAA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08B7785B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0190ECD1" w:rsidR="002348D1" w:rsidRPr="00DE1E98" w:rsidRDefault="002348D1" w:rsidP="00DE1E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2FD9B26B" w:rsidR="00800435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2D703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D01E814" w14:textId="77777777" w:rsidR="006C630A" w:rsidRPr="008207EC" w:rsidRDefault="006C630A" w:rsidP="006C630A">
      <w:pPr>
        <w:pStyle w:val="Teksttreci0"/>
        <w:rPr>
          <w:rFonts w:asciiTheme="minorHAnsi" w:hAnsiTheme="minorHAnsi" w:cstheme="minorHAnsi"/>
          <w:b/>
          <w:bCs/>
          <w:color w:val="auto"/>
        </w:rPr>
      </w:pPr>
      <w:r w:rsidRPr="008207EC">
        <w:rPr>
          <w:rFonts w:asciiTheme="minorHAnsi" w:hAnsiTheme="minorHAnsi" w:cstheme="minorHAnsi"/>
          <w:b/>
          <w:bCs/>
          <w:color w:val="auto"/>
        </w:rPr>
        <w:t>Budowa oświetlenia ulicznego na terenie Gminy Purda:</w:t>
      </w:r>
    </w:p>
    <w:p w14:paraId="5D3135A2" w14:textId="77777777" w:rsidR="006C630A" w:rsidRPr="008207EC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>Część 1</w:t>
      </w:r>
      <w:r w:rsidRPr="008207EC">
        <w:rPr>
          <w:rFonts w:asciiTheme="minorHAnsi" w:hAnsiTheme="minorHAnsi" w:cstheme="minorHAnsi"/>
          <w:color w:val="auto"/>
        </w:rPr>
        <w:t xml:space="preserve"> - Budowa oświetlenia ulicznego w m. Groszkowo</w:t>
      </w:r>
      <w:r>
        <w:rPr>
          <w:rFonts w:asciiTheme="minorHAnsi" w:hAnsiTheme="minorHAnsi" w:cstheme="minorHAnsi"/>
          <w:color w:val="auto"/>
        </w:rPr>
        <w:t>,</w:t>
      </w:r>
      <w:r w:rsidRPr="008207EC">
        <w:rPr>
          <w:rFonts w:asciiTheme="minorHAnsi" w:hAnsiTheme="minorHAnsi" w:cstheme="minorHAnsi"/>
          <w:color w:val="auto"/>
        </w:rPr>
        <w:t xml:space="preserve"> dz</w:t>
      </w:r>
      <w:r>
        <w:rPr>
          <w:rFonts w:asciiTheme="minorHAnsi" w:hAnsiTheme="minorHAnsi" w:cstheme="minorHAnsi"/>
          <w:color w:val="auto"/>
        </w:rPr>
        <w:t xml:space="preserve">. nr </w:t>
      </w:r>
      <w:r w:rsidRPr="008207EC">
        <w:rPr>
          <w:rFonts w:asciiTheme="minorHAnsi" w:hAnsiTheme="minorHAnsi" w:cstheme="minorHAnsi"/>
          <w:color w:val="auto"/>
        </w:rPr>
        <w:t>64/2 gmina Purda.</w:t>
      </w:r>
    </w:p>
    <w:p w14:paraId="43E3770C" w14:textId="77777777" w:rsidR="006C630A" w:rsidRPr="008207EC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2</w:t>
      </w:r>
      <w:r w:rsidRPr="008207EC">
        <w:rPr>
          <w:rFonts w:asciiTheme="minorHAnsi" w:hAnsiTheme="minorHAnsi" w:cstheme="minorHAnsi"/>
          <w:color w:val="auto"/>
        </w:rPr>
        <w:t xml:space="preserve"> - Budowa oświetlenia ulicznego w m. Nowa Kaletka</w:t>
      </w:r>
      <w:r>
        <w:rPr>
          <w:rFonts w:asciiTheme="minorHAnsi" w:hAnsiTheme="minorHAnsi" w:cstheme="minorHAnsi"/>
          <w:color w:val="auto"/>
        </w:rPr>
        <w:t>,</w:t>
      </w:r>
      <w:r w:rsidRPr="008207EC">
        <w:rPr>
          <w:rFonts w:asciiTheme="minorHAnsi" w:hAnsiTheme="minorHAnsi" w:cstheme="minorHAnsi"/>
          <w:color w:val="auto"/>
        </w:rPr>
        <w:t xml:space="preserve"> d</w:t>
      </w:r>
      <w:r>
        <w:rPr>
          <w:rFonts w:asciiTheme="minorHAnsi" w:hAnsiTheme="minorHAnsi" w:cstheme="minorHAnsi"/>
          <w:color w:val="auto"/>
        </w:rPr>
        <w:t xml:space="preserve">z. nr </w:t>
      </w:r>
      <w:r w:rsidRPr="008207EC">
        <w:rPr>
          <w:rFonts w:asciiTheme="minorHAnsi" w:hAnsiTheme="minorHAnsi" w:cstheme="minorHAnsi"/>
          <w:color w:val="auto"/>
        </w:rPr>
        <w:t>128,</w:t>
      </w:r>
      <w:r>
        <w:rPr>
          <w:rFonts w:asciiTheme="minorHAnsi" w:hAnsiTheme="minorHAnsi" w:cstheme="minorHAnsi"/>
          <w:color w:val="auto"/>
        </w:rPr>
        <w:t xml:space="preserve"> </w:t>
      </w:r>
      <w:r w:rsidRPr="008207EC">
        <w:rPr>
          <w:rFonts w:asciiTheme="minorHAnsi" w:hAnsiTheme="minorHAnsi" w:cstheme="minorHAnsi"/>
          <w:color w:val="auto"/>
        </w:rPr>
        <w:t>gmina Purda.</w:t>
      </w:r>
    </w:p>
    <w:p w14:paraId="085AD01E" w14:textId="77777777" w:rsidR="006C630A" w:rsidRPr="008207EC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3</w:t>
      </w:r>
      <w:r w:rsidRPr="008207EC">
        <w:rPr>
          <w:rFonts w:asciiTheme="minorHAnsi" w:hAnsiTheme="minorHAnsi" w:cstheme="minorHAnsi"/>
          <w:color w:val="auto"/>
        </w:rPr>
        <w:t xml:space="preserve"> - Budowa oświetlenia ulicznego, w m. Nowa Wieś</w:t>
      </w:r>
      <w:r>
        <w:rPr>
          <w:rFonts w:asciiTheme="minorHAnsi" w:hAnsiTheme="minorHAnsi" w:cstheme="minorHAnsi"/>
          <w:color w:val="auto"/>
        </w:rPr>
        <w:t>,</w:t>
      </w:r>
      <w:r w:rsidRPr="008207EC">
        <w:rPr>
          <w:rFonts w:asciiTheme="minorHAnsi" w:hAnsiTheme="minorHAnsi" w:cstheme="minorHAnsi"/>
          <w:color w:val="auto"/>
        </w:rPr>
        <w:t xml:space="preserve"> dz</w:t>
      </w:r>
      <w:r>
        <w:rPr>
          <w:rFonts w:asciiTheme="minorHAnsi" w:hAnsiTheme="minorHAnsi" w:cstheme="minorHAnsi"/>
          <w:color w:val="auto"/>
        </w:rPr>
        <w:t>. nr</w:t>
      </w:r>
      <w:r w:rsidRPr="008207EC">
        <w:rPr>
          <w:rFonts w:asciiTheme="minorHAnsi" w:hAnsiTheme="minorHAnsi" w:cstheme="minorHAnsi"/>
          <w:color w:val="auto"/>
        </w:rPr>
        <w:t xml:space="preserve"> 99/3, gmina Purda.</w:t>
      </w:r>
    </w:p>
    <w:p w14:paraId="1EEED0B0" w14:textId="77777777" w:rsidR="006C630A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4</w:t>
      </w:r>
      <w:r w:rsidRPr="008207EC">
        <w:rPr>
          <w:rFonts w:asciiTheme="minorHAnsi" w:hAnsiTheme="minorHAnsi" w:cstheme="minorHAnsi"/>
          <w:color w:val="auto"/>
        </w:rPr>
        <w:t xml:space="preserve"> - Budowa oświetlenia ulicznego w m. Ostrzeszewo</w:t>
      </w:r>
      <w:r>
        <w:rPr>
          <w:rFonts w:asciiTheme="minorHAnsi" w:hAnsiTheme="minorHAnsi" w:cstheme="minorHAnsi"/>
          <w:color w:val="auto"/>
        </w:rPr>
        <w:t>,</w:t>
      </w:r>
      <w:r w:rsidRPr="008207EC">
        <w:rPr>
          <w:rFonts w:asciiTheme="minorHAnsi" w:hAnsiTheme="minorHAnsi" w:cstheme="minorHAnsi"/>
          <w:color w:val="auto"/>
        </w:rPr>
        <w:t xml:space="preserve"> gmina Purda.</w:t>
      </w:r>
    </w:p>
    <w:p w14:paraId="4AC8B5D8" w14:textId="77777777" w:rsidR="006C630A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5</w:t>
      </w:r>
      <w:r>
        <w:rPr>
          <w:rFonts w:asciiTheme="minorHAnsi" w:hAnsiTheme="minorHAnsi" w:cstheme="minorHAnsi"/>
          <w:color w:val="auto"/>
        </w:rPr>
        <w:t xml:space="preserve"> - B</w:t>
      </w:r>
      <w:r w:rsidRPr="00E60103">
        <w:rPr>
          <w:rFonts w:asciiTheme="minorHAnsi" w:hAnsiTheme="minorHAnsi" w:cstheme="minorHAnsi"/>
          <w:color w:val="auto"/>
        </w:rPr>
        <w:t>udowa oświetlenia ulicznego w m. Purdka</w:t>
      </w:r>
      <w:r>
        <w:rPr>
          <w:rFonts w:asciiTheme="minorHAnsi" w:hAnsiTheme="minorHAnsi" w:cstheme="minorHAnsi"/>
          <w:color w:val="auto"/>
        </w:rPr>
        <w:t>,</w:t>
      </w:r>
      <w:r w:rsidRPr="00E60103">
        <w:rPr>
          <w:rFonts w:asciiTheme="minorHAnsi" w:hAnsiTheme="minorHAnsi" w:cstheme="minorHAnsi"/>
          <w:color w:val="auto"/>
        </w:rPr>
        <w:t xml:space="preserve"> dz. nr 71/4, 69, gm</w:t>
      </w:r>
      <w:r>
        <w:rPr>
          <w:rFonts w:asciiTheme="minorHAnsi" w:hAnsiTheme="minorHAnsi" w:cstheme="minorHAnsi"/>
          <w:color w:val="auto"/>
        </w:rPr>
        <w:t>ina</w:t>
      </w:r>
      <w:r w:rsidRPr="00E60103">
        <w:rPr>
          <w:rFonts w:asciiTheme="minorHAnsi" w:hAnsiTheme="minorHAnsi" w:cstheme="minorHAnsi"/>
          <w:color w:val="auto"/>
        </w:rPr>
        <w:t xml:space="preserve"> Purda.</w:t>
      </w:r>
    </w:p>
    <w:p w14:paraId="10F50B5E" w14:textId="77777777" w:rsidR="006C630A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6</w:t>
      </w:r>
      <w:r>
        <w:rPr>
          <w:rFonts w:asciiTheme="minorHAnsi" w:hAnsiTheme="minorHAnsi" w:cstheme="minorHAnsi"/>
          <w:color w:val="auto"/>
        </w:rPr>
        <w:t xml:space="preserve"> </w:t>
      </w:r>
      <w:r w:rsidRPr="008207EC">
        <w:rPr>
          <w:rFonts w:asciiTheme="minorHAnsi" w:hAnsiTheme="minorHAnsi" w:cstheme="minorHAnsi"/>
          <w:color w:val="auto"/>
        </w:rPr>
        <w:t>-</w:t>
      </w:r>
      <w:r>
        <w:rPr>
          <w:rFonts w:asciiTheme="minorHAnsi" w:hAnsiTheme="minorHAnsi" w:cstheme="minorHAnsi"/>
          <w:color w:val="auto"/>
        </w:rPr>
        <w:t xml:space="preserve"> Budowa oświetlenia -</w:t>
      </w:r>
      <w:r w:rsidRPr="00E60103">
        <w:rPr>
          <w:rFonts w:asciiTheme="minorHAnsi" w:hAnsiTheme="minorHAnsi" w:cstheme="minorHAnsi"/>
          <w:color w:val="auto"/>
        </w:rPr>
        <w:t xml:space="preserve"> dwóch lamp solarnych parkowych podwójnych w m. Klewki</w:t>
      </w:r>
      <w:r>
        <w:rPr>
          <w:rFonts w:asciiTheme="minorHAnsi" w:hAnsiTheme="minorHAnsi" w:cstheme="minorHAnsi"/>
          <w:color w:val="auto"/>
        </w:rPr>
        <w:t>,</w:t>
      </w:r>
      <w:r w:rsidRPr="00E60103">
        <w:rPr>
          <w:rFonts w:asciiTheme="minorHAnsi" w:hAnsiTheme="minorHAnsi" w:cstheme="minorHAnsi"/>
          <w:color w:val="auto"/>
        </w:rPr>
        <w:t xml:space="preserve"> dz. nr 59/11, 59/12</w:t>
      </w:r>
      <w:r>
        <w:rPr>
          <w:rFonts w:asciiTheme="minorHAnsi" w:hAnsiTheme="minorHAnsi" w:cstheme="minorHAnsi"/>
          <w:color w:val="auto"/>
        </w:rPr>
        <w:t>, gmina Purda.</w:t>
      </w:r>
    </w:p>
    <w:p w14:paraId="23C1DE35" w14:textId="77777777" w:rsidR="006C630A" w:rsidRDefault="006C630A" w:rsidP="006C630A">
      <w:pPr>
        <w:pStyle w:val="Teksttreci0"/>
        <w:rPr>
          <w:rFonts w:asciiTheme="minorHAnsi" w:hAnsiTheme="minorHAnsi" w:cstheme="minorHAnsi"/>
          <w:color w:val="auto"/>
        </w:rPr>
      </w:pPr>
      <w:r w:rsidRPr="0032724A">
        <w:rPr>
          <w:rFonts w:asciiTheme="minorHAnsi" w:hAnsiTheme="minorHAnsi" w:cstheme="minorHAnsi"/>
          <w:b/>
          <w:bCs/>
          <w:color w:val="auto"/>
        </w:rPr>
        <w:t xml:space="preserve">Część </w:t>
      </w:r>
      <w:r>
        <w:rPr>
          <w:rFonts w:asciiTheme="minorHAnsi" w:hAnsiTheme="minorHAnsi" w:cstheme="minorHAnsi"/>
          <w:b/>
          <w:bCs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- B</w:t>
      </w:r>
      <w:r w:rsidRPr="00E60103">
        <w:rPr>
          <w:rFonts w:asciiTheme="minorHAnsi" w:hAnsiTheme="minorHAnsi" w:cstheme="minorHAnsi"/>
          <w:color w:val="auto"/>
        </w:rPr>
        <w:t xml:space="preserve">udowa oświetlenia ulicznego w m. </w:t>
      </w:r>
      <w:proofErr w:type="spellStart"/>
      <w:r>
        <w:rPr>
          <w:rFonts w:asciiTheme="minorHAnsi" w:hAnsiTheme="minorHAnsi" w:cstheme="minorHAnsi"/>
          <w:color w:val="auto"/>
        </w:rPr>
        <w:t>Bruchwałd</w:t>
      </w:r>
      <w:proofErr w:type="spellEnd"/>
      <w:r>
        <w:rPr>
          <w:rFonts w:asciiTheme="minorHAnsi" w:hAnsiTheme="minorHAnsi" w:cstheme="minorHAnsi"/>
          <w:color w:val="auto"/>
        </w:rPr>
        <w:t>, dz. nr 15, 14/1, gmina Purda.</w:t>
      </w:r>
    </w:p>
    <w:p w14:paraId="59680092" w14:textId="77777777" w:rsidR="00624CF5" w:rsidRDefault="00624CF5" w:rsidP="00624CF5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4D9E77F5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536CC31D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C1FB9B1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99BA68D" w14:textId="68F4085C" w:rsidR="002D7037" w:rsidRP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 dotyczy części nr ……………………………….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0E860E3F" w:rsidR="004B54C9" w:rsidRPr="004B54C9" w:rsidRDefault="00624CF5" w:rsidP="00624CF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0B64" w14:textId="77777777" w:rsidR="003E6308" w:rsidRDefault="003E6308" w:rsidP="002348D1">
      <w:r>
        <w:separator/>
      </w:r>
    </w:p>
  </w:endnote>
  <w:endnote w:type="continuationSeparator" w:id="0">
    <w:p w14:paraId="5F2E0BDD" w14:textId="77777777" w:rsidR="003E6308" w:rsidRDefault="003E630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66DC" w14:textId="77777777" w:rsidR="003E6308" w:rsidRDefault="003E6308" w:rsidP="002348D1">
      <w:r>
        <w:separator/>
      </w:r>
    </w:p>
  </w:footnote>
  <w:footnote w:type="continuationSeparator" w:id="0">
    <w:p w14:paraId="33C20BA6" w14:textId="77777777" w:rsidR="003E6308" w:rsidRDefault="003E630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286F8D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861CE9">
      <w:rPr>
        <w:rFonts w:asciiTheme="minorHAnsi" w:hAnsiTheme="minorHAnsi" w:cstheme="minorHAnsi"/>
      </w:rPr>
      <w:t>1</w:t>
    </w:r>
    <w:r w:rsidR="00DE1E98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861CE9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45986"/>
    <w:rsid w:val="00055D6F"/>
    <w:rsid w:val="00073434"/>
    <w:rsid w:val="000B4D79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D7037"/>
    <w:rsid w:val="002F2DF4"/>
    <w:rsid w:val="00315F1D"/>
    <w:rsid w:val="00335391"/>
    <w:rsid w:val="00337E7C"/>
    <w:rsid w:val="003409C0"/>
    <w:rsid w:val="003A18AC"/>
    <w:rsid w:val="003A61B0"/>
    <w:rsid w:val="003E6308"/>
    <w:rsid w:val="003F37F8"/>
    <w:rsid w:val="0043191F"/>
    <w:rsid w:val="00497571"/>
    <w:rsid w:val="004B54C9"/>
    <w:rsid w:val="004D22E4"/>
    <w:rsid w:val="005119A5"/>
    <w:rsid w:val="00545E72"/>
    <w:rsid w:val="0055238F"/>
    <w:rsid w:val="005777D0"/>
    <w:rsid w:val="00592C50"/>
    <w:rsid w:val="005B7194"/>
    <w:rsid w:val="005C0A2D"/>
    <w:rsid w:val="005D0C3D"/>
    <w:rsid w:val="005F0158"/>
    <w:rsid w:val="00606D64"/>
    <w:rsid w:val="00617528"/>
    <w:rsid w:val="00624C3F"/>
    <w:rsid w:val="00624CF5"/>
    <w:rsid w:val="00663861"/>
    <w:rsid w:val="0067562E"/>
    <w:rsid w:val="00685CE8"/>
    <w:rsid w:val="00695B82"/>
    <w:rsid w:val="006A5B4E"/>
    <w:rsid w:val="006C2E0A"/>
    <w:rsid w:val="006C61B2"/>
    <w:rsid w:val="006C630A"/>
    <w:rsid w:val="006F18BD"/>
    <w:rsid w:val="006F4EAA"/>
    <w:rsid w:val="00704D42"/>
    <w:rsid w:val="00716E68"/>
    <w:rsid w:val="00770CD4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2955"/>
    <w:rsid w:val="008409BB"/>
    <w:rsid w:val="00861CE9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E1E98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DE1E9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E98"/>
    <w:pPr>
      <w:widowControl w:val="0"/>
      <w:shd w:val="clear" w:color="auto" w:fill="FFFFFF"/>
      <w:spacing w:line="276" w:lineRule="auto"/>
      <w:jc w:val="both"/>
    </w:pPr>
    <w:rPr>
      <w:color w:val="2E2E2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2018-06-22T11:43:00Z</dcterms:created>
  <dcterms:modified xsi:type="dcterms:W3CDTF">2024-06-05T07:30:00Z</dcterms:modified>
</cp:coreProperties>
</file>