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7DCD9A65" w:rsidR="00D53C8B" w:rsidRPr="000D15EA" w:rsidRDefault="00D53C8B" w:rsidP="0099487E">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530CE6">
        <w:rPr>
          <w:rFonts w:asciiTheme="minorHAnsi" w:hAnsiTheme="minorHAnsi" w:cstheme="minorHAnsi"/>
        </w:rPr>
        <w:t>e</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99487E">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99487E">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99487E">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99487E">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99487E">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99487E">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99487E">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99487E">
      <w:pPr>
        <w:pStyle w:val="Tekstpodstawowy"/>
        <w:spacing w:line="276" w:lineRule="auto"/>
        <w:ind w:left="0"/>
        <w:jc w:val="left"/>
        <w:rPr>
          <w:rFonts w:asciiTheme="minorHAnsi" w:hAnsiTheme="minorHAnsi" w:cstheme="minorHAnsi"/>
        </w:rPr>
      </w:pPr>
    </w:p>
    <w:p w14:paraId="3CDB1DDE" w14:textId="639957D2" w:rsidR="002353FE" w:rsidRPr="000D15EA" w:rsidRDefault="00106884" w:rsidP="0099487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w:t>
      </w:r>
      <w:r w:rsidR="0099487E">
        <w:rPr>
          <w:rFonts w:asciiTheme="minorHAnsi" w:hAnsiTheme="minorHAnsi" w:cstheme="minorHAnsi"/>
          <w:b/>
          <w:bCs/>
        </w:rPr>
        <w:t xml:space="preserve"> </w:t>
      </w:r>
      <w:r w:rsidR="0099487E" w:rsidRPr="0099487E">
        <w:rPr>
          <w:rFonts w:asciiTheme="minorHAnsi" w:hAnsiTheme="minorHAnsi" w:cstheme="minorHAnsi"/>
          <w:b/>
          <w:bCs/>
        </w:rPr>
        <w:t>Dokumentacja projektowo-kosztorysowa przebudowy dróg gminnych:</w:t>
      </w:r>
      <w:r w:rsidR="00501777">
        <w:rPr>
          <w:rFonts w:asciiTheme="minorHAnsi" w:hAnsiTheme="minorHAnsi" w:cstheme="minorHAnsi"/>
          <w:b/>
          <w:bCs/>
        </w:rPr>
        <w:t xml:space="preserve"> </w:t>
      </w:r>
      <w:r w:rsidR="00501777" w:rsidRPr="00501777">
        <w:rPr>
          <w:rFonts w:asciiTheme="minorHAnsi" w:hAnsiTheme="minorHAnsi" w:cstheme="minorHAnsi"/>
          <w:b/>
          <w:bCs/>
        </w:rPr>
        <w:t>Część V</w:t>
      </w:r>
      <w:r w:rsidR="00530CE6">
        <w:rPr>
          <w:rFonts w:asciiTheme="minorHAnsi" w:hAnsiTheme="minorHAnsi" w:cstheme="minorHAnsi"/>
          <w:b/>
          <w:bCs/>
        </w:rPr>
        <w:t>I</w:t>
      </w:r>
      <w:r w:rsidR="00501777" w:rsidRPr="00501777">
        <w:rPr>
          <w:rFonts w:asciiTheme="minorHAnsi" w:hAnsiTheme="minorHAnsi" w:cstheme="minorHAnsi"/>
          <w:b/>
          <w:bCs/>
        </w:rPr>
        <w:t xml:space="preserve"> –</w:t>
      </w:r>
      <w:r w:rsidR="00530CE6">
        <w:rPr>
          <w:rFonts w:asciiTheme="minorHAnsi" w:hAnsiTheme="minorHAnsi" w:cstheme="minorHAnsi"/>
          <w:b/>
          <w:bCs/>
        </w:rPr>
        <w:t xml:space="preserve"> </w:t>
      </w:r>
      <w:r w:rsidR="00530CE6" w:rsidRPr="00530CE6">
        <w:rPr>
          <w:rFonts w:asciiTheme="minorHAnsi" w:hAnsiTheme="minorHAnsi" w:cstheme="minorHAnsi"/>
          <w:b/>
          <w:bCs/>
        </w:rPr>
        <w:t xml:space="preserve">Dokumentacja projektowo-kosztorysowa przebudowy ul. Słonecznej w miejscowości </w:t>
      </w:r>
      <w:proofErr w:type="spellStart"/>
      <w:r w:rsidR="00530CE6" w:rsidRPr="00530CE6">
        <w:rPr>
          <w:rFonts w:asciiTheme="minorHAnsi" w:hAnsiTheme="minorHAnsi" w:cstheme="minorHAnsi"/>
          <w:b/>
          <w:bCs/>
        </w:rPr>
        <w:t>Szczęsne</w:t>
      </w:r>
      <w:proofErr w:type="spellEnd"/>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na podstawie art. 275 pkt 1 ustawy z dnia 11 września 2019 roku Prawo zamówień publicznych (Dz. U. z 20</w:t>
      </w:r>
      <w:r w:rsidR="007364C6" w:rsidRPr="000D15EA">
        <w:rPr>
          <w:rFonts w:asciiTheme="minorHAnsi" w:hAnsiTheme="minorHAnsi" w:cstheme="minorHAnsi"/>
        </w:rPr>
        <w:t>2</w:t>
      </w:r>
      <w:r w:rsidR="000B3149">
        <w:rPr>
          <w:rFonts w:asciiTheme="minorHAnsi" w:hAnsiTheme="minorHAnsi" w:cstheme="minorHAnsi"/>
        </w:rPr>
        <w:t>3</w:t>
      </w:r>
      <w:r w:rsidR="00B33955" w:rsidRPr="000D15EA">
        <w:rPr>
          <w:rFonts w:asciiTheme="minorHAnsi" w:hAnsiTheme="minorHAnsi" w:cstheme="minorHAnsi"/>
        </w:rPr>
        <w:t xml:space="preserve"> r. poz. </w:t>
      </w:r>
      <w:r w:rsidR="000B3149">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w:t>
      </w:r>
      <w:proofErr w:type="spellStart"/>
      <w:r w:rsidRPr="000D15EA">
        <w:rPr>
          <w:rFonts w:asciiTheme="minorHAnsi" w:hAnsiTheme="minorHAnsi" w:cstheme="minorHAnsi"/>
        </w:rPr>
        <w:t>późn</w:t>
      </w:r>
      <w:proofErr w:type="spellEnd"/>
      <w:r w:rsidRPr="000D15EA">
        <w:rPr>
          <w:rFonts w:asciiTheme="minorHAnsi" w:hAnsiTheme="minorHAnsi" w:cstheme="minorHAnsi"/>
        </w:rPr>
        <w:t>.</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99487E">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61E3E932" w:rsidR="003D0F72" w:rsidRPr="000D15EA" w:rsidRDefault="002353FE" w:rsidP="0099487E">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501777" w:rsidRPr="00501777">
        <w:rPr>
          <w:rFonts w:asciiTheme="minorHAnsi" w:hAnsiTheme="minorHAnsi" w:cstheme="minorHAnsi"/>
          <w:b/>
        </w:rPr>
        <w:t>Część V</w:t>
      </w:r>
      <w:r w:rsidR="00530CE6">
        <w:rPr>
          <w:rFonts w:asciiTheme="minorHAnsi" w:hAnsiTheme="minorHAnsi" w:cstheme="minorHAnsi"/>
          <w:b/>
        </w:rPr>
        <w:t>I</w:t>
      </w:r>
      <w:r w:rsidR="00501777" w:rsidRPr="00501777">
        <w:rPr>
          <w:rFonts w:asciiTheme="minorHAnsi" w:hAnsiTheme="minorHAnsi" w:cstheme="minorHAnsi"/>
          <w:b/>
        </w:rPr>
        <w:t xml:space="preserve"> – </w:t>
      </w:r>
      <w:r w:rsidR="00530CE6" w:rsidRPr="00530CE6">
        <w:rPr>
          <w:rFonts w:asciiTheme="minorHAnsi" w:hAnsiTheme="minorHAnsi" w:cstheme="minorHAnsi"/>
          <w:b/>
        </w:rPr>
        <w:t xml:space="preserve">Dokumentacja projektowo-kosztorysowa przebudowy </w:t>
      </w:r>
      <w:r w:rsidR="00530CE6">
        <w:rPr>
          <w:rFonts w:asciiTheme="minorHAnsi" w:hAnsiTheme="minorHAnsi" w:cstheme="minorHAnsi"/>
          <w:b/>
        </w:rPr>
        <w:br/>
      </w:r>
      <w:r w:rsidR="00530CE6" w:rsidRPr="00530CE6">
        <w:rPr>
          <w:rFonts w:asciiTheme="minorHAnsi" w:hAnsiTheme="minorHAnsi" w:cstheme="minorHAnsi"/>
          <w:b/>
        </w:rPr>
        <w:t xml:space="preserve">ul. Słonecznej w miejscowości </w:t>
      </w:r>
      <w:proofErr w:type="spellStart"/>
      <w:r w:rsidR="00530CE6" w:rsidRPr="00530CE6">
        <w:rPr>
          <w:rFonts w:asciiTheme="minorHAnsi" w:hAnsiTheme="minorHAnsi" w:cstheme="minorHAnsi"/>
          <w:b/>
        </w:rPr>
        <w:t>Szczęsne</w:t>
      </w:r>
      <w:proofErr w:type="spellEnd"/>
      <w:r w:rsidR="00530CE6" w:rsidRPr="00530CE6">
        <w:rPr>
          <w:rFonts w:asciiTheme="minorHAnsi" w:hAnsiTheme="minorHAnsi" w:cstheme="minorHAnsi"/>
          <w:b/>
        </w:rPr>
        <w:t>.</w:t>
      </w:r>
    </w:p>
    <w:p w14:paraId="4D9A8DE9" w14:textId="44F09CD8" w:rsidR="002353FE" w:rsidRPr="000D15EA" w:rsidRDefault="002353FE" w:rsidP="0099487E">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99487E">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99487E">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99487E">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99487E">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99487E">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99487E">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99487E">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99487E">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99487E">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99487E">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99487E">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99487E">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99487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99487E">
      <w:pPr>
        <w:pStyle w:val="Nagwek1"/>
        <w:spacing w:line="276" w:lineRule="auto"/>
        <w:jc w:val="left"/>
        <w:rPr>
          <w:rFonts w:asciiTheme="minorHAnsi" w:hAnsiTheme="minorHAnsi" w:cstheme="minorHAnsi"/>
        </w:rPr>
      </w:pPr>
    </w:p>
    <w:p w14:paraId="218CC3B5" w14:textId="67F1A580"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2BE952FF" w:rsidR="00530DEE" w:rsidRPr="000D15EA" w:rsidRDefault="00530DEE" w:rsidP="0099487E">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99487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99487E">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99487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99487E">
      <w:pPr>
        <w:spacing w:line="276" w:lineRule="auto"/>
        <w:jc w:val="both"/>
        <w:rPr>
          <w:rFonts w:asciiTheme="minorHAnsi" w:hAnsiTheme="minorHAnsi" w:cstheme="minorHAnsi"/>
        </w:rPr>
      </w:pPr>
    </w:p>
    <w:p w14:paraId="6F902A24" w14:textId="016EC569"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99487E">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99487E">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99487E">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99487E">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742A63C0" w:rsidR="00530DEE"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316A00">
        <w:rPr>
          <w:rFonts w:asciiTheme="minorHAnsi" w:hAnsiTheme="minorHAnsi" w:cstheme="minorHAnsi"/>
        </w:rPr>
        <w:t>;</w:t>
      </w:r>
    </w:p>
    <w:p w14:paraId="282C3C80" w14:textId="77777777" w:rsidR="00316A00" w:rsidRDefault="00316A00" w:rsidP="00316A00">
      <w:pPr>
        <w:pStyle w:val="Akapitzlist"/>
        <w:numPr>
          <w:ilvl w:val="1"/>
          <w:numId w:val="10"/>
        </w:numPr>
        <w:tabs>
          <w:tab w:val="left" w:pos="993"/>
        </w:tabs>
        <w:spacing w:line="276" w:lineRule="auto"/>
        <w:ind w:left="851" w:hanging="284"/>
        <w:rPr>
          <w:rFonts w:asciiTheme="minorHAnsi" w:hAnsiTheme="minorHAnsi" w:cstheme="minorHAnsi"/>
        </w:rPr>
      </w:pPr>
      <w:bookmarkStart w:id="0" w:name="_Hlk160095788"/>
      <w:r>
        <w:rPr>
          <w:rFonts w:asciiTheme="minorHAnsi" w:hAnsiTheme="minorHAnsi" w:cstheme="minorHAnsi"/>
        </w:rPr>
        <w:t>zatrudnienie osoby wykonującej dokumentację projektowo-kosztorysową 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4419C6B4" w14:textId="77777777" w:rsidR="00316A00" w:rsidRDefault="00316A00" w:rsidP="00316A00">
      <w:pPr>
        <w:tabs>
          <w:tab w:val="left" w:pos="851"/>
        </w:tabs>
        <w:spacing w:line="276" w:lineRule="auto"/>
        <w:ind w:left="851"/>
        <w:jc w:val="both"/>
        <w:rPr>
          <w:rFonts w:asciiTheme="minorHAnsi" w:hAnsiTheme="minorHAnsi" w:cstheme="minorHAnsi"/>
        </w:rPr>
      </w:pPr>
      <w:r>
        <w:rPr>
          <w:rFonts w:asciiTheme="minorHAnsi" w:hAnsiTheme="minorHAnsi" w:cstheme="minorHAnsi"/>
        </w:rPr>
        <w:t>Na żądanie Zamawiającego, w każdym momencie trwania umowy Wykonawca w terminie 5 dni kalendarzowych, przedłoży oświadczenia o zatrudnieniu na podstawie umowy (w rozumieniu przepisów Ustawy z dnia 26 czerwca 1974 r. Kodeks Pracy) osób wykonujących czynności związane z wykonaniem dokumentacji projektowo-kosztorysowej.</w:t>
      </w:r>
    </w:p>
    <w:p w14:paraId="2BE8B6D1" w14:textId="77777777" w:rsidR="00316A00" w:rsidRDefault="00316A00" w:rsidP="00316A00">
      <w:pPr>
        <w:tabs>
          <w:tab w:val="left" w:pos="851"/>
        </w:tabs>
        <w:spacing w:line="276" w:lineRule="auto"/>
        <w:ind w:left="851"/>
        <w:jc w:val="both"/>
        <w:rPr>
          <w:rFonts w:asciiTheme="minorHAnsi" w:hAnsiTheme="minorHAnsi" w:cstheme="minorHAnsi"/>
        </w:rPr>
      </w:pPr>
      <w:r>
        <w:rPr>
          <w:rFonts w:asciiTheme="minorHAnsi" w:hAnsiTheme="minorHAnsi" w:cstheme="minorHAnsi"/>
        </w:rPr>
        <w:t>W ramach sprawowanych czynności kontrolnych Zamawiający uprawniony jest w szczególności do:</w:t>
      </w:r>
    </w:p>
    <w:p w14:paraId="19BA3816" w14:textId="77777777" w:rsidR="00316A00" w:rsidRDefault="00316A00" w:rsidP="00316A00">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żądania oświadczeń i dokumentów w zakresie potwierdzenia spełniania ww. wymogów i dokonywania ich oceny,</w:t>
      </w:r>
    </w:p>
    <w:p w14:paraId="18065466"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żądania wyjaśnień w przypadku wątpliwości w zakresie potwierdzania spełniania wymogu zatrudnienia;</w:t>
      </w:r>
    </w:p>
    <w:p w14:paraId="45E08D91"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przeprowadzenia kontroli na miejscu wykonywania świadczeń.</w:t>
      </w:r>
    </w:p>
    <w:p w14:paraId="52A3DC93"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7351D8A1"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25F0818A"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 Informacje takie jak: data zawarcia umowy, rodzaj umowy i wymiar etatu powinny być możliwe do zidentyfikowania;</w:t>
      </w:r>
    </w:p>
    <w:p w14:paraId="16A65816"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068E0C60" w14:textId="77777777" w:rsidR="00316A00" w:rsidRDefault="00316A00" w:rsidP="00316A00">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w:t>
      </w:r>
    </w:p>
    <w:p w14:paraId="127D8430" w14:textId="77777777" w:rsidR="00316A00" w:rsidRDefault="00316A00" w:rsidP="00316A00">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07B60884" w14:textId="1E7E49E2" w:rsidR="00316A00" w:rsidRPr="00316A00" w:rsidRDefault="00316A00" w:rsidP="00316A00">
      <w:pPr>
        <w:tabs>
          <w:tab w:val="left" w:pos="851"/>
        </w:tabs>
        <w:spacing w:line="276" w:lineRule="auto"/>
        <w:ind w:left="851"/>
        <w:jc w:val="both"/>
        <w:rPr>
          <w:rFonts w:asciiTheme="minorHAnsi" w:hAnsiTheme="minorHAnsi" w:cstheme="minorHAnsi"/>
        </w:rPr>
      </w:pPr>
      <w:r>
        <w:rPr>
          <w:rFonts w:asciiTheme="minorHAnsi" w:hAnsiTheme="minorHAnsi" w:cstheme="minorHAnsi"/>
        </w:rPr>
        <w:t xml:space="preserve">- przepis art. 95 ust. 1 ustawy </w:t>
      </w:r>
      <w:proofErr w:type="spellStart"/>
      <w:r>
        <w:rPr>
          <w:rFonts w:asciiTheme="minorHAnsi" w:hAnsiTheme="minorHAnsi" w:cstheme="minorHAnsi"/>
        </w:rPr>
        <w:t>Pzp</w:t>
      </w:r>
      <w:proofErr w:type="spellEnd"/>
      <w:r>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bookmarkEnd w:id="0"/>
    </w:p>
    <w:p w14:paraId="740849BC" w14:textId="32913447" w:rsidR="00530DEE" w:rsidRPr="000D15EA" w:rsidRDefault="00530DEE" w:rsidP="0099487E">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odpowiada za zgodność rozwiązań dokumentacji z przepisami </w:t>
      </w:r>
      <w:proofErr w:type="spellStart"/>
      <w:r w:rsidRPr="000D15EA">
        <w:rPr>
          <w:rFonts w:asciiTheme="minorHAnsi" w:hAnsiTheme="minorHAnsi" w:cstheme="minorHAnsi"/>
        </w:rPr>
        <w:t>techniczno</w:t>
      </w:r>
      <w:proofErr w:type="spellEnd"/>
      <w:r w:rsidRPr="000D15EA">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99487E">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99487E">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99487E">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99487E">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99487E">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99487E">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99487E">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99487E">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99487E">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99487E">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99487E">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99487E">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99487E">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99487E">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99487E">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99487E">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99487E">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99487E">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99487E">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99487E">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99487E">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99487E">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99487E">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99487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99487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2CA744FE" w:rsidR="00530DEE" w:rsidRPr="000D15EA" w:rsidRDefault="00EB6DD3" w:rsidP="0099487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99487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99487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99487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99487E">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99487E">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99487E">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99487E">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99487E">
      <w:pPr>
        <w:tabs>
          <w:tab w:val="left" w:pos="479"/>
        </w:tabs>
        <w:spacing w:line="276" w:lineRule="auto"/>
        <w:ind w:right="105"/>
        <w:rPr>
          <w:rFonts w:asciiTheme="minorHAnsi" w:hAnsiTheme="minorHAnsi" w:cstheme="minorHAnsi"/>
        </w:rPr>
      </w:pPr>
    </w:p>
    <w:p w14:paraId="559C47FB" w14:textId="4B0659DC"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99487E">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99487E">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99487E">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99487E">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99487E">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99487E">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99487E">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99487E">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99487E">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99487E">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99487E">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99487E">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99487E">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99487E">
      <w:pPr>
        <w:tabs>
          <w:tab w:val="left" w:pos="460"/>
        </w:tabs>
        <w:spacing w:line="276" w:lineRule="auto"/>
        <w:ind w:right="109"/>
        <w:rPr>
          <w:rFonts w:asciiTheme="minorHAnsi" w:hAnsiTheme="minorHAnsi" w:cstheme="minorHAnsi"/>
        </w:rPr>
      </w:pPr>
    </w:p>
    <w:p w14:paraId="1ED5B3C9" w14:textId="55838FCE"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99487E">
        <w:rPr>
          <w:rFonts w:asciiTheme="minorHAnsi" w:hAnsiTheme="minorHAnsi" w:cstheme="minorHAnsi"/>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99487E">
      <w:pPr>
        <w:pStyle w:val="Default"/>
        <w:spacing w:line="276" w:lineRule="auto"/>
        <w:ind w:left="1416"/>
        <w:jc w:val="both"/>
        <w:rPr>
          <w:rFonts w:asciiTheme="minorHAnsi" w:hAnsiTheme="minorHAnsi" w:cstheme="minorHAnsi"/>
          <w:b/>
          <w:bCs/>
          <w:color w:val="auto"/>
          <w:sz w:val="22"/>
          <w:szCs w:val="22"/>
        </w:rPr>
      </w:pPr>
      <w:bookmarkStart w:id="2"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77777777" w:rsidR="000D15EA" w:rsidRPr="000D15EA" w:rsidRDefault="000D15EA" w:rsidP="0099487E">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99487E">
        <w:rPr>
          <w:rFonts w:asciiTheme="minorHAnsi" w:hAnsiTheme="minorHAnsi" w:cstheme="minorHAnsi"/>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3. </w:t>
      </w:r>
      <w:r w:rsidRPr="0099487E">
        <w:rPr>
          <w:rFonts w:asciiTheme="minorHAnsi" w:hAnsiTheme="minorHAnsi" w:cstheme="minorHAnsi"/>
          <w:color w:val="auto"/>
          <w:sz w:val="22"/>
          <w:szCs w:val="22"/>
        </w:rPr>
        <w:t>Zmiana osoby pełniącej funkcję kierownika prac</w:t>
      </w:r>
      <w:r w:rsidRPr="000D15EA">
        <w:rPr>
          <w:rFonts w:asciiTheme="minorHAnsi" w:hAnsiTheme="minorHAnsi" w:cstheme="minorHAnsi"/>
          <w:color w:val="auto"/>
          <w:sz w:val="22"/>
          <w:szCs w:val="22"/>
        </w:rPr>
        <w:t xml:space="preserve"> projektowych:</w:t>
      </w:r>
      <w:r w:rsidRPr="000D15EA">
        <w:rPr>
          <w:rFonts w:asciiTheme="minorHAnsi" w:hAnsiTheme="minorHAnsi" w:cstheme="minorHAnsi"/>
          <w:b/>
          <w:bCs/>
          <w:color w:val="auto"/>
          <w:sz w:val="22"/>
          <w:szCs w:val="22"/>
        </w:rPr>
        <w:t xml:space="preserve"> </w:t>
      </w:r>
    </w:p>
    <w:p w14:paraId="674A6649"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2C42F74E"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99487E">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Zmiana wartości wynagrodzenia dotyczyć będzie jedynie prac zrealizowanych po upływie 6 miesięcy od dnia zawarcia umowy bądź poprzedniej zmiany;</w:t>
      </w:r>
    </w:p>
    <w:p w14:paraId="70721E4E"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99487E">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99487E">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1"/>
    </w:p>
    <w:p w14:paraId="205723DD" w14:textId="77777777" w:rsidR="005820F3" w:rsidRPr="000D15EA" w:rsidRDefault="005820F3" w:rsidP="0099487E">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99487E">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99487E">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99487E">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99487E">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99487E">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99487E">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99487E">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99487E">
      <w:pPr>
        <w:spacing w:line="276" w:lineRule="auto"/>
        <w:rPr>
          <w:rFonts w:asciiTheme="minorHAnsi" w:hAnsiTheme="minorHAnsi" w:cstheme="minorHAnsi"/>
        </w:rPr>
      </w:pPr>
    </w:p>
    <w:p w14:paraId="7454DAFC" w14:textId="609A438E" w:rsidR="00D30688" w:rsidRPr="000D15EA" w:rsidRDefault="00D30688"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99487E">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w:t>
      </w:r>
      <w:proofErr w:type="spellStart"/>
      <w:r w:rsidRPr="000D15EA">
        <w:rPr>
          <w:rFonts w:asciiTheme="minorHAnsi" w:hAnsiTheme="minorHAnsi" w:cstheme="minorHAnsi"/>
        </w:rPr>
        <w:t>Pzp</w:t>
      </w:r>
      <w:proofErr w:type="spellEnd"/>
      <w:r w:rsidRPr="000D15EA">
        <w:rPr>
          <w:rFonts w:asciiTheme="minorHAnsi" w:hAnsiTheme="minorHAnsi" w:cstheme="minorHAnsi"/>
        </w:rPr>
        <w:t xml:space="preserve">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6F4A2C0E"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wykazanym w SWZ,</w:t>
      </w:r>
    </w:p>
    <w:p w14:paraId="15331C2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 xml:space="preserve">w sytuacjach określonych w art. 456 ustawy </w:t>
      </w:r>
      <w:proofErr w:type="spellStart"/>
      <w:r w:rsidRPr="000D15EA">
        <w:rPr>
          <w:rFonts w:asciiTheme="minorHAnsi" w:hAnsiTheme="minorHAnsi" w:cstheme="minorHAnsi"/>
        </w:rPr>
        <w:t>Pzp</w:t>
      </w:r>
      <w:proofErr w:type="spellEnd"/>
      <w:r w:rsidRPr="000D15EA">
        <w:rPr>
          <w:rFonts w:asciiTheme="minorHAnsi" w:hAnsiTheme="minorHAnsi" w:cstheme="minorHAnsi"/>
        </w:rPr>
        <w:t>.</w:t>
      </w:r>
    </w:p>
    <w:p w14:paraId="5DEDBE0E" w14:textId="12895E73"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99487E">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99487E">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99487E">
      <w:pPr>
        <w:pStyle w:val="Nagwek1"/>
        <w:spacing w:line="276" w:lineRule="auto"/>
        <w:jc w:val="both"/>
        <w:rPr>
          <w:rFonts w:asciiTheme="minorHAnsi" w:hAnsiTheme="minorHAnsi" w:cstheme="minorHAnsi"/>
        </w:rPr>
      </w:pPr>
    </w:p>
    <w:p w14:paraId="18CD25C1" w14:textId="0AABE57E"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73D72F67"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Umowę sporządzono w 3 jednobrzmiących egzemplarzach, z których 2 otrzymuje Zamawiający, 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99487E">
      <w:pPr>
        <w:pStyle w:val="Nagwek1"/>
        <w:spacing w:line="276" w:lineRule="auto"/>
        <w:ind w:left="0"/>
        <w:jc w:val="both"/>
        <w:rPr>
          <w:rFonts w:asciiTheme="minorHAnsi" w:hAnsiTheme="minorHAnsi" w:cstheme="minorHAnsi"/>
        </w:rPr>
      </w:pPr>
    </w:p>
    <w:p w14:paraId="28AF3A0D" w14:textId="79C7AB5E" w:rsidR="00786CB8" w:rsidRPr="000D15EA" w:rsidRDefault="002943AD" w:rsidP="0099487E">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7C063366" w14:textId="14EED2CF" w:rsidR="005820F3" w:rsidRPr="000D15EA" w:rsidRDefault="005820F3" w:rsidP="0099487E">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6329AC11" w14:textId="3791ADE1" w:rsidR="00AB71D6" w:rsidRPr="000D15EA" w:rsidRDefault="00AB71D6" w:rsidP="0099487E">
      <w:pPr>
        <w:widowControl/>
        <w:autoSpaceDE/>
        <w:autoSpaceDN/>
        <w:spacing w:after="160" w:line="276" w:lineRule="auto"/>
        <w:rPr>
          <w:rFonts w:asciiTheme="minorHAnsi" w:hAnsiTheme="minorHAnsi" w:cstheme="minorHAnsi"/>
          <w:b/>
          <w:bCs/>
        </w:rPr>
      </w:pPr>
    </w:p>
    <w:p w14:paraId="4A8B2D73" w14:textId="62B5A4FA" w:rsidR="00AB71D6" w:rsidRPr="000D15EA" w:rsidRDefault="00AB71D6" w:rsidP="0099487E">
      <w:pPr>
        <w:spacing w:line="276" w:lineRule="auto"/>
        <w:jc w:val="right"/>
        <w:rPr>
          <w:rFonts w:asciiTheme="minorHAnsi" w:hAnsiTheme="minorHAnsi" w:cstheme="minorHAnsi"/>
          <w:b/>
          <w:bCs/>
        </w:rPr>
      </w:pPr>
      <w:bookmarkStart w:id="3" w:name="_Hlk159413350"/>
      <w:r w:rsidRPr="000D15EA">
        <w:rPr>
          <w:rFonts w:asciiTheme="minorHAnsi" w:hAnsiTheme="minorHAnsi" w:cstheme="minorHAnsi"/>
          <w:b/>
          <w:bCs/>
        </w:rPr>
        <w:t xml:space="preserve">Załącznik nr </w:t>
      </w:r>
      <w:r w:rsidR="00BB5BC0" w:rsidRPr="000D15EA">
        <w:rPr>
          <w:rFonts w:asciiTheme="minorHAnsi" w:hAnsiTheme="minorHAnsi" w:cstheme="minorHAnsi"/>
          <w:b/>
          <w:bCs/>
        </w:rPr>
        <w:t>1</w:t>
      </w:r>
    </w:p>
    <w:p w14:paraId="585B5E82"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3"/>
    <w:p w14:paraId="6E83E8FD" w14:textId="77777777" w:rsidR="00AB71D6" w:rsidRPr="000D15EA" w:rsidRDefault="00AB71D6" w:rsidP="0099487E">
      <w:pPr>
        <w:spacing w:line="276" w:lineRule="auto"/>
        <w:jc w:val="right"/>
        <w:rPr>
          <w:rFonts w:asciiTheme="minorHAnsi" w:hAnsiTheme="minorHAnsi" w:cstheme="minorHAnsi"/>
          <w:b/>
          <w:bCs/>
        </w:rPr>
      </w:pPr>
    </w:p>
    <w:p w14:paraId="26682CFD" w14:textId="39E996B1" w:rsidR="00AB71D6" w:rsidRPr="000D15EA" w:rsidRDefault="00BB5BC0" w:rsidP="0099487E">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99487E">
      <w:pPr>
        <w:spacing w:line="276" w:lineRule="auto"/>
        <w:jc w:val="both"/>
        <w:rPr>
          <w:rFonts w:asciiTheme="minorHAnsi" w:hAnsiTheme="minorHAnsi" w:cstheme="minorHAnsi"/>
          <w:b/>
          <w:bCs/>
        </w:rPr>
      </w:pPr>
    </w:p>
    <w:p w14:paraId="726B46EE" w14:textId="537B3778" w:rsidR="0099487E"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1126233E" w14:textId="25495C33" w:rsidR="00C371BA" w:rsidRDefault="00501777" w:rsidP="0099487E">
      <w:pPr>
        <w:widowControl/>
        <w:tabs>
          <w:tab w:val="left" w:pos="0"/>
        </w:tabs>
        <w:autoSpaceDE/>
        <w:autoSpaceDN/>
        <w:spacing w:line="276" w:lineRule="auto"/>
        <w:ind w:right="118"/>
        <w:jc w:val="center"/>
        <w:rPr>
          <w:rFonts w:asciiTheme="minorHAnsi" w:hAnsiTheme="minorHAnsi" w:cstheme="minorHAnsi"/>
          <w:b/>
          <w:lang w:eastAsia="ar-SA"/>
        </w:rPr>
      </w:pPr>
      <w:r w:rsidRPr="00501777">
        <w:rPr>
          <w:rFonts w:asciiTheme="minorHAnsi" w:hAnsiTheme="minorHAnsi" w:cstheme="minorHAnsi"/>
          <w:b/>
          <w:lang w:eastAsia="ar-SA"/>
        </w:rPr>
        <w:t>Część V</w:t>
      </w:r>
      <w:r w:rsidR="00530CE6">
        <w:rPr>
          <w:rFonts w:asciiTheme="minorHAnsi" w:hAnsiTheme="minorHAnsi" w:cstheme="minorHAnsi"/>
          <w:b/>
          <w:lang w:eastAsia="ar-SA"/>
        </w:rPr>
        <w:t>I</w:t>
      </w:r>
      <w:r w:rsidR="00530CE6" w:rsidRPr="00530CE6">
        <w:rPr>
          <w:rFonts w:asciiTheme="minorHAnsi" w:hAnsiTheme="minorHAnsi" w:cstheme="minorHAnsi"/>
          <w:b/>
          <w:lang w:eastAsia="ar-SA"/>
        </w:rPr>
        <w:t xml:space="preserve"> – Dokumentacja projektowo-kosztorysowa przebudowy ul. Słonecznej </w:t>
      </w:r>
      <w:r w:rsidR="00530CE6">
        <w:rPr>
          <w:rFonts w:asciiTheme="minorHAnsi" w:hAnsiTheme="minorHAnsi" w:cstheme="minorHAnsi"/>
          <w:b/>
          <w:lang w:eastAsia="ar-SA"/>
        </w:rPr>
        <w:br/>
      </w:r>
      <w:r w:rsidR="00530CE6" w:rsidRPr="00530CE6">
        <w:rPr>
          <w:rFonts w:asciiTheme="minorHAnsi" w:hAnsiTheme="minorHAnsi" w:cstheme="minorHAnsi"/>
          <w:b/>
          <w:lang w:eastAsia="ar-SA"/>
        </w:rPr>
        <w:t xml:space="preserve">w miejscowości </w:t>
      </w:r>
      <w:proofErr w:type="spellStart"/>
      <w:r w:rsidR="00530CE6" w:rsidRPr="00530CE6">
        <w:rPr>
          <w:rFonts w:asciiTheme="minorHAnsi" w:hAnsiTheme="minorHAnsi" w:cstheme="minorHAnsi"/>
          <w:b/>
          <w:lang w:eastAsia="ar-SA"/>
        </w:rPr>
        <w:t>Szczęsne</w:t>
      </w:r>
      <w:proofErr w:type="spellEnd"/>
      <w:r w:rsidR="00530CE6">
        <w:rPr>
          <w:rFonts w:asciiTheme="minorHAnsi" w:hAnsiTheme="minorHAnsi" w:cstheme="minorHAnsi"/>
          <w:b/>
          <w:lang w:eastAsia="ar-SA"/>
        </w:rPr>
        <w:t>.</w:t>
      </w:r>
    </w:p>
    <w:p w14:paraId="78C04554" w14:textId="77777777" w:rsidR="00501777" w:rsidRPr="00BE39E5" w:rsidRDefault="00501777" w:rsidP="0099487E">
      <w:pPr>
        <w:widowControl/>
        <w:tabs>
          <w:tab w:val="left" w:pos="0"/>
        </w:tabs>
        <w:autoSpaceDE/>
        <w:autoSpaceDN/>
        <w:spacing w:line="276" w:lineRule="auto"/>
        <w:ind w:right="118"/>
        <w:jc w:val="center"/>
        <w:rPr>
          <w:rFonts w:asciiTheme="minorHAnsi" w:hAnsiTheme="minorHAnsi" w:cstheme="minorHAnsi"/>
          <w:b/>
          <w:lang w:eastAsia="ar-SA"/>
        </w:rPr>
      </w:pPr>
    </w:p>
    <w:p w14:paraId="6D810BDC" w14:textId="79B386BD"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Droga objęta zakresem opracowania o długości 400 m. szer. 5 m. Początek drogi gminnej przyjęto od </w:t>
      </w:r>
      <w:r>
        <w:rPr>
          <w:rFonts w:asciiTheme="minorHAnsi" w:hAnsiTheme="minorHAnsi" w:cstheme="minorHAnsi"/>
          <w:bCs/>
          <w:lang w:eastAsia="ar-SA"/>
        </w:rPr>
        <w:br/>
      </w:r>
      <w:r w:rsidRPr="00530CE6">
        <w:rPr>
          <w:rFonts w:asciiTheme="minorHAnsi" w:hAnsiTheme="minorHAnsi" w:cstheme="minorHAnsi"/>
          <w:bCs/>
          <w:lang w:eastAsia="ar-SA"/>
        </w:rPr>
        <w:t xml:space="preserve">ul. Granicznej w Olsztynie, zakończenie plac manewrowy oraz dojazd do nieruchomości dz. 110/55 </w:t>
      </w:r>
      <w:r>
        <w:rPr>
          <w:rFonts w:asciiTheme="minorHAnsi" w:hAnsiTheme="minorHAnsi" w:cstheme="minorHAnsi"/>
          <w:bCs/>
          <w:lang w:eastAsia="ar-SA"/>
        </w:rPr>
        <w:br/>
      </w:r>
      <w:r w:rsidRPr="00530CE6">
        <w:rPr>
          <w:rFonts w:asciiTheme="minorHAnsi" w:hAnsiTheme="minorHAnsi" w:cstheme="minorHAnsi"/>
          <w:bCs/>
          <w:lang w:eastAsia="ar-SA"/>
        </w:rPr>
        <w:t xml:space="preserve">i 110/13. </w:t>
      </w:r>
    </w:p>
    <w:p w14:paraId="0AB0F69A"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Zakres objęty dokumentacją techniczną przedstawia załącznik graficzny – Załącznik nr 5 do SWZ.</w:t>
      </w:r>
    </w:p>
    <w:p w14:paraId="41F13934"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Projektowana droga o nawierzchni jezdni z kostki betonowej wraz z obustronnymi poboczami, dojściami do furtek, wjazdami na nieruchomości oraz zjazdami na drogi wewnętrzne. Kategoria ruchu KR2, zakładana prędkość na terenie zabudowy 40 km/h.</w:t>
      </w:r>
    </w:p>
    <w:p w14:paraId="5E2C4FC3"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Zaprojektować należy odwodnienie drogi przez kanalizację deszczową lub inne rozwiązanie odprowadzające wody opadowe. Zaprojektowane odprowadzenie wód opadowych może wykraczać poza zakres z Załącznika nr 5 do SWZ.</w:t>
      </w:r>
    </w:p>
    <w:p w14:paraId="64FCDDCE"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W liniach rozgraniczających występują:  podziemna linia energetyczna, doziemna linia telekomunikacyjna, sieć wodociągowa, kanalizacja sanitarna, sieć gazociągowa.</w:t>
      </w:r>
    </w:p>
    <w:p w14:paraId="53D60C3D"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Zaprojektować przebudowę kolizji z istniejącą infrastrukturą techniczną zgodnie z warunkami wydanymi przez dysponentów sieci.</w:t>
      </w:r>
    </w:p>
    <w:p w14:paraId="55A06949"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05F3E94B"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Obszar przyjęty do opracowaniem nie jest objęty miejscowego planu zagospodarowania przestrzennego.</w:t>
      </w:r>
    </w:p>
    <w:p w14:paraId="79499891"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p>
    <w:p w14:paraId="176EE6F8"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ETAP 1 – zakres prac:</w:t>
      </w:r>
    </w:p>
    <w:p w14:paraId="149F67FA"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Mapa do celów projektowych – 2 </w:t>
      </w:r>
      <w:proofErr w:type="spellStart"/>
      <w:r w:rsidRPr="00530CE6">
        <w:rPr>
          <w:rFonts w:asciiTheme="minorHAnsi" w:hAnsiTheme="minorHAnsi" w:cstheme="minorHAnsi"/>
          <w:bCs/>
          <w:lang w:eastAsia="ar-SA"/>
        </w:rPr>
        <w:t>kpl</w:t>
      </w:r>
      <w:proofErr w:type="spellEnd"/>
      <w:r w:rsidRPr="00530CE6">
        <w:rPr>
          <w:rFonts w:asciiTheme="minorHAnsi" w:hAnsiTheme="minorHAnsi" w:cstheme="minorHAnsi"/>
          <w:bCs/>
          <w:lang w:eastAsia="ar-SA"/>
        </w:rPr>
        <w:t>.</w:t>
      </w:r>
    </w:p>
    <w:p w14:paraId="426497EB"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Przygotowanie mapy sytuacyjno-wysokościowej do celów projektowych.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2824F1C2"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Opinia Geotechniczna – 2 </w:t>
      </w:r>
      <w:proofErr w:type="spellStart"/>
      <w:r w:rsidRPr="00530CE6">
        <w:rPr>
          <w:rFonts w:asciiTheme="minorHAnsi" w:hAnsiTheme="minorHAnsi" w:cstheme="minorHAnsi"/>
          <w:bCs/>
          <w:lang w:eastAsia="ar-SA"/>
        </w:rPr>
        <w:t>kpl</w:t>
      </w:r>
      <w:proofErr w:type="spellEnd"/>
      <w:r w:rsidRPr="00530CE6">
        <w:rPr>
          <w:rFonts w:asciiTheme="minorHAnsi" w:hAnsiTheme="minorHAnsi" w:cstheme="minorHAnsi"/>
          <w:bCs/>
          <w:lang w:eastAsia="ar-SA"/>
        </w:rPr>
        <w:t>.</w:t>
      </w:r>
    </w:p>
    <w:p w14:paraId="2C5B5BB8"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Opracowanie projektu koncepcyjnego przebudowy drogi wraz z opisem rozwiązań technicznych – 2 </w:t>
      </w:r>
      <w:proofErr w:type="spellStart"/>
      <w:r w:rsidRPr="00530CE6">
        <w:rPr>
          <w:rFonts w:asciiTheme="minorHAnsi" w:hAnsiTheme="minorHAnsi" w:cstheme="minorHAnsi"/>
          <w:bCs/>
          <w:lang w:eastAsia="ar-SA"/>
        </w:rPr>
        <w:t>kpl</w:t>
      </w:r>
      <w:proofErr w:type="spellEnd"/>
      <w:r w:rsidRPr="00530CE6">
        <w:rPr>
          <w:rFonts w:asciiTheme="minorHAnsi" w:hAnsiTheme="minorHAnsi" w:cstheme="minorHAnsi"/>
          <w:bCs/>
          <w:lang w:eastAsia="ar-SA"/>
        </w:rPr>
        <w:t>.</w:t>
      </w:r>
    </w:p>
    <w:p w14:paraId="47DA7D2E"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p>
    <w:p w14:paraId="240137A9"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ETAP 2 – zakres prac:</w:t>
      </w:r>
    </w:p>
    <w:p w14:paraId="5DC12217"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 opracowanie kompletnego projektu budowlanego (projektu zagospodarowania działki lub terenu, projektu architektoniczno-budowlanego), projektu technicznego, wykonawczego oraz opinii, </w:t>
      </w:r>
      <w:r w:rsidRPr="00530CE6">
        <w:rPr>
          <w:rFonts w:asciiTheme="minorHAnsi" w:hAnsiTheme="minorHAnsi" w:cstheme="minorHAnsi"/>
          <w:bCs/>
          <w:lang w:eastAsia="ar-SA"/>
        </w:rPr>
        <w:lastRenderedPageBreak/>
        <w:t xml:space="preserve">uzgodnień, pozwoleń i innych dokumentów o których mowa w ustawie z dnia 7 lipca 1994 r. Prawo Budowlane (Dz. U. 2023 r., poz. 682 ze zm.)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w:t>
      </w:r>
      <w:proofErr w:type="spellStart"/>
      <w:r w:rsidRPr="00530CE6">
        <w:rPr>
          <w:rFonts w:asciiTheme="minorHAnsi" w:hAnsiTheme="minorHAnsi" w:cstheme="minorHAnsi"/>
          <w:bCs/>
          <w:lang w:eastAsia="ar-SA"/>
        </w:rPr>
        <w:t>kpl</w:t>
      </w:r>
      <w:proofErr w:type="spellEnd"/>
      <w:r w:rsidRPr="00530CE6">
        <w:rPr>
          <w:rFonts w:asciiTheme="minorHAnsi" w:hAnsiTheme="minorHAnsi" w:cstheme="minorHAnsi"/>
          <w:bCs/>
          <w:lang w:eastAsia="ar-SA"/>
        </w:rPr>
        <w:t xml:space="preserve">., </w:t>
      </w:r>
    </w:p>
    <w:p w14:paraId="5545A213"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opracowanie wszelkich niezbędnych dokumentów wymaganych w celu uzyskania stosownych decyzji, uzgodnień i pozwoleń umożliwiających prowadzenie robót budowlanych,</w:t>
      </w:r>
    </w:p>
    <w:p w14:paraId="6B6784F2"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530CE6">
        <w:rPr>
          <w:rFonts w:asciiTheme="minorHAnsi" w:hAnsiTheme="minorHAnsi" w:cstheme="minorHAnsi"/>
          <w:bCs/>
          <w:lang w:eastAsia="ar-SA"/>
        </w:rPr>
        <w:t>ZRiD</w:t>
      </w:r>
      <w:proofErr w:type="spellEnd"/>
      <w:r w:rsidRPr="00530CE6">
        <w:rPr>
          <w:rFonts w:asciiTheme="minorHAnsi" w:hAnsiTheme="minorHAnsi" w:cstheme="minorHAnsi"/>
          <w:bCs/>
          <w:lang w:eastAsia="ar-SA"/>
        </w:rPr>
        <w:t xml:space="preserve"> uruchomienia np. pozwolenie na zajęcie pasa drogowego, pozwolenie na objazdy, na prowadzenie drogi, na rozpoczęcie prac i na zakrycie robót zanikających przy przebudowie obiektów istniejących ,</w:t>
      </w:r>
    </w:p>
    <w:p w14:paraId="7D643424"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 opracowanie projektu organizacji ruchu wraz z niezbędnymi opiniami – 5 </w:t>
      </w:r>
      <w:proofErr w:type="spellStart"/>
      <w:r w:rsidRPr="00530CE6">
        <w:rPr>
          <w:rFonts w:asciiTheme="minorHAnsi" w:hAnsiTheme="minorHAnsi" w:cstheme="minorHAnsi"/>
          <w:bCs/>
          <w:lang w:eastAsia="ar-SA"/>
        </w:rPr>
        <w:t>kpl</w:t>
      </w:r>
      <w:proofErr w:type="spellEnd"/>
      <w:r w:rsidRPr="00530CE6">
        <w:rPr>
          <w:rFonts w:asciiTheme="minorHAnsi" w:hAnsiTheme="minorHAnsi" w:cstheme="minorHAnsi"/>
          <w:bCs/>
          <w:lang w:eastAsia="ar-SA"/>
        </w:rPr>
        <w:t>.,</w:t>
      </w:r>
    </w:p>
    <w:p w14:paraId="08314F94"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 kosztorys inwestorski wraz z przedmiarem robót ( dla każdej branży osobno) – 2 </w:t>
      </w:r>
      <w:proofErr w:type="spellStart"/>
      <w:r w:rsidRPr="00530CE6">
        <w:rPr>
          <w:rFonts w:asciiTheme="minorHAnsi" w:hAnsiTheme="minorHAnsi" w:cstheme="minorHAnsi"/>
          <w:bCs/>
          <w:lang w:eastAsia="ar-SA"/>
        </w:rPr>
        <w:t>kpl</w:t>
      </w:r>
      <w:proofErr w:type="spellEnd"/>
      <w:r w:rsidRPr="00530CE6">
        <w:rPr>
          <w:rFonts w:asciiTheme="minorHAnsi" w:hAnsiTheme="minorHAnsi" w:cstheme="minorHAnsi"/>
          <w:bCs/>
          <w:lang w:eastAsia="ar-SA"/>
        </w:rPr>
        <w:t>.</w:t>
      </w:r>
    </w:p>
    <w:p w14:paraId="66C6960A"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Kosztorys zapisany w pdf. oraz w wersji edytowalnej do programu kosztorysowego posiadanego przez Zamawiającego. Kosztorys inwestorski opracowany zgodnie z Rozporządzeniem Ministra Rozwoju i Technologii z dnia 20 grudnia 2021 r. w sprawie określenia metod i podstaw sporządzenia kosztorysu inwestorskiego, obliczenia planowanych kosztów prac projektowych oraz planowanych kosztów robót budowlanych określonych w programie </w:t>
      </w:r>
      <w:proofErr w:type="spellStart"/>
      <w:r w:rsidRPr="00530CE6">
        <w:rPr>
          <w:rFonts w:asciiTheme="minorHAnsi" w:hAnsiTheme="minorHAnsi" w:cstheme="minorHAnsi"/>
          <w:bCs/>
          <w:lang w:eastAsia="ar-SA"/>
        </w:rPr>
        <w:t>funkcjonalno</w:t>
      </w:r>
      <w:proofErr w:type="spellEnd"/>
      <w:r w:rsidRPr="00530CE6">
        <w:rPr>
          <w:rFonts w:asciiTheme="minorHAnsi" w:hAnsiTheme="minorHAnsi" w:cstheme="minorHAnsi"/>
          <w:bCs/>
          <w:lang w:eastAsia="ar-SA"/>
        </w:rPr>
        <w:t xml:space="preserve"> – użytkowym,</w:t>
      </w:r>
    </w:p>
    <w:p w14:paraId="6B76DD17"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specyfikacji technicznych wykonania i odbioru robot budowlanych (</w:t>
      </w:r>
      <w:proofErr w:type="spellStart"/>
      <w:r w:rsidRPr="00530CE6">
        <w:rPr>
          <w:rFonts w:asciiTheme="minorHAnsi" w:hAnsiTheme="minorHAnsi" w:cstheme="minorHAnsi"/>
          <w:bCs/>
          <w:lang w:eastAsia="ar-SA"/>
        </w:rPr>
        <w:t>STWiORB</w:t>
      </w:r>
      <w:proofErr w:type="spellEnd"/>
      <w:r w:rsidRPr="00530CE6">
        <w:rPr>
          <w:rFonts w:asciiTheme="minorHAnsi" w:hAnsiTheme="minorHAnsi" w:cstheme="minorHAnsi"/>
          <w:bCs/>
          <w:lang w:eastAsia="ar-SA"/>
        </w:rPr>
        <w:t xml:space="preserve">) – 2 </w:t>
      </w:r>
      <w:proofErr w:type="spellStart"/>
      <w:r w:rsidRPr="00530CE6">
        <w:rPr>
          <w:rFonts w:asciiTheme="minorHAnsi" w:hAnsiTheme="minorHAnsi" w:cstheme="minorHAnsi"/>
          <w:bCs/>
          <w:lang w:eastAsia="ar-SA"/>
        </w:rPr>
        <w:t>kpl</w:t>
      </w:r>
      <w:proofErr w:type="spellEnd"/>
      <w:r w:rsidRPr="00530CE6">
        <w:rPr>
          <w:rFonts w:asciiTheme="minorHAnsi" w:hAnsiTheme="minorHAnsi" w:cstheme="minorHAnsi"/>
          <w:bCs/>
          <w:lang w:eastAsia="ar-SA"/>
        </w:rPr>
        <w:t>.</w:t>
      </w:r>
    </w:p>
    <w:p w14:paraId="4A0CA4EE"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Dokumentacja projektowa powinny spełniać w szczególności wymogi określone w wymaganiach ustawy Prawo budowlane (Dz. U. z 2023r.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z 2022 r., poz. 1679). </w:t>
      </w:r>
    </w:p>
    <w:p w14:paraId="622015C0" w14:textId="77777777" w:rsidR="00530CE6" w:rsidRPr="00530CE6" w:rsidRDefault="00530CE6" w:rsidP="00530CE6">
      <w:pPr>
        <w:widowControl/>
        <w:tabs>
          <w:tab w:val="left" w:pos="15"/>
        </w:tabs>
        <w:autoSpaceDE/>
        <w:autoSpaceDN/>
        <w:spacing w:line="276" w:lineRule="auto"/>
        <w:ind w:right="118"/>
        <w:jc w:val="both"/>
        <w:rPr>
          <w:rFonts w:asciiTheme="minorHAnsi" w:hAnsiTheme="minorHAnsi" w:cstheme="minorHAnsi"/>
          <w:bCs/>
          <w:lang w:eastAsia="ar-SA"/>
        </w:rPr>
      </w:pPr>
      <w:r w:rsidRPr="00530CE6">
        <w:rPr>
          <w:rFonts w:asciiTheme="minorHAnsi" w:hAnsiTheme="minorHAnsi" w:cstheme="minorHAnsi"/>
          <w:bCs/>
          <w:lang w:eastAsia="ar-SA"/>
        </w:rPr>
        <w:t xml:space="preserve">Wykonawca dostarczy dokumentację w formie papierowej i elektronicznej zapisanej: - część tekstowa w pdf. i edytowalnej oraz część rysunkową w pdf i </w:t>
      </w:r>
      <w:proofErr w:type="spellStart"/>
      <w:r w:rsidRPr="00530CE6">
        <w:rPr>
          <w:rFonts w:asciiTheme="minorHAnsi" w:hAnsiTheme="minorHAnsi" w:cstheme="minorHAnsi"/>
          <w:bCs/>
          <w:lang w:eastAsia="ar-SA"/>
        </w:rPr>
        <w:t>dwg</w:t>
      </w:r>
      <w:proofErr w:type="spellEnd"/>
      <w:r w:rsidRPr="00530CE6">
        <w:rPr>
          <w:rFonts w:asciiTheme="minorHAnsi" w:hAnsiTheme="minorHAnsi" w:cstheme="minorHAnsi"/>
          <w:bCs/>
          <w:lang w:eastAsia="ar-SA"/>
        </w:rPr>
        <w:t>.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Default="00BE39E5" w:rsidP="0099487E">
      <w:pPr>
        <w:widowControl/>
        <w:autoSpaceDE/>
        <w:autoSpaceDN/>
        <w:spacing w:after="160" w:line="276" w:lineRule="auto"/>
        <w:rPr>
          <w:rFonts w:asciiTheme="minorHAnsi" w:hAnsiTheme="minorHAnsi" w:cstheme="minorHAnsi"/>
          <w:b/>
          <w:bCs/>
        </w:rPr>
      </w:pPr>
    </w:p>
    <w:p w14:paraId="638FD57E" w14:textId="13461338" w:rsidR="00BE39E5" w:rsidRDefault="00BE39E5" w:rsidP="0099487E">
      <w:pPr>
        <w:widowControl/>
        <w:autoSpaceDE/>
        <w:autoSpaceDN/>
        <w:spacing w:after="160" w:line="276"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99487E">
      <w:pPr>
        <w:spacing w:line="276" w:lineRule="auto"/>
        <w:rPr>
          <w:rFonts w:asciiTheme="minorHAnsi" w:hAnsiTheme="minorHAnsi" w:cstheme="minorHAnsi"/>
          <w:b/>
          <w:bCs/>
          <w:sz w:val="32"/>
          <w:szCs w:val="32"/>
        </w:rPr>
      </w:pPr>
    </w:p>
    <w:p w14:paraId="4E6FA9AA" w14:textId="1EE1093D" w:rsidR="00BE39E5" w:rsidRPr="00BE39E5" w:rsidRDefault="00BE39E5" w:rsidP="0099487E">
      <w:pPr>
        <w:spacing w:line="276" w:lineRule="auto"/>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99487E">
      <w:pPr>
        <w:tabs>
          <w:tab w:val="left" w:pos="-2268"/>
          <w:tab w:val="left" w:pos="-567"/>
          <w:tab w:val="left" w:pos="5387"/>
        </w:tabs>
        <w:spacing w:line="276" w:lineRule="auto"/>
        <w:jc w:val="center"/>
        <w:rPr>
          <w:rFonts w:asciiTheme="minorHAnsi" w:hAnsiTheme="minorHAnsi" w:cstheme="minorHAnsi"/>
          <w:b/>
          <w:bCs/>
          <w:lang w:eastAsia="pl-PL"/>
        </w:rPr>
      </w:pPr>
    </w:p>
    <w:p w14:paraId="0A62E3B4" w14:textId="77777777" w:rsidR="00530CE6" w:rsidRDefault="00530CE6" w:rsidP="00530CE6">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0EC61555" w14:textId="602D2668" w:rsidR="00530CE6" w:rsidRDefault="00530CE6" w:rsidP="00530CE6">
      <w:pPr>
        <w:widowControl/>
        <w:tabs>
          <w:tab w:val="left" w:pos="0"/>
        </w:tabs>
        <w:autoSpaceDE/>
        <w:autoSpaceDN/>
        <w:spacing w:line="276" w:lineRule="auto"/>
        <w:ind w:right="118"/>
        <w:jc w:val="center"/>
        <w:rPr>
          <w:rFonts w:asciiTheme="minorHAnsi" w:hAnsiTheme="minorHAnsi" w:cstheme="minorHAnsi"/>
          <w:b/>
          <w:lang w:eastAsia="ar-SA"/>
        </w:rPr>
      </w:pPr>
      <w:r w:rsidRPr="00501777">
        <w:rPr>
          <w:rFonts w:asciiTheme="minorHAnsi" w:hAnsiTheme="minorHAnsi" w:cstheme="minorHAnsi"/>
          <w:b/>
          <w:lang w:eastAsia="ar-SA"/>
        </w:rPr>
        <w:t>Część V</w:t>
      </w:r>
      <w:r>
        <w:rPr>
          <w:rFonts w:asciiTheme="minorHAnsi" w:hAnsiTheme="minorHAnsi" w:cstheme="minorHAnsi"/>
          <w:b/>
          <w:lang w:eastAsia="ar-SA"/>
        </w:rPr>
        <w:t>I</w:t>
      </w:r>
      <w:r w:rsidRPr="00530CE6">
        <w:rPr>
          <w:rFonts w:asciiTheme="minorHAnsi" w:hAnsiTheme="minorHAnsi" w:cstheme="minorHAnsi"/>
          <w:b/>
          <w:lang w:eastAsia="ar-SA"/>
        </w:rPr>
        <w:t xml:space="preserve"> – Dokumentacja projektowo-kosztorysowa przebudowy ul. Słonecznej </w:t>
      </w:r>
      <w:r>
        <w:rPr>
          <w:rFonts w:asciiTheme="minorHAnsi" w:hAnsiTheme="minorHAnsi" w:cstheme="minorHAnsi"/>
          <w:b/>
          <w:lang w:eastAsia="ar-SA"/>
        </w:rPr>
        <w:br/>
      </w:r>
      <w:r w:rsidRPr="00530CE6">
        <w:rPr>
          <w:rFonts w:asciiTheme="minorHAnsi" w:hAnsiTheme="minorHAnsi" w:cstheme="minorHAnsi"/>
          <w:b/>
          <w:lang w:eastAsia="ar-SA"/>
        </w:rPr>
        <w:t xml:space="preserve">w miejscowości </w:t>
      </w:r>
      <w:proofErr w:type="spellStart"/>
      <w:r w:rsidRPr="00530CE6">
        <w:rPr>
          <w:rFonts w:asciiTheme="minorHAnsi" w:hAnsiTheme="minorHAnsi" w:cstheme="minorHAnsi"/>
          <w:b/>
          <w:lang w:eastAsia="ar-SA"/>
        </w:rPr>
        <w:t>Szczęsne</w:t>
      </w:r>
      <w:proofErr w:type="spellEnd"/>
      <w:r>
        <w:rPr>
          <w:rFonts w:asciiTheme="minorHAnsi" w:hAnsiTheme="minorHAnsi" w:cstheme="minorHAnsi"/>
          <w:b/>
          <w:lang w:eastAsia="ar-SA"/>
        </w:rPr>
        <w:t>.</w:t>
      </w:r>
    </w:p>
    <w:p w14:paraId="34055066" w14:textId="0C15E266" w:rsidR="00BE39E5" w:rsidRPr="00BE39E5" w:rsidRDefault="00BE39E5" w:rsidP="0099487E">
      <w:pPr>
        <w:spacing w:line="276" w:lineRule="auto"/>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99487E">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99487E">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99487E">
      <w:pPr>
        <w:spacing w:line="276" w:lineRule="auto"/>
        <w:ind w:left="-284" w:right="-56"/>
        <w:jc w:val="both"/>
        <w:rPr>
          <w:rFonts w:asciiTheme="minorHAnsi" w:hAnsiTheme="minorHAnsi" w:cstheme="minorHAnsi"/>
          <w:b/>
        </w:rPr>
      </w:pPr>
    </w:p>
    <w:p w14:paraId="74103D7F" w14:textId="77777777"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99487E">
      <w:pPr>
        <w:spacing w:line="276" w:lineRule="auto"/>
        <w:ind w:firstLine="4678"/>
        <w:rPr>
          <w:rFonts w:asciiTheme="minorHAnsi" w:hAnsiTheme="minorHAnsi" w:cstheme="minorHAnsi"/>
          <w:b/>
          <w:bCs/>
        </w:rPr>
      </w:pPr>
    </w:p>
    <w:p w14:paraId="2E14372F" w14:textId="06EB13E6"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99487E">
      <w:pPr>
        <w:spacing w:line="276" w:lineRule="auto"/>
        <w:ind w:firstLine="4678"/>
        <w:rPr>
          <w:rFonts w:asciiTheme="minorHAnsi" w:hAnsiTheme="minorHAnsi" w:cstheme="minorHAnsi"/>
          <w:b/>
          <w:bCs/>
        </w:rPr>
      </w:pPr>
    </w:p>
    <w:p w14:paraId="7CB23629" w14:textId="24428D8C" w:rsidR="000D15EA"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60D62C4A"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9487E">
      <w:rPr>
        <w:rFonts w:asciiTheme="minorHAnsi" w:hAnsiTheme="minorHAnsi" w:cstheme="minorHAnsi"/>
        <w:sz w:val="20"/>
        <w:szCs w:val="20"/>
      </w:rPr>
      <w:t>5</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 w:numId="48" w16cid:durableId="2087460682">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D15EA"/>
    <w:rsid w:val="000E09B1"/>
    <w:rsid w:val="000E427A"/>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2F69EE"/>
    <w:rsid w:val="00314542"/>
    <w:rsid w:val="00316A00"/>
    <w:rsid w:val="003379EE"/>
    <w:rsid w:val="00343F94"/>
    <w:rsid w:val="00347E98"/>
    <w:rsid w:val="003C685F"/>
    <w:rsid w:val="003D0F72"/>
    <w:rsid w:val="003D1902"/>
    <w:rsid w:val="003F50CD"/>
    <w:rsid w:val="0040021D"/>
    <w:rsid w:val="0046773F"/>
    <w:rsid w:val="004A0E72"/>
    <w:rsid w:val="004B41A6"/>
    <w:rsid w:val="004D3009"/>
    <w:rsid w:val="00501777"/>
    <w:rsid w:val="00530CE6"/>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042AF"/>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487E"/>
    <w:rsid w:val="00997794"/>
    <w:rsid w:val="009A17A6"/>
    <w:rsid w:val="009D6910"/>
    <w:rsid w:val="00A13B8A"/>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371BA"/>
    <w:rsid w:val="00C45B31"/>
    <w:rsid w:val="00C47ACC"/>
    <w:rsid w:val="00CC37DD"/>
    <w:rsid w:val="00CE4C0C"/>
    <w:rsid w:val="00CE7222"/>
    <w:rsid w:val="00D0314C"/>
    <w:rsid w:val="00D0391B"/>
    <w:rsid w:val="00D30688"/>
    <w:rsid w:val="00D31A03"/>
    <w:rsid w:val="00D534B4"/>
    <w:rsid w:val="00D53C8B"/>
    <w:rsid w:val="00D808A2"/>
    <w:rsid w:val="00D857DD"/>
    <w:rsid w:val="00DB0E58"/>
    <w:rsid w:val="00DC32D4"/>
    <w:rsid w:val="00DF524B"/>
    <w:rsid w:val="00E0460E"/>
    <w:rsid w:val="00E52994"/>
    <w:rsid w:val="00E60A87"/>
    <w:rsid w:val="00E75764"/>
    <w:rsid w:val="00E94B1D"/>
    <w:rsid w:val="00EB41F0"/>
    <w:rsid w:val="00EB6DD3"/>
    <w:rsid w:val="00EC2D12"/>
    <w:rsid w:val="00EE78EE"/>
    <w:rsid w:val="00F22D0F"/>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17</Pages>
  <Words>6499</Words>
  <Characters>38994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17</cp:revision>
  <dcterms:created xsi:type="dcterms:W3CDTF">2024-02-20T14:48:00Z</dcterms:created>
  <dcterms:modified xsi:type="dcterms:W3CDTF">2024-02-29T09:58:00Z</dcterms:modified>
</cp:coreProperties>
</file>