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44D1EAE6" w:rsidR="00D53C8B" w:rsidRPr="000D15EA" w:rsidRDefault="00D53C8B" w:rsidP="0099487E">
      <w:pPr>
        <w:pStyle w:val="Nagwek1"/>
        <w:tabs>
          <w:tab w:val="left" w:leader="dot" w:pos="2764"/>
        </w:tabs>
        <w:spacing w:line="276" w:lineRule="auto"/>
        <w:ind w:left="0"/>
        <w:jc w:val="right"/>
        <w:rPr>
          <w:rFonts w:asciiTheme="minorHAnsi" w:hAnsiTheme="minorHAnsi" w:cstheme="minorHAnsi"/>
        </w:rPr>
      </w:pPr>
      <w:r w:rsidRPr="000D15EA">
        <w:rPr>
          <w:rFonts w:asciiTheme="minorHAnsi" w:hAnsiTheme="minorHAnsi" w:cstheme="minorHAnsi"/>
        </w:rPr>
        <w:t xml:space="preserve">Załącznik nr </w:t>
      </w:r>
      <w:r w:rsidR="00AB71D6" w:rsidRPr="000D15EA">
        <w:rPr>
          <w:rFonts w:asciiTheme="minorHAnsi" w:hAnsiTheme="minorHAnsi" w:cstheme="minorHAnsi"/>
        </w:rPr>
        <w:t>1</w:t>
      </w:r>
      <w:r w:rsidR="007042AF">
        <w:rPr>
          <w:rFonts w:asciiTheme="minorHAnsi" w:hAnsiTheme="minorHAnsi" w:cstheme="minorHAnsi"/>
        </w:rPr>
        <w:t>b</w:t>
      </w:r>
      <w:r w:rsidR="00924167" w:rsidRPr="000D15EA">
        <w:rPr>
          <w:rFonts w:asciiTheme="minorHAnsi" w:hAnsiTheme="minorHAnsi" w:cstheme="minorHAnsi"/>
        </w:rPr>
        <w:t xml:space="preserve"> </w:t>
      </w:r>
      <w:r w:rsidRPr="000D15EA">
        <w:rPr>
          <w:rFonts w:asciiTheme="minorHAnsi" w:hAnsiTheme="minorHAnsi" w:cstheme="minorHAnsi"/>
        </w:rPr>
        <w:t>do SWZ</w:t>
      </w:r>
    </w:p>
    <w:p w14:paraId="7ACBD007" w14:textId="77777777" w:rsidR="005820F3" w:rsidRPr="000D15EA" w:rsidRDefault="005820F3" w:rsidP="0099487E">
      <w:pPr>
        <w:pStyle w:val="Nagwek1"/>
        <w:tabs>
          <w:tab w:val="left" w:leader="dot" w:pos="2764"/>
        </w:tabs>
        <w:spacing w:line="276" w:lineRule="auto"/>
        <w:ind w:left="0"/>
        <w:rPr>
          <w:rFonts w:asciiTheme="minorHAnsi" w:hAnsiTheme="minorHAnsi" w:cstheme="minorHAnsi"/>
        </w:rPr>
      </w:pPr>
    </w:p>
    <w:p w14:paraId="25E07765" w14:textId="75C75319" w:rsidR="002353FE" w:rsidRPr="000D15EA" w:rsidRDefault="002353FE" w:rsidP="0099487E">
      <w:pPr>
        <w:pStyle w:val="Nagwek1"/>
        <w:tabs>
          <w:tab w:val="left" w:leader="dot" w:pos="2764"/>
        </w:tabs>
        <w:spacing w:line="276" w:lineRule="auto"/>
        <w:ind w:left="0"/>
        <w:rPr>
          <w:rFonts w:asciiTheme="minorHAnsi" w:hAnsiTheme="minorHAnsi" w:cstheme="minorHAnsi"/>
        </w:rPr>
      </w:pPr>
      <w:r w:rsidRPr="000D15EA">
        <w:rPr>
          <w:rFonts w:asciiTheme="minorHAnsi" w:hAnsiTheme="minorHAnsi" w:cstheme="minorHAnsi"/>
        </w:rPr>
        <w:t>U</w:t>
      </w:r>
      <w:r w:rsidR="00D53C8B" w:rsidRPr="000D15EA">
        <w:rPr>
          <w:rFonts w:asciiTheme="minorHAnsi" w:hAnsiTheme="minorHAnsi" w:cstheme="minorHAnsi"/>
        </w:rPr>
        <w:t>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19A1C653" w14:textId="77777777" w:rsidR="00D53C8B" w:rsidRPr="000D15EA" w:rsidRDefault="00D53C8B" w:rsidP="0099487E">
      <w:pPr>
        <w:pStyle w:val="Nagwek1"/>
        <w:tabs>
          <w:tab w:val="left" w:leader="dot" w:pos="2764"/>
        </w:tabs>
        <w:spacing w:line="276" w:lineRule="auto"/>
        <w:ind w:left="0"/>
        <w:rPr>
          <w:rFonts w:asciiTheme="minorHAnsi" w:hAnsiTheme="minorHAnsi" w:cstheme="minorHAnsi"/>
        </w:rPr>
      </w:pPr>
    </w:p>
    <w:p w14:paraId="563FD6F2" w14:textId="2168EF9F" w:rsidR="002353FE" w:rsidRPr="000D15EA" w:rsidRDefault="002353FE" w:rsidP="0099487E">
      <w:pPr>
        <w:pStyle w:val="Tekstpodstawowy"/>
        <w:tabs>
          <w:tab w:val="left" w:leader="dot" w:pos="3091"/>
        </w:tabs>
        <w:spacing w:line="276" w:lineRule="auto"/>
        <w:ind w:left="0"/>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6A25D934" w14:textId="7A3FC295" w:rsidR="002353FE" w:rsidRPr="000D15EA" w:rsidRDefault="002353FE" w:rsidP="0099487E">
      <w:pPr>
        <w:pStyle w:val="Tekstpodstawowy"/>
        <w:spacing w:line="276" w:lineRule="auto"/>
        <w:ind w:left="0" w:right="119"/>
        <w:rPr>
          <w:rFonts w:asciiTheme="minorHAnsi" w:hAnsiTheme="minorHAnsi" w:cstheme="minorHAnsi"/>
          <w:bCs/>
        </w:rPr>
      </w:pPr>
      <w:r w:rsidRPr="000D15EA">
        <w:rPr>
          <w:rFonts w:asciiTheme="minorHAnsi" w:hAnsiTheme="minorHAnsi" w:cstheme="minorHAnsi"/>
          <w:b/>
        </w:rPr>
        <w:t>Gminą Purda</w:t>
      </w:r>
      <w:r w:rsidR="00BE39E5">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w:t>
      </w:r>
      <w:r w:rsidR="005E7BC7" w:rsidRPr="000D15EA">
        <w:rPr>
          <w:rFonts w:asciiTheme="minorHAnsi" w:hAnsiTheme="minorHAnsi" w:cstheme="minorHAnsi"/>
          <w:bCs/>
        </w:rPr>
        <w:t>:</w:t>
      </w:r>
      <w:r w:rsidRPr="000D15EA">
        <w:rPr>
          <w:rFonts w:asciiTheme="minorHAnsi" w:hAnsiTheme="minorHAnsi" w:cstheme="minorHAnsi"/>
          <w:bCs/>
        </w:rPr>
        <w:t xml:space="preserve"> 739-37-56-720, REGON</w:t>
      </w:r>
      <w:r w:rsidR="005E7BC7" w:rsidRPr="000D15EA">
        <w:rPr>
          <w:rFonts w:asciiTheme="minorHAnsi" w:hAnsiTheme="minorHAnsi" w:cstheme="minorHAnsi"/>
          <w:bCs/>
        </w:rPr>
        <w:t>:</w:t>
      </w:r>
      <w:r w:rsidRPr="000D15EA">
        <w:rPr>
          <w:rFonts w:asciiTheme="minorHAnsi" w:hAnsiTheme="minorHAnsi" w:cstheme="minorHAnsi"/>
          <w:bCs/>
        </w:rPr>
        <w:t xml:space="preserve"> 510743189</w:t>
      </w:r>
    </w:p>
    <w:p w14:paraId="490A912F" w14:textId="10BF4205" w:rsidR="002353FE" w:rsidRPr="000D15EA" w:rsidRDefault="000943E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w:t>
      </w:r>
      <w:r w:rsidR="002353FE" w:rsidRPr="000D15EA">
        <w:rPr>
          <w:rFonts w:asciiTheme="minorHAnsi" w:hAnsiTheme="minorHAnsi" w:cstheme="minorHAnsi"/>
        </w:rPr>
        <w:t>eprezentowaną przez:</w:t>
      </w:r>
    </w:p>
    <w:p w14:paraId="35708421" w14:textId="55E0A59A" w:rsidR="002353FE"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889A77A"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przy kontrasygnacie</w:t>
      </w:r>
    </w:p>
    <w:p w14:paraId="0F155C7F" w14:textId="77777777" w:rsidR="000E427A"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0633FDD" w14:textId="77777777" w:rsidR="002353FE" w:rsidRPr="000D15EA" w:rsidRDefault="002353FE" w:rsidP="0099487E">
      <w:pPr>
        <w:pStyle w:val="Tekstpodstawowy"/>
        <w:spacing w:line="276" w:lineRule="auto"/>
        <w:ind w:left="0" w:right="6508"/>
        <w:rPr>
          <w:rFonts w:asciiTheme="minorHAnsi" w:hAnsiTheme="minorHAnsi" w:cstheme="minorHAnsi"/>
        </w:rPr>
      </w:pPr>
      <w:r w:rsidRPr="000D15EA">
        <w:rPr>
          <w:rFonts w:asciiTheme="minorHAnsi" w:hAnsiTheme="minorHAnsi" w:cstheme="minorHAnsi"/>
        </w:rPr>
        <w:t xml:space="preserve">zwaną dalej </w:t>
      </w:r>
    </w:p>
    <w:p w14:paraId="6A95C8D7"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 xml:space="preserve">„Zamawiającym”, </w:t>
      </w:r>
    </w:p>
    <w:p w14:paraId="0F46CBDB"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a</w:t>
      </w:r>
    </w:p>
    <w:p w14:paraId="3397D026" w14:textId="53108EF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r w:rsidRPr="000D15EA">
        <w:rPr>
          <w:rFonts w:asciiTheme="minorHAnsi" w:hAnsiTheme="minorHAnsi" w:cstheme="minorHAnsi"/>
        </w:rPr>
        <w:t>……………………………………………………………………………………………………………………………………………………………</w:t>
      </w:r>
    </w:p>
    <w:p w14:paraId="6219230F" w14:textId="1749FC3D"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p>
    <w:p w14:paraId="7962EDCF" w14:textId="47ACB50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NIP: …………………………. REGON: ………………………….</w:t>
      </w:r>
    </w:p>
    <w:p w14:paraId="254B8C89" w14:textId="0C69AB57" w:rsidR="002353FE"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reprezentowanym przez:</w:t>
      </w:r>
    </w:p>
    <w:p w14:paraId="5E5B288D"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w:t>
      </w:r>
    </w:p>
    <w:p w14:paraId="6A2F9FAF"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zwaną dalej „Wykonawcą”,</w:t>
      </w:r>
    </w:p>
    <w:p w14:paraId="400DDD15" w14:textId="77777777" w:rsidR="002353FE" w:rsidRPr="000D15EA" w:rsidRDefault="002353FE" w:rsidP="0099487E">
      <w:pPr>
        <w:pStyle w:val="Tekstpodstawowy"/>
        <w:spacing w:line="276" w:lineRule="auto"/>
        <w:ind w:left="0"/>
        <w:jc w:val="left"/>
        <w:rPr>
          <w:rFonts w:asciiTheme="minorHAnsi" w:hAnsiTheme="minorHAnsi" w:cstheme="minorHAnsi"/>
        </w:rPr>
      </w:pPr>
    </w:p>
    <w:p w14:paraId="6EE746AB"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398EF85F" w14:textId="77777777" w:rsidR="002353FE" w:rsidRPr="000D15EA" w:rsidRDefault="002353FE" w:rsidP="0099487E">
      <w:pPr>
        <w:pStyle w:val="Tekstpodstawowy"/>
        <w:spacing w:line="276" w:lineRule="auto"/>
        <w:ind w:left="0"/>
        <w:jc w:val="left"/>
        <w:rPr>
          <w:rFonts w:asciiTheme="minorHAnsi" w:hAnsiTheme="minorHAnsi" w:cstheme="minorHAnsi"/>
        </w:rPr>
      </w:pPr>
    </w:p>
    <w:p w14:paraId="3CDB1DDE" w14:textId="442D5724" w:rsidR="002353FE" w:rsidRPr="000D15EA" w:rsidRDefault="00106884" w:rsidP="0099487E">
      <w:pPr>
        <w:spacing w:line="276" w:lineRule="auto"/>
        <w:ind w:right="119"/>
        <w:jc w:val="both"/>
        <w:rPr>
          <w:rFonts w:asciiTheme="minorHAnsi" w:hAnsiTheme="minorHAnsi" w:cstheme="minorHAnsi"/>
        </w:rPr>
      </w:pPr>
      <w:r w:rsidRPr="000D15EA">
        <w:rPr>
          <w:rFonts w:asciiTheme="minorHAnsi" w:hAnsiTheme="minorHAnsi" w:cstheme="minorHAnsi"/>
        </w:rPr>
        <w:t>Po przeprowadzeniu</w:t>
      </w:r>
      <w:r w:rsidR="002353FE" w:rsidRPr="000D15EA">
        <w:rPr>
          <w:rFonts w:asciiTheme="minorHAnsi" w:hAnsiTheme="minorHAnsi" w:cstheme="minorHAnsi"/>
        </w:rPr>
        <w:t xml:space="preserve"> postępowania o udzielenie zamówienia publicznego</w:t>
      </w:r>
      <w:r w:rsidR="002F69EE" w:rsidRPr="000D15EA">
        <w:rPr>
          <w:rFonts w:asciiTheme="minorHAnsi" w:hAnsiTheme="minorHAnsi" w:cstheme="minorHAnsi"/>
        </w:rPr>
        <w:t xml:space="preserve"> pn.</w:t>
      </w:r>
      <w:r w:rsidR="0099487E">
        <w:rPr>
          <w:rFonts w:asciiTheme="minorHAnsi" w:hAnsiTheme="minorHAnsi" w:cstheme="minorHAnsi"/>
          <w:b/>
          <w:bCs/>
        </w:rPr>
        <w:t xml:space="preserve"> </w:t>
      </w:r>
      <w:r w:rsidR="0099487E" w:rsidRPr="0099487E">
        <w:rPr>
          <w:rFonts w:asciiTheme="minorHAnsi" w:hAnsiTheme="minorHAnsi" w:cstheme="minorHAnsi"/>
          <w:b/>
          <w:bCs/>
        </w:rPr>
        <w:t>Dokumentacja projektowo-kosztorysowa przebudowy dróg gminnych:</w:t>
      </w:r>
      <w:r w:rsidR="00C371BA">
        <w:rPr>
          <w:rFonts w:asciiTheme="minorHAnsi" w:hAnsiTheme="minorHAnsi" w:cstheme="minorHAnsi"/>
          <w:b/>
          <w:bCs/>
        </w:rPr>
        <w:t xml:space="preserve"> </w:t>
      </w:r>
      <w:r w:rsidR="00C371BA" w:rsidRPr="00C371BA">
        <w:rPr>
          <w:rFonts w:asciiTheme="minorHAnsi" w:hAnsiTheme="minorHAnsi" w:cstheme="minorHAnsi"/>
          <w:b/>
          <w:bCs/>
        </w:rPr>
        <w:t>Część II</w:t>
      </w:r>
      <w:r w:rsidR="007042AF">
        <w:rPr>
          <w:rFonts w:asciiTheme="minorHAnsi" w:hAnsiTheme="minorHAnsi" w:cstheme="minorHAnsi"/>
          <w:b/>
          <w:bCs/>
        </w:rPr>
        <w:t>I</w:t>
      </w:r>
      <w:r w:rsidR="00C371BA" w:rsidRPr="00C371BA">
        <w:rPr>
          <w:rFonts w:asciiTheme="minorHAnsi" w:hAnsiTheme="minorHAnsi" w:cstheme="minorHAnsi"/>
          <w:b/>
          <w:bCs/>
        </w:rPr>
        <w:t xml:space="preserve"> – Dokumentacja projektowo-kosztorysowa przebudowy drogi w Klebarku Wielkim</w:t>
      </w:r>
      <w:r w:rsidR="002F69EE" w:rsidRPr="000D15EA">
        <w:rPr>
          <w:rFonts w:asciiTheme="minorHAnsi" w:hAnsiTheme="minorHAnsi" w:cstheme="minorHAnsi"/>
        </w:rPr>
        <w:t>,</w:t>
      </w:r>
      <w:r w:rsidR="002353FE" w:rsidRPr="000D15EA">
        <w:rPr>
          <w:rFonts w:asciiTheme="minorHAnsi" w:hAnsiTheme="minorHAnsi" w:cstheme="minorHAnsi"/>
        </w:rPr>
        <w:t xml:space="preserve"> </w:t>
      </w:r>
      <w:r w:rsidR="00B33955" w:rsidRPr="000D15EA">
        <w:rPr>
          <w:rFonts w:asciiTheme="minorHAnsi" w:hAnsiTheme="minorHAnsi" w:cstheme="minorHAnsi"/>
        </w:rPr>
        <w:t xml:space="preserve">na podstawie art. 275 pkt 1 ustawy z dnia </w:t>
      </w:r>
      <w:r w:rsidR="00A13B8A">
        <w:rPr>
          <w:rFonts w:asciiTheme="minorHAnsi" w:hAnsiTheme="minorHAnsi" w:cstheme="minorHAnsi"/>
        </w:rPr>
        <w:br/>
      </w:r>
      <w:r w:rsidR="00B33955" w:rsidRPr="000D15EA">
        <w:rPr>
          <w:rFonts w:asciiTheme="minorHAnsi" w:hAnsiTheme="minorHAnsi" w:cstheme="minorHAnsi"/>
        </w:rPr>
        <w:t>11 września 2019 roku Prawo zamówień publicznych (Dz. U. z 20</w:t>
      </w:r>
      <w:r w:rsidR="007364C6" w:rsidRPr="000D15EA">
        <w:rPr>
          <w:rFonts w:asciiTheme="minorHAnsi" w:hAnsiTheme="minorHAnsi" w:cstheme="minorHAnsi"/>
        </w:rPr>
        <w:t>2</w:t>
      </w:r>
      <w:r w:rsidR="000B3149">
        <w:rPr>
          <w:rFonts w:asciiTheme="minorHAnsi" w:hAnsiTheme="minorHAnsi" w:cstheme="minorHAnsi"/>
        </w:rPr>
        <w:t>3</w:t>
      </w:r>
      <w:r w:rsidR="00B33955" w:rsidRPr="000D15EA">
        <w:rPr>
          <w:rFonts w:asciiTheme="minorHAnsi" w:hAnsiTheme="minorHAnsi" w:cstheme="minorHAnsi"/>
        </w:rPr>
        <w:t xml:space="preserve"> r. poz. </w:t>
      </w:r>
      <w:r w:rsidR="000B3149">
        <w:rPr>
          <w:rFonts w:asciiTheme="minorHAnsi" w:hAnsiTheme="minorHAnsi" w:cstheme="minorHAnsi"/>
        </w:rPr>
        <w:t>1605</w:t>
      </w:r>
      <w:r w:rsidR="00B33955" w:rsidRPr="000D15EA">
        <w:rPr>
          <w:rFonts w:asciiTheme="minorHAnsi" w:hAnsiTheme="minorHAnsi" w:cstheme="minorHAnsi"/>
        </w:rPr>
        <w:t xml:space="preserve"> z</w:t>
      </w:r>
      <w:r w:rsidRPr="000D15EA">
        <w:rPr>
          <w:rFonts w:asciiTheme="minorHAnsi" w:hAnsiTheme="minorHAnsi" w:cstheme="minorHAnsi"/>
        </w:rPr>
        <w:t xml:space="preserve"> </w:t>
      </w:r>
      <w:proofErr w:type="spellStart"/>
      <w:r w:rsidRPr="000D15EA">
        <w:rPr>
          <w:rFonts w:asciiTheme="minorHAnsi" w:hAnsiTheme="minorHAnsi" w:cstheme="minorHAnsi"/>
        </w:rPr>
        <w:t>późn</w:t>
      </w:r>
      <w:proofErr w:type="spellEnd"/>
      <w:r w:rsidRPr="000D15EA">
        <w:rPr>
          <w:rFonts w:asciiTheme="minorHAnsi" w:hAnsiTheme="minorHAnsi" w:cstheme="minorHAnsi"/>
        </w:rPr>
        <w:t>.</w:t>
      </w:r>
      <w:r w:rsidR="00B33955" w:rsidRPr="000D15EA">
        <w:rPr>
          <w:rFonts w:asciiTheme="minorHAnsi" w:hAnsiTheme="minorHAnsi" w:cstheme="minorHAnsi"/>
        </w:rPr>
        <w:t xml:space="preserve"> zm.) </w:t>
      </w:r>
      <w:r w:rsidRPr="000D15EA">
        <w:rPr>
          <w:rFonts w:asciiTheme="minorHAnsi" w:hAnsiTheme="minorHAnsi" w:cstheme="minorHAnsi"/>
        </w:rPr>
        <w:t xml:space="preserve">zawiera się </w:t>
      </w:r>
      <w:r w:rsidR="002353FE" w:rsidRPr="000D15EA">
        <w:rPr>
          <w:rFonts w:asciiTheme="minorHAnsi" w:hAnsiTheme="minorHAnsi" w:cstheme="minorHAnsi"/>
        </w:rPr>
        <w:t>umow</w:t>
      </w:r>
      <w:r w:rsidRPr="000D15EA">
        <w:rPr>
          <w:rFonts w:asciiTheme="minorHAnsi" w:hAnsiTheme="minorHAnsi" w:cstheme="minorHAnsi"/>
        </w:rPr>
        <w:t xml:space="preserve">ę </w:t>
      </w:r>
      <w:r w:rsidR="002353FE" w:rsidRPr="000D15EA">
        <w:rPr>
          <w:rFonts w:asciiTheme="minorHAnsi" w:hAnsiTheme="minorHAnsi" w:cstheme="minorHAnsi"/>
        </w:rPr>
        <w:t>o następującej treści:</w:t>
      </w:r>
    </w:p>
    <w:p w14:paraId="3D15A0D2" w14:textId="77777777" w:rsidR="002353FE" w:rsidRPr="000D15EA" w:rsidRDefault="002353FE" w:rsidP="0099487E">
      <w:pPr>
        <w:pStyle w:val="Tekstpodstawowy"/>
        <w:spacing w:line="276" w:lineRule="auto"/>
        <w:ind w:left="0"/>
        <w:jc w:val="left"/>
        <w:rPr>
          <w:rFonts w:asciiTheme="minorHAnsi" w:hAnsiTheme="minorHAnsi" w:cstheme="minorHAnsi"/>
        </w:rPr>
      </w:pPr>
    </w:p>
    <w:p w14:paraId="594486C0" w14:textId="4303374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4481E" w:rsidRPr="000D15EA">
        <w:rPr>
          <w:rFonts w:asciiTheme="minorHAnsi" w:hAnsiTheme="minorHAnsi" w:cstheme="minorHAnsi"/>
        </w:rPr>
        <w:t>.</w:t>
      </w:r>
    </w:p>
    <w:p w14:paraId="72251AF5" w14:textId="1A74D4E6" w:rsidR="003D0F72" w:rsidRPr="000D15EA" w:rsidRDefault="002353FE" w:rsidP="0099487E">
      <w:pPr>
        <w:pStyle w:val="Akapitzlist"/>
        <w:numPr>
          <w:ilvl w:val="0"/>
          <w:numId w:val="1"/>
        </w:numPr>
        <w:tabs>
          <w:tab w:val="left" w:pos="284"/>
        </w:tabs>
        <w:spacing w:line="276" w:lineRule="auto"/>
        <w:ind w:left="284" w:right="118"/>
        <w:rPr>
          <w:rFonts w:asciiTheme="minorHAnsi" w:hAnsiTheme="minorHAnsi" w:cstheme="minorHAnsi"/>
          <w:b/>
        </w:rPr>
      </w:pPr>
      <w:r w:rsidRPr="000D15EA">
        <w:rPr>
          <w:rFonts w:asciiTheme="minorHAnsi" w:hAnsiTheme="minorHAnsi" w:cstheme="minorHAnsi"/>
        </w:rPr>
        <w:t>Zamawiający zleca, a Wykonawca zobowiązuje się do wykonania przedmiotu zamówienia obejmującego usługę:</w:t>
      </w:r>
      <w:r w:rsidR="00D53C8B" w:rsidRPr="000D15EA">
        <w:rPr>
          <w:rFonts w:asciiTheme="minorHAnsi" w:hAnsiTheme="minorHAnsi" w:cstheme="minorHAnsi"/>
          <w:b/>
        </w:rPr>
        <w:t xml:space="preserve"> </w:t>
      </w:r>
      <w:r w:rsidR="00C371BA" w:rsidRPr="00C371BA">
        <w:rPr>
          <w:rFonts w:asciiTheme="minorHAnsi" w:hAnsiTheme="minorHAnsi" w:cstheme="minorHAnsi"/>
          <w:b/>
        </w:rPr>
        <w:t>Część I</w:t>
      </w:r>
      <w:r w:rsidR="007042AF">
        <w:rPr>
          <w:rFonts w:asciiTheme="minorHAnsi" w:hAnsiTheme="minorHAnsi" w:cstheme="minorHAnsi"/>
          <w:b/>
        </w:rPr>
        <w:t>I</w:t>
      </w:r>
      <w:r w:rsidR="00C371BA" w:rsidRPr="00C371BA">
        <w:rPr>
          <w:rFonts w:asciiTheme="minorHAnsi" w:hAnsiTheme="minorHAnsi" w:cstheme="minorHAnsi"/>
          <w:b/>
        </w:rPr>
        <w:t xml:space="preserve">I – Dokumentacja projektowo-kosztorysowa przebudowy drogi </w:t>
      </w:r>
      <w:r w:rsidR="00C371BA">
        <w:rPr>
          <w:rFonts w:asciiTheme="minorHAnsi" w:hAnsiTheme="minorHAnsi" w:cstheme="minorHAnsi"/>
          <w:b/>
        </w:rPr>
        <w:br/>
      </w:r>
      <w:r w:rsidR="00C371BA" w:rsidRPr="00C371BA">
        <w:rPr>
          <w:rFonts w:asciiTheme="minorHAnsi" w:hAnsiTheme="minorHAnsi" w:cstheme="minorHAnsi"/>
          <w:b/>
        </w:rPr>
        <w:t>w Klebarku Wielkim.</w:t>
      </w:r>
    </w:p>
    <w:p w14:paraId="4D9A8DE9" w14:textId="44F09CD8" w:rsidR="002353FE" w:rsidRPr="000D15EA" w:rsidRDefault="002353FE" w:rsidP="0099487E">
      <w:pPr>
        <w:pStyle w:val="Akapitzlist"/>
        <w:numPr>
          <w:ilvl w:val="0"/>
          <w:numId w:val="1"/>
        </w:numPr>
        <w:tabs>
          <w:tab w:val="left" w:pos="284"/>
        </w:tabs>
        <w:spacing w:line="276" w:lineRule="auto"/>
        <w:ind w:left="284"/>
        <w:rPr>
          <w:rFonts w:asciiTheme="minorHAnsi" w:hAnsiTheme="minorHAnsi" w:cstheme="minorHAnsi"/>
        </w:rPr>
      </w:pPr>
      <w:r w:rsidRPr="000D15EA">
        <w:rPr>
          <w:rFonts w:asciiTheme="minorHAnsi" w:hAnsiTheme="minorHAnsi" w:cstheme="minorHAnsi"/>
        </w:rPr>
        <w:t>Dokumentacja projektow</w:t>
      </w:r>
      <w:r w:rsidR="000943EB" w:rsidRPr="000D15EA">
        <w:rPr>
          <w:rFonts w:asciiTheme="minorHAnsi" w:hAnsiTheme="minorHAnsi" w:cstheme="minorHAnsi"/>
        </w:rPr>
        <w:t>a</w:t>
      </w:r>
      <w:r w:rsidRPr="000D15EA">
        <w:rPr>
          <w:rFonts w:asciiTheme="minorHAnsi" w:hAnsiTheme="minorHAnsi" w:cstheme="minorHAnsi"/>
        </w:rPr>
        <w:t>, o której mowa w ust. 1 zwana jest również w niniejszej</w:t>
      </w:r>
      <w:r w:rsidRPr="000D15EA">
        <w:rPr>
          <w:rFonts w:asciiTheme="minorHAnsi" w:hAnsiTheme="minorHAnsi" w:cstheme="minorHAnsi"/>
          <w:spacing w:val="16"/>
        </w:rPr>
        <w:t xml:space="preserve"> </w:t>
      </w:r>
      <w:r w:rsidRPr="000D15EA">
        <w:rPr>
          <w:rFonts w:asciiTheme="minorHAnsi" w:hAnsiTheme="minorHAnsi" w:cstheme="minorHAnsi"/>
        </w:rPr>
        <w:t>Umowie „opracowaniami projektowymi</w:t>
      </w:r>
      <w:r w:rsidRPr="000D15EA">
        <w:rPr>
          <w:rFonts w:asciiTheme="minorHAnsi" w:hAnsiTheme="minorHAnsi" w:cstheme="minorHAnsi"/>
          <w:i/>
        </w:rPr>
        <w:t>”</w:t>
      </w:r>
      <w:r w:rsidR="00D53C8B" w:rsidRPr="000D15EA">
        <w:rPr>
          <w:rFonts w:asciiTheme="minorHAnsi" w:hAnsiTheme="minorHAnsi" w:cstheme="minorHAnsi"/>
          <w:i/>
        </w:rPr>
        <w:t>.</w:t>
      </w:r>
    </w:p>
    <w:p w14:paraId="3D43055A" w14:textId="0E334752" w:rsidR="002353FE" w:rsidRPr="000D15EA" w:rsidRDefault="002353FE" w:rsidP="0099487E">
      <w:pPr>
        <w:pStyle w:val="Akapitzlist"/>
        <w:numPr>
          <w:ilvl w:val="0"/>
          <w:numId w:val="1"/>
        </w:numPr>
        <w:spacing w:line="276" w:lineRule="auto"/>
        <w:ind w:left="284" w:right="119"/>
        <w:rPr>
          <w:rFonts w:asciiTheme="minorHAnsi" w:hAnsiTheme="minorHAnsi" w:cstheme="minorHAnsi"/>
        </w:rPr>
      </w:pPr>
      <w:r w:rsidRPr="000D15EA">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0D15EA">
        <w:rPr>
          <w:rFonts w:asciiTheme="minorHAnsi" w:hAnsiTheme="minorHAnsi" w:cstheme="minorHAnsi"/>
          <w:spacing w:val="-4"/>
        </w:rPr>
        <w:t xml:space="preserve"> </w:t>
      </w:r>
      <w:r w:rsidRPr="000D15EA">
        <w:rPr>
          <w:rFonts w:asciiTheme="minorHAnsi" w:hAnsiTheme="minorHAnsi" w:cstheme="minorHAnsi"/>
        </w:rPr>
        <w:t>umowy.</w:t>
      </w:r>
    </w:p>
    <w:p w14:paraId="4F312224" w14:textId="0EFED4F7" w:rsidR="002353FE" w:rsidRPr="000D15EA" w:rsidRDefault="002353FE" w:rsidP="0099487E">
      <w:pPr>
        <w:pStyle w:val="Akapitzlist"/>
        <w:numPr>
          <w:ilvl w:val="0"/>
          <w:numId w:val="1"/>
        </w:numPr>
        <w:tabs>
          <w:tab w:val="left" w:pos="284"/>
        </w:tabs>
        <w:spacing w:line="276" w:lineRule="auto"/>
        <w:ind w:left="284" w:right="120"/>
        <w:rPr>
          <w:rFonts w:asciiTheme="minorHAnsi" w:hAnsiTheme="minorHAnsi" w:cstheme="minorHAnsi"/>
        </w:rPr>
      </w:pPr>
      <w:r w:rsidRPr="000D15EA">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7F701C01" w14:textId="77777777" w:rsidR="003C685F" w:rsidRPr="000D15EA" w:rsidRDefault="003C685F" w:rsidP="0099487E">
      <w:pPr>
        <w:pStyle w:val="Akapitzlist"/>
        <w:numPr>
          <w:ilvl w:val="0"/>
          <w:numId w:val="1"/>
        </w:numPr>
        <w:spacing w:line="276" w:lineRule="auto"/>
        <w:ind w:left="284"/>
        <w:rPr>
          <w:rFonts w:asciiTheme="minorHAnsi" w:hAnsiTheme="minorHAnsi" w:cstheme="minorHAnsi"/>
        </w:rPr>
      </w:pPr>
      <w:r w:rsidRPr="000D15EA">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0D15EA" w:rsidRDefault="003C685F" w:rsidP="0099487E">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2</w:t>
      </w:r>
      <w:r w:rsidR="0054481E" w:rsidRPr="000D15EA">
        <w:rPr>
          <w:rFonts w:asciiTheme="minorHAnsi" w:hAnsiTheme="minorHAnsi" w:cstheme="minorHAnsi"/>
        </w:rPr>
        <w:t>.</w:t>
      </w:r>
    </w:p>
    <w:p w14:paraId="623A8495" w14:textId="77777777"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4"/>
        </w:rPr>
        <w:t xml:space="preserve"> </w:t>
      </w:r>
      <w:r w:rsidRPr="000D15EA">
        <w:rPr>
          <w:rFonts w:asciiTheme="minorHAnsi" w:hAnsiTheme="minorHAnsi" w:cstheme="minorHAnsi"/>
        </w:rPr>
        <w:t>pozyska</w:t>
      </w:r>
      <w:r w:rsidRPr="000D15EA">
        <w:rPr>
          <w:rFonts w:asciiTheme="minorHAnsi" w:hAnsiTheme="minorHAnsi" w:cstheme="minorHAnsi"/>
          <w:spacing w:val="-4"/>
        </w:rPr>
        <w:t xml:space="preserve"> </w:t>
      </w:r>
      <w:r w:rsidRPr="000D15EA">
        <w:rPr>
          <w:rFonts w:asciiTheme="minorHAnsi" w:hAnsiTheme="minorHAnsi" w:cstheme="minorHAnsi"/>
        </w:rPr>
        <w:t>we</w:t>
      </w:r>
      <w:r w:rsidRPr="000D15EA">
        <w:rPr>
          <w:rFonts w:asciiTheme="minorHAnsi" w:hAnsiTheme="minorHAnsi" w:cstheme="minorHAnsi"/>
          <w:spacing w:val="-7"/>
        </w:rPr>
        <w:t xml:space="preserve"> </w:t>
      </w:r>
      <w:r w:rsidRPr="000D15EA">
        <w:rPr>
          <w:rFonts w:asciiTheme="minorHAnsi" w:hAnsiTheme="minorHAnsi" w:cstheme="minorHAnsi"/>
        </w:rPr>
        <w:t>własnym</w:t>
      </w:r>
      <w:r w:rsidRPr="000D15EA">
        <w:rPr>
          <w:rFonts w:asciiTheme="minorHAnsi" w:hAnsiTheme="minorHAnsi" w:cstheme="minorHAnsi"/>
          <w:spacing w:val="-4"/>
        </w:rPr>
        <w:t xml:space="preserve"> </w:t>
      </w:r>
      <w:r w:rsidRPr="000D15EA">
        <w:rPr>
          <w:rFonts w:asciiTheme="minorHAnsi" w:hAnsiTheme="minorHAnsi" w:cstheme="minorHAnsi"/>
        </w:rPr>
        <w:t>zakresie</w:t>
      </w:r>
      <w:r w:rsidRPr="000D15EA">
        <w:rPr>
          <w:rFonts w:asciiTheme="minorHAnsi" w:hAnsiTheme="minorHAnsi" w:cstheme="minorHAnsi"/>
          <w:spacing w:val="-6"/>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na</w:t>
      </w:r>
      <w:r w:rsidRPr="000D15EA">
        <w:rPr>
          <w:rFonts w:asciiTheme="minorHAnsi" w:hAnsiTheme="minorHAnsi" w:cstheme="minorHAnsi"/>
          <w:spacing w:val="-4"/>
        </w:rPr>
        <w:t xml:space="preserve"> </w:t>
      </w:r>
      <w:r w:rsidRPr="000D15EA">
        <w:rPr>
          <w:rFonts w:asciiTheme="minorHAnsi" w:hAnsiTheme="minorHAnsi" w:cstheme="minorHAnsi"/>
        </w:rPr>
        <w:t>własny</w:t>
      </w:r>
      <w:r w:rsidRPr="000D15EA">
        <w:rPr>
          <w:rFonts w:asciiTheme="minorHAnsi" w:hAnsiTheme="minorHAnsi" w:cstheme="minorHAnsi"/>
          <w:spacing w:val="-10"/>
        </w:rPr>
        <w:t xml:space="preserve"> </w:t>
      </w:r>
      <w:r w:rsidRPr="000D15EA">
        <w:rPr>
          <w:rFonts w:asciiTheme="minorHAnsi" w:hAnsiTheme="minorHAnsi" w:cstheme="minorHAnsi"/>
        </w:rPr>
        <w:t>koszt</w:t>
      </w:r>
      <w:r w:rsidRPr="000D15EA">
        <w:rPr>
          <w:rFonts w:asciiTheme="minorHAnsi" w:hAnsiTheme="minorHAnsi" w:cstheme="minorHAnsi"/>
          <w:spacing w:val="-7"/>
        </w:rPr>
        <w:t xml:space="preserve"> </w:t>
      </w:r>
      <w:r w:rsidRPr="000D15EA">
        <w:rPr>
          <w:rFonts w:asciiTheme="minorHAnsi" w:hAnsiTheme="minorHAnsi" w:cstheme="minorHAnsi"/>
        </w:rPr>
        <w:t>materiały</w:t>
      </w:r>
      <w:r w:rsidRPr="000D15EA">
        <w:rPr>
          <w:rFonts w:asciiTheme="minorHAnsi" w:hAnsiTheme="minorHAnsi" w:cstheme="minorHAnsi"/>
          <w:spacing w:val="-5"/>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opracowania</w:t>
      </w:r>
      <w:r w:rsidRPr="000D15EA">
        <w:rPr>
          <w:rFonts w:asciiTheme="minorHAnsi" w:hAnsiTheme="minorHAnsi" w:cstheme="minorHAnsi"/>
          <w:spacing w:val="-5"/>
        </w:rPr>
        <w:t xml:space="preserve"> </w:t>
      </w:r>
      <w:r w:rsidRPr="000D15EA">
        <w:rPr>
          <w:rFonts w:asciiTheme="minorHAnsi" w:hAnsiTheme="minorHAnsi" w:cstheme="minorHAnsi"/>
        </w:rPr>
        <w:t>znajdujące</w:t>
      </w:r>
      <w:r w:rsidRPr="000D15EA">
        <w:rPr>
          <w:rFonts w:asciiTheme="minorHAnsi" w:hAnsiTheme="minorHAnsi" w:cstheme="minorHAnsi"/>
          <w:spacing w:val="-7"/>
        </w:rPr>
        <w:t xml:space="preserve"> </w:t>
      </w:r>
      <w:r w:rsidRPr="000D15EA">
        <w:rPr>
          <w:rFonts w:asciiTheme="minorHAnsi" w:hAnsiTheme="minorHAnsi" w:cstheme="minorHAnsi"/>
        </w:rPr>
        <w:t>się w zasobach odpowiednich instytucji, niezbędne do wykonania opracowań</w:t>
      </w:r>
      <w:r w:rsidRPr="000D15EA">
        <w:rPr>
          <w:rFonts w:asciiTheme="minorHAnsi" w:hAnsiTheme="minorHAnsi" w:cstheme="minorHAnsi"/>
          <w:spacing w:val="-6"/>
        </w:rPr>
        <w:t xml:space="preserve"> </w:t>
      </w:r>
      <w:r w:rsidRPr="000D15EA">
        <w:rPr>
          <w:rFonts w:asciiTheme="minorHAnsi" w:hAnsiTheme="minorHAnsi" w:cstheme="minorHAnsi"/>
        </w:rPr>
        <w:t>projektowych.</w:t>
      </w:r>
    </w:p>
    <w:p w14:paraId="79FD464E" w14:textId="7A151A1E"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 xml:space="preserve">Wykonawca oświadcza, iż wykonując przedmiot umowy będzie przestrzegał przepisów ustawy </w:t>
      </w:r>
      <w:r w:rsidR="000943EB" w:rsidRPr="000D15EA">
        <w:rPr>
          <w:rFonts w:asciiTheme="minorHAnsi" w:hAnsiTheme="minorHAnsi" w:cstheme="minorHAnsi"/>
        </w:rPr>
        <w:br/>
      </w:r>
      <w:r w:rsidRPr="000D15EA">
        <w:rPr>
          <w:rFonts w:asciiTheme="minorHAnsi" w:hAnsiTheme="minorHAnsi" w:cstheme="minorHAnsi"/>
        </w:rPr>
        <w:t>o</w:t>
      </w:r>
      <w:r w:rsidRPr="000D15EA">
        <w:rPr>
          <w:rFonts w:asciiTheme="minorHAnsi" w:hAnsiTheme="minorHAnsi" w:cstheme="minorHAnsi"/>
          <w:spacing w:val="-2"/>
        </w:rPr>
        <w:t xml:space="preserve"> </w:t>
      </w:r>
      <w:r w:rsidRPr="000D15EA">
        <w:rPr>
          <w:rFonts w:asciiTheme="minorHAnsi" w:hAnsiTheme="minorHAnsi" w:cstheme="minorHAnsi"/>
        </w:rPr>
        <w:t>prawie</w:t>
      </w:r>
      <w:r w:rsidRPr="000D15EA">
        <w:rPr>
          <w:rFonts w:asciiTheme="minorHAnsi" w:hAnsiTheme="minorHAnsi" w:cstheme="minorHAnsi"/>
          <w:spacing w:val="-13"/>
        </w:rPr>
        <w:t xml:space="preserve"> </w:t>
      </w:r>
      <w:r w:rsidRPr="000D15EA">
        <w:rPr>
          <w:rFonts w:asciiTheme="minorHAnsi" w:hAnsiTheme="minorHAnsi" w:cstheme="minorHAnsi"/>
        </w:rPr>
        <w:t>autorskim</w:t>
      </w:r>
      <w:r w:rsidRPr="000D15EA">
        <w:rPr>
          <w:rFonts w:asciiTheme="minorHAnsi" w:hAnsiTheme="minorHAnsi" w:cstheme="minorHAnsi"/>
          <w:spacing w:val="-15"/>
        </w:rPr>
        <w:t xml:space="preserve"> </w:t>
      </w:r>
      <w:r w:rsidRPr="000D15EA">
        <w:rPr>
          <w:rFonts w:asciiTheme="minorHAnsi" w:hAnsiTheme="minorHAnsi" w:cstheme="minorHAnsi"/>
        </w:rPr>
        <w:t>i</w:t>
      </w:r>
      <w:r w:rsidRPr="000D15EA">
        <w:rPr>
          <w:rFonts w:asciiTheme="minorHAnsi" w:hAnsiTheme="minorHAnsi" w:cstheme="minorHAnsi"/>
          <w:spacing w:val="-12"/>
        </w:rPr>
        <w:t xml:space="preserve"> </w:t>
      </w:r>
      <w:r w:rsidRPr="000D15EA">
        <w:rPr>
          <w:rFonts w:asciiTheme="minorHAnsi" w:hAnsiTheme="minorHAnsi" w:cstheme="minorHAnsi"/>
        </w:rPr>
        <w:t>prawach</w:t>
      </w:r>
      <w:r w:rsidRPr="000D15EA">
        <w:rPr>
          <w:rFonts w:asciiTheme="minorHAnsi" w:hAnsiTheme="minorHAnsi" w:cstheme="minorHAnsi"/>
          <w:spacing w:val="-13"/>
        </w:rPr>
        <w:t xml:space="preserve"> </w:t>
      </w:r>
      <w:r w:rsidRPr="000D15EA">
        <w:rPr>
          <w:rFonts w:asciiTheme="minorHAnsi" w:hAnsiTheme="minorHAnsi" w:cstheme="minorHAnsi"/>
        </w:rPr>
        <w:t>pokrewnych</w:t>
      </w:r>
      <w:r w:rsidRPr="000D15EA">
        <w:rPr>
          <w:rFonts w:asciiTheme="minorHAnsi" w:hAnsiTheme="minorHAnsi" w:cstheme="minorHAnsi"/>
          <w:spacing w:val="-16"/>
        </w:rPr>
        <w:t xml:space="preserve"> </w:t>
      </w:r>
      <w:r w:rsidRPr="000D15EA">
        <w:rPr>
          <w:rFonts w:asciiTheme="minorHAnsi" w:hAnsiTheme="minorHAnsi" w:cstheme="minorHAnsi"/>
        </w:rPr>
        <w:t>oraz</w:t>
      </w:r>
      <w:r w:rsidRPr="000D15EA">
        <w:rPr>
          <w:rFonts w:asciiTheme="minorHAnsi" w:hAnsiTheme="minorHAnsi" w:cstheme="minorHAnsi"/>
          <w:spacing w:val="-12"/>
        </w:rPr>
        <w:t xml:space="preserve"> </w:t>
      </w:r>
      <w:r w:rsidRPr="000D15EA">
        <w:rPr>
          <w:rFonts w:asciiTheme="minorHAnsi" w:hAnsiTheme="minorHAnsi" w:cstheme="minorHAnsi"/>
        </w:rPr>
        <w:t>nie</w:t>
      </w:r>
      <w:r w:rsidRPr="000D15EA">
        <w:rPr>
          <w:rFonts w:asciiTheme="minorHAnsi" w:hAnsiTheme="minorHAnsi" w:cstheme="minorHAnsi"/>
          <w:spacing w:val="-13"/>
        </w:rPr>
        <w:t xml:space="preserve"> </w:t>
      </w:r>
      <w:r w:rsidRPr="000D15EA">
        <w:rPr>
          <w:rFonts w:asciiTheme="minorHAnsi" w:hAnsiTheme="minorHAnsi" w:cstheme="minorHAnsi"/>
        </w:rPr>
        <w:t>naruszy</w:t>
      </w:r>
      <w:r w:rsidRPr="000D15EA">
        <w:rPr>
          <w:rFonts w:asciiTheme="minorHAnsi" w:hAnsiTheme="minorHAnsi" w:cstheme="minorHAnsi"/>
          <w:spacing w:val="-13"/>
        </w:rPr>
        <w:t xml:space="preserve"> </w:t>
      </w:r>
      <w:r w:rsidRPr="000D15EA">
        <w:rPr>
          <w:rFonts w:asciiTheme="minorHAnsi" w:hAnsiTheme="minorHAnsi" w:cstheme="minorHAnsi"/>
        </w:rPr>
        <w:t>majątkowych</w:t>
      </w:r>
      <w:r w:rsidRPr="000D15EA">
        <w:rPr>
          <w:rFonts w:asciiTheme="minorHAnsi" w:hAnsiTheme="minorHAnsi" w:cstheme="minorHAnsi"/>
          <w:spacing w:val="-13"/>
        </w:rPr>
        <w:t xml:space="preserve"> </w:t>
      </w:r>
      <w:r w:rsidRPr="000D15EA">
        <w:rPr>
          <w:rFonts w:asciiTheme="minorHAnsi" w:hAnsiTheme="minorHAnsi" w:cstheme="minorHAnsi"/>
        </w:rPr>
        <w:t>oraz</w:t>
      </w:r>
      <w:r w:rsidRPr="000D15EA">
        <w:rPr>
          <w:rFonts w:asciiTheme="minorHAnsi" w:hAnsiTheme="minorHAnsi" w:cstheme="minorHAnsi"/>
          <w:spacing w:val="-15"/>
        </w:rPr>
        <w:t xml:space="preserve"> </w:t>
      </w:r>
      <w:r w:rsidRPr="000D15EA">
        <w:rPr>
          <w:rFonts w:asciiTheme="minorHAnsi" w:hAnsiTheme="minorHAnsi" w:cstheme="minorHAnsi"/>
        </w:rPr>
        <w:t>osobistych</w:t>
      </w:r>
      <w:r w:rsidRPr="000D15EA">
        <w:rPr>
          <w:rFonts w:asciiTheme="minorHAnsi" w:hAnsiTheme="minorHAnsi" w:cstheme="minorHAnsi"/>
          <w:spacing w:val="-13"/>
        </w:rPr>
        <w:t xml:space="preserve"> </w:t>
      </w:r>
      <w:r w:rsidRPr="000D15EA">
        <w:rPr>
          <w:rFonts w:asciiTheme="minorHAnsi" w:hAnsiTheme="minorHAnsi" w:cstheme="minorHAnsi"/>
        </w:rPr>
        <w:t>praw</w:t>
      </w:r>
      <w:r w:rsidRPr="000D15EA">
        <w:rPr>
          <w:rFonts w:asciiTheme="minorHAnsi" w:hAnsiTheme="minorHAnsi" w:cstheme="minorHAnsi"/>
          <w:spacing w:val="-14"/>
        </w:rPr>
        <w:t xml:space="preserve"> </w:t>
      </w:r>
      <w:r w:rsidRPr="000D15EA">
        <w:rPr>
          <w:rFonts w:asciiTheme="minorHAnsi" w:hAnsiTheme="minorHAnsi" w:cstheme="minorHAnsi"/>
        </w:rPr>
        <w:t>osób trzecich,</w:t>
      </w:r>
      <w:r w:rsidRPr="000D15EA">
        <w:rPr>
          <w:rFonts w:asciiTheme="minorHAnsi" w:hAnsiTheme="minorHAnsi" w:cstheme="minorHAnsi"/>
          <w:spacing w:val="-17"/>
        </w:rPr>
        <w:t xml:space="preserve"> </w:t>
      </w:r>
      <w:r w:rsidRPr="000D15EA">
        <w:rPr>
          <w:rFonts w:asciiTheme="minorHAnsi" w:hAnsiTheme="minorHAnsi" w:cstheme="minorHAnsi"/>
        </w:rPr>
        <w:t>a</w:t>
      </w:r>
      <w:r w:rsidRPr="000D15EA">
        <w:rPr>
          <w:rFonts w:asciiTheme="minorHAnsi" w:hAnsiTheme="minorHAnsi" w:cstheme="minorHAnsi"/>
          <w:spacing w:val="-13"/>
        </w:rPr>
        <w:t xml:space="preserve"> </w:t>
      </w:r>
      <w:r w:rsidRPr="000D15EA">
        <w:rPr>
          <w:rFonts w:asciiTheme="minorHAnsi" w:hAnsiTheme="minorHAnsi" w:cstheme="minorHAnsi"/>
        </w:rPr>
        <w:t>także,</w:t>
      </w:r>
      <w:r w:rsidRPr="000D15EA">
        <w:rPr>
          <w:rFonts w:asciiTheme="minorHAnsi" w:hAnsiTheme="minorHAnsi" w:cstheme="minorHAnsi"/>
          <w:spacing w:val="-16"/>
        </w:rPr>
        <w:t xml:space="preserve"> </w:t>
      </w:r>
      <w:r w:rsidRPr="000D15EA">
        <w:rPr>
          <w:rFonts w:asciiTheme="minorHAnsi" w:hAnsiTheme="minorHAnsi" w:cstheme="minorHAnsi"/>
        </w:rPr>
        <w:t>że</w:t>
      </w:r>
      <w:r w:rsidRPr="000D15EA">
        <w:rPr>
          <w:rFonts w:asciiTheme="minorHAnsi" w:hAnsiTheme="minorHAnsi" w:cstheme="minorHAnsi"/>
          <w:spacing w:val="-15"/>
        </w:rPr>
        <w:t xml:space="preserve"> </w:t>
      </w:r>
      <w:r w:rsidRPr="000D15EA">
        <w:rPr>
          <w:rFonts w:asciiTheme="minorHAnsi" w:hAnsiTheme="minorHAnsi" w:cstheme="minorHAnsi"/>
        </w:rPr>
        <w:t>wykona</w:t>
      </w:r>
      <w:r w:rsidRPr="000D15EA">
        <w:rPr>
          <w:rFonts w:asciiTheme="minorHAnsi" w:hAnsiTheme="minorHAnsi" w:cstheme="minorHAnsi"/>
          <w:spacing w:val="-15"/>
        </w:rPr>
        <w:t xml:space="preserve"> </w:t>
      </w:r>
      <w:r w:rsidRPr="000D15EA">
        <w:rPr>
          <w:rFonts w:asciiTheme="minorHAnsi" w:hAnsiTheme="minorHAnsi" w:cstheme="minorHAnsi"/>
        </w:rPr>
        <w:t>opracowania</w:t>
      </w:r>
      <w:r w:rsidRPr="000D15EA">
        <w:rPr>
          <w:rFonts w:asciiTheme="minorHAnsi" w:hAnsiTheme="minorHAnsi" w:cstheme="minorHAnsi"/>
          <w:spacing w:val="-14"/>
        </w:rPr>
        <w:t xml:space="preserve"> </w:t>
      </w:r>
      <w:r w:rsidRPr="000D15EA">
        <w:rPr>
          <w:rFonts w:asciiTheme="minorHAnsi" w:hAnsiTheme="minorHAnsi" w:cstheme="minorHAnsi"/>
        </w:rPr>
        <w:t>projektowe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8"/>
        </w:rPr>
        <w:t xml:space="preserve"> </w:t>
      </w:r>
      <w:r w:rsidRPr="000D15EA">
        <w:rPr>
          <w:rFonts w:asciiTheme="minorHAnsi" w:hAnsiTheme="minorHAnsi" w:cstheme="minorHAnsi"/>
        </w:rPr>
        <w:t>sposób</w:t>
      </w:r>
      <w:r w:rsidRPr="000D15EA">
        <w:rPr>
          <w:rFonts w:asciiTheme="minorHAnsi" w:hAnsiTheme="minorHAnsi" w:cstheme="minorHAnsi"/>
          <w:spacing w:val="-16"/>
        </w:rPr>
        <w:t xml:space="preserve"> </w:t>
      </w:r>
      <w:r w:rsidRPr="000D15EA">
        <w:rPr>
          <w:rFonts w:asciiTheme="minorHAnsi" w:hAnsiTheme="minorHAnsi" w:cstheme="minorHAnsi"/>
        </w:rPr>
        <w:t>zgodny</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wymaganiami</w:t>
      </w:r>
      <w:r w:rsidRPr="000D15EA">
        <w:rPr>
          <w:rFonts w:asciiTheme="minorHAnsi" w:hAnsiTheme="minorHAnsi" w:cstheme="minorHAnsi"/>
          <w:spacing w:val="-12"/>
        </w:rPr>
        <w:t xml:space="preserve"> </w:t>
      </w:r>
      <w:r w:rsidRPr="000D15EA">
        <w:rPr>
          <w:rFonts w:asciiTheme="minorHAnsi" w:hAnsiTheme="minorHAnsi" w:cstheme="minorHAnsi"/>
        </w:rPr>
        <w:t xml:space="preserve">określonymi </w:t>
      </w:r>
      <w:r w:rsidR="000943EB" w:rsidRPr="000D15EA">
        <w:rPr>
          <w:rFonts w:asciiTheme="minorHAnsi" w:hAnsiTheme="minorHAnsi" w:cstheme="minorHAnsi"/>
        </w:rPr>
        <w:br/>
      </w:r>
      <w:r w:rsidRPr="000D15EA">
        <w:rPr>
          <w:rFonts w:asciiTheme="minorHAnsi" w:hAnsiTheme="minorHAnsi" w:cstheme="minorHAnsi"/>
        </w:rPr>
        <w:t>w Umowie i Specyfikacji Warunków Zamówienia oraz będzie zobowiązany</w:t>
      </w:r>
      <w:r w:rsidRPr="000D15EA">
        <w:rPr>
          <w:rFonts w:asciiTheme="minorHAnsi" w:hAnsiTheme="minorHAnsi" w:cstheme="minorHAnsi"/>
          <w:spacing w:val="-14"/>
        </w:rPr>
        <w:t xml:space="preserve"> </w:t>
      </w:r>
      <w:r w:rsidRPr="000D15EA">
        <w:rPr>
          <w:rFonts w:asciiTheme="minorHAnsi" w:hAnsiTheme="minorHAnsi" w:cstheme="minorHAnsi"/>
        </w:rPr>
        <w:t>do:</w:t>
      </w:r>
    </w:p>
    <w:p w14:paraId="047F1A0C" w14:textId="1697DD2C" w:rsidR="002353FE"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 xml:space="preserve">świadczenia usług z należytą starannością, zapewniającą należyte wykonanie umowy, </w:t>
      </w:r>
      <w:r w:rsidR="000943EB" w:rsidRPr="000D15EA">
        <w:rPr>
          <w:rFonts w:asciiTheme="minorHAnsi" w:hAnsiTheme="minorHAnsi" w:cstheme="minorHAnsi"/>
        </w:rPr>
        <w:br/>
      </w:r>
      <w:r w:rsidRPr="000D15EA">
        <w:rPr>
          <w:rFonts w:asciiTheme="minorHAnsi" w:hAnsiTheme="minorHAnsi" w:cstheme="minorHAnsi"/>
        </w:rPr>
        <w:t>a w szczególności w sposób zgodny z zasadami aktualnej wiedzy technicznej, obowiązującymi przepisami prawa oraz zgodnie z Normami</w:t>
      </w:r>
      <w:r w:rsidRPr="000D15EA">
        <w:rPr>
          <w:rFonts w:asciiTheme="minorHAnsi" w:hAnsiTheme="minorHAnsi" w:cstheme="minorHAnsi"/>
          <w:spacing w:val="-4"/>
        </w:rPr>
        <w:t xml:space="preserve"> </w:t>
      </w:r>
      <w:r w:rsidRPr="000D15EA">
        <w:rPr>
          <w:rFonts w:asciiTheme="minorHAnsi" w:hAnsiTheme="minorHAnsi" w:cstheme="minorHAnsi"/>
        </w:rPr>
        <w:t>Polskimi;</w:t>
      </w:r>
    </w:p>
    <w:p w14:paraId="1B16EDA4" w14:textId="77777777" w:rsidR="002353FE" w:rsidRPr="000D15EA" w:rsidRDefault="002353FE" w:rsidP="0099487E">
      <w:pPr>
        <w:pStyle w:val="Akapitzlist"/>
        <w:numPr>
          <w:ilvl w:val="1"/>
          <w:numId w:val="7"/>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zaplanowania procesu</w:t>
      </w:r>
      <w:r w:rsidRPr="000D15EA">
        <w:rPr>
          <w:rFonts w:asciiTheme="minorHAnsi" w:hAnsiTheme="minorHAnsi" w:cstheme="minorHAnsi"/>
          <w:spacing w:val="-1"/>
        </w:rPr>
        <w:t xml:space="preserve"> </w:t>
      </w:r>
      <w:r w:rsidRPr="000D15EA">
        <w:rPr>
          <w:rFonts w:asciiTheme="minorHAnsi" w:hAnsiTheme="minorHAnsi" w:cstheme="minorHAnsi"/>
        </w:rPr>
        <w:t>projektowania,</w:t>
      </w:r>
    </w:p>
    <w:p w14:paraId="59A777A8" w14:textId="77777777" w:rsidR="002353FE" w:rsidRPr="000D15EA" w:rsidRDefault="002353FE" w:rsidP="0099487E">
      <w:pPr>
        <w:pStyle w:val="Akapitzlist"/>
        <w:numPr>
          <w:ilvl w:val="1"/>
          <w:numId w:val="7"/>
        </w:numPr>
        <w:tabs>
          <w:tab w:val="left" w:pos="851"/>
        </w:tabs>
        <w:spacing w:line="276" w:lineRule="auto"/>
        <w:ind w:left="851" w:right="118" w:hanging="284"/>
        <w:rPr>
          <w:rFonts w:asciiTheme="minorHAnsi" w:hAnsiTheme="minorHAnsi" w:cstheme="minorHAnsi"/>
        </w:rPr>
      </w:pPr>
      <w:r w:rsidRPr="000D15EA">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8A64206" w14:textId="77777777"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0D15EA">
        <w:rPr>
          <w:rFonts w:asciiTheme="minorHAnsi" w:hAnsiTheme="minorHAnsi" w:cstheme="minorHAnsi"/>
          <w:spacing w:val="-11"/>
        </w:rPr>
        <w:t xml:space="preserve"> </w:t>
      </w:r>
      <w:r w:rsidRPr="000D15EA">
        <w:rPr>
          <w:rFonts w:asciiTheme="minorHAnsi" w:hAnsiTheme="minorHAnsi" w:cstheme="minorHAnsi"/>
        </w:rPr>
        <w:t>obiektów,</w:t>
      </w:r>
    </w:p>
    <w:p w14:paraId="3BEDBBBF"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A485D70" w14:textId="77777777" w:rsidR="002353FE" w:rsidRPr="000D15EA" w:rsidRDefault="002353FE" w:rsidP="0099487E">
      <w:pPr>
        <w:pStyle w:val="Akapitzlist"/>
        <w:numPr>
          <w:ilvl w:val="1"/>
          <w:numId w:val="7"/>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sporządzenia dokumentacji projektowej z zachowaniem zasad równego traktowania Wykonawców</w:t>
      </w:r>
      <w:r w:rsidRPr="000D15EA">
        <w:rPr>
          <w:rFonts w:asciiTheme="minorHAnsi" w:hAnsiTheme="minorHAnsi" w:cstheme="minorHAnsi"/>
          <w:spacing w:val="-10"/>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uczciwej</w:t>
      </w:r>
      <w:r w:rsidRPr="000D15EA">
        <w:rPr>
          <w:rFonts w:asciiTheme="minorHAnsi" w:hAnsiTheme="minorHAnsi" w:cstheme="minorHAnsi"/>
          <w:spacing w:val="-9"/>
        </w:rPr>
        <w:t xml:space="preserve"> </w:t>
      </w:r>
      <w:r w:rsidRPr="000D15EA">
        <w:rPr>
          <w:rFonts w:asciiTheme="minorHAnsi" w:hAnsiTheme="minorHAnsi" w:cstheme="minorHAnsi"/>
        </w:rPr>
        <w:t>konkurencji,</w:t>
      </w:r>
      <w:r w:rsidRPr="000D15EA">
        <w:rPr>
          <w:rFonts w:asciiTheme="minorHAnsi" w:hAnsiTheme="minorHAnsi" w:cstheme="minorHAnsi"/>
          <w:spacing w:val="-12"/>
        </w:rPr>
        <w:t xml:space="preserve"> </w:t>
      </w:r>
      <w:r w:rsidRPr="000D15EA">
        <w:rPr>
          <w:rFonts w:asciiTheme="minorHAnsi" w:hAnsiTheme="minorHAnsi" w:cstheme="minorHAnsi"/>
        </w:rPr>
        <w:t>a</w:t>
      </w:r>
      <w:r w:rsidRPr="000D15EA">
        <w:rPr>
          <w:rFonts w:asciiTheme="minorHAnsi" w:hAnsiTheme="minorHAnsi" w:cstheme="minorHAnsi"/>
          <w:spacing w:val="-8"/>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8"/>
        </w:rPr>
        <w:t xml:space="preserve"> </w:t>
      </w:r>
      <w:r w:rsidRPr="000D15EA">
        <w:rPr>
          <w:rFonts w:asciiTheme="minorHAnsi" w:hAnsiTheme="minorHAnsi" w:cstheme="minorHAnsi"/>
        </w:rPr>
        <w:t>nie</w:t>
      </w:r>
      <w:r w:rsidRPr="000D15EA">
        <w:rPr>
          <w:rFonts w:asciiTheme="minorHAnsi" w:hAnsiTheme="minorHAnsi" w:cstheme="minorHAnsi"/>
          <w:spacing w:val="-11"/>
        </w:rPr>
        <w:t xml:space="preserve"> </w:t>
      </w:r>
      <w:r w:rsidRPr="000D15EA">
        <w:rPr>
          <w:rFonts w:asciiTheme="minorHAnsi" w:hAnsiTheme="minorHAnsi" w:cstheme="minorHAnsi"/>
        </w:rPr>
        <w:t>posługiwania</w:t>
      </w:r>
      <w:r w:rsidRPr="000D15EA">
        <w:rPr>
          <w:rFonts w:asciiTheme="minorHAnsi" w:hAnsiTheme="minorHAnsi" w:cstheme="minorHAnsi"/>
          <w:spacing w:val="-11"/>
        </w:rPr>
        <w:t xml:space="preserve"> </w:t>
      </w:r>
      <w:r w:rsidRPr="000D15EA">
        <w:rPr>
          <w:rFonts w:asciiTheme="minorHAnsi" w:hAnsiTheme="minorHAnsi" w:cstheme="minorHAnsi"/>
        </w:rPr>
        <w:t>się</w:t>
      </w:r>
      <w:r w:rsidRPr="000D15EA">
        <w:rPr>
          <w:rFonts w:asciiTheme="minorHAnsi" w:hAnsiTheme="minorHAnsi" w:cstheme="minorHAnsi"/>
          <w:spacing w:val="-9"/>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opracowaniach projektowych nazwami handlowymi produktów i materiałów oraz nie określania ich w sposób wskazujący na konkretne produkty lub</w:t>
      </w:r>
      <w:r w:rsidRPr="000D15EA">
        <w:rPr>
          <w:rFonts w:asciiTheme="minorHAnsi" w:hAnsiTheme="minorHAnsi" w:cstheme="minorHAnsi"/>
          <w:spacing w:val="-6"/>
        </w:rPr>
        <w:t xml:space="preserve"> </w:t>
      </w:r>
      <w:r w:rsidRPr="000D15EA">
        <w:rPr>
          <w:rFonts w:asciiTheme="minorHAnsi" w:hAnsiTheme="minorHAnsi" w:cstheme="minorHAnsi"/>
        </w:rPr>
        <w:t>producentów,</w:t>
      </w:r>
    </w:p>
    <w:p w14:paraId="35355D5E"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wskazania   parametrów   świadczących   o   równoważności   produktów,   materiałów   itp.   w przypadku dopuszczenia rozwiązań</w:t>
      </w:r>
      <w:r w:rsidRPr="000D15EA">
        <w:rPr>
          <w:rFonts w:asciiTheme="minorHAnsi" w:hAnsiTheme="minorHAnsi" w:cstheme="minorHAnsi"/>
          <w:spacing w:val="-6"/>
        </w:rPr>
        <w:t xml:space="preserve"> </w:t>
      </w:r>
      <w:r w:rsidRPr="000D15EA">
        <w:rPr>
          <w:rFonts w:asciiTheme="minorHAnsi" w:hAnsiTheme="minorHAnsi" w:cstheme="minorHAnsi"/>
        </w:rPr>
        <w:t>równoważnych,</w:t>
      </w:r>
    </w:p>
    <w:p w14:paraId="506504C2" w14:textId="77777777" w:rsidR="00286250"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0D15EA">
        <w:rPr>
          <w:rFonts w:asciiTheme="minorHAnsi" w:hAnsiTheme="minorHAnsi" w:cstheme="minorHAnsi"/>
          <w:spacing w:val="-3"/>
        </w:rPr>
        <w:t xml:space="preserve"> </w:t>
      </w:r>
      <w:r w:rsidRPr="000D15EA">
        <w:rPr>
          <w:rFonts w:asciiTheme="minorHAnsi" w:hAnsiTheme="minorHAnsi" w:cstheme="minorHAnsi"/>
        </w:rPr>
        <w:t>konkurencję.</w:t>
      </w:r>
    </w:p>
    <w:p w14:paraId="212796EB" w14:textId="39009E90" w:rsidR="002353FE" w:rsidRPr="000D15EA" w:rsidRDefault="002353FE" w:rsidP="0099487E">
      <w:pPr>
        <w:pStyle w:val="Akapitzlist"/>
        <w:numPr>
          <w:ilvl w:val="1"/>
          <w:numId w:val="7"/>
        </w:numPr>
        <w:tabs>
          <w:tab w:val="left" w:pos="993"/>
        </w:tabs>
        <w:spacing w:line="276" w:lineRule="auto"/>
        <w:ind w:left="851" w:right="120" w:hanging="284"/>
        <w:rPr>
          <w:rFonts w:asciiTheme="minorHAnsi" w:hAnsiTheme="minorHAnsi" w:cstheme="minorHAnsi"/>
        </w:rPr>
      </w:pPr>
      <w:r w:rsidRPr="000D15EA">
        <w:rPr>
          <w:rFonts w:asciiTheme="minorHAnsi" w:hAnsiTheme="minorHAnsi" w:cstheme="minorHAnsi"/>
        </w:rPr>
        <w:t>naprawienia błędów wynikających z opracowanej dokumentacji</w:t>
      </w:r>
      <w:r w:rsidRPr="000D15EA">
        <w:rPr>
          <w:rFonts w:asciiTheme="minorHAnsi" w:hAnsiTheme="minorHAnsi" w:cstheme="minorHAnsi"/>
          <w:spacing w:val="-6"/>
        </w:rPr>
        <w:t xml:space="preserve"> </w:t>
      </w:r>
      <w:r w:rsidRPr="000D15EA">
        <w:rPr>
          <w:rFonts w:asciiTheme="minorHAnsi" w:hAnsiTheme="minorHAnsi" w:cstheme="minorHAnsi"/>
        </w:rPr>
        <w:t>projektowej.</w:t>
      </w:r>
    </w:p>
    <w:p w14:paraId="67CFBDEF" w14:textId="77777777" w:rsidR="00AD41A9" w:rsidRPr="000D15EA" w:rsidRDefault="00AD41A9" w:rsidP="0099487E">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3</w:t>
      </w:r>
      <w:r w:rsidR="0054481E" w:rsidRPr="000D15EA">
        <w:rPr>
          <w:rFonts w:asciiTheme="minorHAnsi" w:hAnsiTheme="minorHAnsi" w:cstheme="minorHAnsi"/>
        </w:rPr>
        <w:t>.</w:t>
      </w:r>
    </w:p>
    <w:p w14:paraId="440D1F8A" w14:textId="77777777" w:rsidR="002353FE" w:rsidRPr="000D15EA" w:rsidRDefault="002353F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Dokumentacja projektowa, w tym jej poszczególne części, służyć będzie następującym celom:</w:t>
      </w:r>
    </w:p>
    <w:p w14:paraId="467FC521" w14:textId="6393D7D7" w:rsidR="002353FE" w:rsidRPr="000D15EA" w:rsidRDefault="002353FE" w:rsidP="0099487E">
      <w:pPr>
        <w:pStyle w:val="Akapitzlist"/>
        <w:numPr>
          <w:ilvl w:val="1"/>
          <w:numId w:val="9"/>
        </w:numPr>
        <w:tabs>
          <w:tab w:val="left" w:pos="851"/>
        </w:tabs>
        <w:spacing w:line="276" w:lineRule="auto"/>
        <w:ind w:left="851" w:right="108" w:hanging="284"/>
        <w:rPr>
          <w:rFonts w:asciiTheme="minorHAnsi" w:hAnsiTheme="minorHAnsi" w:cstheme="minorHAnsi"/>
        </w:rPr>
      </w:pPr>
      <w:r w:rsidRPr="000D15EA">
        <w:rPr>
          <w:rFonts w:asciiTheme="minorHAnsi" w:hAnsiTheme="minorHAnsi" w:cstheme="minorHAnsi"/>
        </w:rPr>
        <w:t>uzyskaniu ostatecznych decyzji o zatwierdzeniu projektu budowlanego i pozwoleniu na</w:t>
      </w:r>
      <w:r w:rsidRPr="000D15EA">
        <w:rPr>
          <w:rFonts w:asciiTheme="minorHAnsi" w:hAnsiTheme="minorHAnsi" w:cstheme="minorHAnsi"/>
          <w:spacing w:val="-2"/>
        </w:rPr>
        <w:t xml:space="preserve"> </w:t>
      </w:r>
      <w:r w:rsidRPr="000D15EA">
        <w:rPr>
          <w:rFonts w:asciiTheme="minorHAnsi" w:hAnsiTheme="minorHAnsi" w:cstheme="minorHAnsi"/>
        </w:rPr>
        <w:t>budowę</w:t>
      </w:r>
      <w:r w:rsidR="00CE4C0C" w:rsidRPr="000D15EA">
        <w:rPr>
          <w:rFonts w:asciiTheme="minorHAnsi" w:hAnsiTheme="minorHAnsi" w:cstheme="minorHAnsi"/>
        </w:rPr>
        <w:t xml:space="preserve"> lub zgłoszenia robót z otrzymanym zaświadczeniem</w:t>
      </w:r>
      <w:r w:rsidRPr="000D15EA">
        <w:rPr>
          <w:rFonts w:asciiTheme="minorHAnsi" w:hAnsiTheme="minorHAnsi" w:cstheme="minorHAnsi"/>
        </w:rPr>
        <w:t>;</w:t>
      </w:r>
    </w:p>
    <w:p w14:paraId="2EBA4E38" w14:textId="77777777" w:rsidR="002353FE" w:rsidRPr="000D15EA" w:rsidRDefault="002353FE" w:rsidP="0099487E">
      <w:pPr>
        <w:pStyle w:val="Akapitzlist"/>
        <w:numPr>
          <w:ilvl w:val="1"/>
          <w:numId w:val="9"/>
        </w:numPr>
        <w:tabs>
          <w:tab w:val="left" w:pos="851"/>
        </w:tabs>
        <w:spacing w:line="276" w:lineRule="auto"/>
        <w:ind w:left="851" w:right="105" w:hanging="284"/>
        <w:rPr>
          <w:rFonts w:asciiTheme="minorHAnsi" w:hAnsiTheme="minorHAnsi" w:cstheme="minorHAnsi"/>
        </w:rPr>
      </w:pPr>
      <w:r w:rsidRPr="000D15EA">
        <w:rPr>
          <w:rFonts w:asciiTheme="minorHAnsi" w:hAnsiTheme="minorHAnsi" w:cstheme="minorHAnsi"/>
        </w:rPr>
        <w:t xml:space="preserve">opisowi przedmiotu zamówienia w procedurze udzielenia zamówienia publicznego na roboty </w:t>
      </w:r>
      <w:r w:rsidRPr="000D15EA">
        <w:rPr>
          <w:rFonts w:asciiTheme="minorHAnsi" w:hAnsiTheme="minorHAnsi" w:cstheme="minorHAnsi"/>
        </w:rPr>
        <w:lastRenderedPageBreak/>
        <w:t>budowlane oraz ustaleniu wartości szacunkowej zamówienia na roboty budowlane;</w:t>
      </w:r>
    </w:p>
    <w:p w14:paraId="3C577BE8" w14:textId="77777777" w:rsidR="002353FE" w:rsidRPr="000D15EA" w:rsidRDefault="002353FE" w:rsidP="0099487E">
      <w:pPr>
        <w:pStyle w:val="Akapitzlist"/>
        <w:numPr>
          <w:ilvl w:val="1"/>
          <w:numId w:val="9"/>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realizacji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E711AD9" w14:textId="1961FC53" w:rsidR="00DF524B" w:rsidRPr="000D15EA" w:rsidRDefault="002353FE" w:rsidP="0099487E">
      <w:pPr>
        <w:pStyle w:val="Akapitzlist"/>
        <w:numPr>
          <w:ilvl w:val="0"/>
          <w:numId w:val="9"/>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Zamówienie obejmuje wykonanie wymaganych opracowań</w:t>
      </w:r>
      <w:r w:rsidRPr="000D15EA">
        <w:rPr>
          <w:rFonts w:asciiTheme="minorHAnsi" w:hAnsiTheme="minorHAnsi" w:cstheme="minorHAnsi"/>
          <w:spacing w:val="-5"/>
        </w:rPr>
        <w:t xml:space="preserve"> </w:t>
      </w:r>
      <w:r w:rsidR="002F69EE" w:rsidRPr="000D15EA">
        <w:rPr>
          <w:rFonts w:asciiTheme="minorHAnsi" w:hAnsiTheme="minorHAnsi" w:cstheme="minorHAnsi"/>
        </w:rPr>
        <w:t>zgodnie z Załącznikiem nr 1 do niniejszej umowy.</w:t>
      </w:r>
    </w:p>
    <w:p w14:paraId="2F7D59C6" w14:textId="77777777"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6AE2CD88"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 xml:space="preserve">Zmiana którejkolwiek z osób, o których mowa w ust. </w:t>
      </w:r>
      <w:r w:rsidR="00FC0ED7" w:rsidRPr="000D15EA">
        <w:rPr>
          <w:rFonts w:asciiTheme="minorHAnsi" w:hAnsiTheme="minorHAnsi" w:cstheme="minorHAnsi"/>
        </w:rPr>
        <w:t>3</w:t>
      </w:r>
      <w:r w:rsidRPr="000D15EA">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0D15EA">
        <w:rPr>
          <w:rFonts w:asciiTheme="minorHAnsi" w:hAnsiTheme="minorHAnsi" w:cstheme="minorHAnsi"/>
          <w:spacing w:val="-2"/>
        </w:rPr>
        <w:t xml:space="preserve"> </w:t>
      </w:r>
      <w:r w:rsidRPr="000D15EA">
        <w:rPr>
          <w:rFonts w:asciiTheme="minorHAnsi" w:hAnsiTheme="minorHAnsi" w:cstheme="minorHAnsi"/>
        </w:rPr>
        <w:t>zamówienia.</w:t>
      </w:r>
    </w:p>
    <w:p w14:paraId="77C1A935" w14:textId="37C94A71" w:rsidR="00530DEE" w:rsidRPr="000D15EA" w:rsidRDefault="00530DE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Zaakceptowana przez Zamawiającego zmiana którejkolwiek z osób, o których mowa w ust. </w:t>
      </w:r>
      <w:r w:rsidR="00FC0ED7" w:rsidRPr="000D15EA">
        <w:rPr>
          <w:rFonts w:asciiTheme="minorHAnsi" w:hAnsiTheme="minorHAnsi" w:cstheme="minorHAnsi"/>
        </w:rPr>
        <w:t>4</w:t>
      </w:r>
      <w:r w:rsidRPr="000D15EA">
        <w:rPr>
          <w:rFonts w:asciiTheme="minorHAnsi" w:hAnsiTheme="minorHAnsi" w:cstheme="minorHAnsi"/>
        </w:rPr>
        <w:t xml:space="preserve"> winna być potwierdzona pisemnie i nie wymaga aneksu do niniejszej</w:t>
      </w:r>
      <w:r w:rsidRPr="000D15EA">
        <w:rPr>
          <w:rFonts w:asciiTheme="minorHAnsi" w:hAnsiTheme="minorHAnsi" w:cstheme="minorHAnsi"/>
          <w:spacing w:val="-13"/>
        </w:rPr>
        <w:t xml:space="preserve"> </w:t>
      </w:r>
      <w:r w:rsidRPr="000D15EA">
        <w:rPr>
          <w:rFonts w:asciiTheme="minorHAnsi" w:hAnsiTheme="minorHAnsi" w:cstheme="minorHAnsi"/>
        </w:rPr>
        <w:t>umowy.</w:t>
      </w:r>
    </w:p>
    <w:p w14:paraId="1DA7A0C9" w14:textId="77777777" w:rsidR="0054481E" w:rsidRPr="000D15EA" w:rsidRDefault="0054481E" w:rsidP="0099487E">
      <w:pPr>
        <w:pStyle w:val="Nagwek1"/>
        <w:spacing w:line="276" w:lineRule="auto"/>
        <w:jc w:val="left"/>
        <w:rPr>
          <w:rFonts w:asciiTheme="minorHAnsi" w:hAnsiTheme="minorHAnsi" w:cstheme="minorHAnsi"/>
        </w:rPr>
      </w:pPr>
    </w:p>
    <w:p w14:paraId="218CC3B5" w14:textId="67F1A580"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4</w:t>
      </w:r>
      <w:r w:rsidR="0054481E" w:rsidRPr="000D15EA">
        <w:rPr>
          <w:rFonts w:asciiTheme="minorHAnsi" w:hAnsiTheme="minorHAnsi" w:cstheme="minorHAnsi"/>
        </w:rPr>
        <w:t>.</w:t>
      </w:r>
    </w:p>
    <w:p w14:paraId="303CB459" w14:textId="1B707706" w:rsidR="00530DEE" w:rsidRPr="000D15EA" w:rsidRDefault="00530DEE" w:rsidP="0099487E">
      <w:pPr>
        <w:pStyle w:val="Akapitzlist"/>
        <w:widowControl/>
        <w:numPr>
          <w:ilvl w:val="0"/>
          <w:numId w:val="5"/>
        </w:numPr>
        <w:autoSpaceDE/>
        <w:autoSpaceDN/>
        <w:spacing w:line="276" w:lineRule="auto"/>
        <w:ind w:left="284" w:hanging="284"/>
        <w:rPr>
          <w:rFonts w:asciiTheme="minorHAnsi" w:hAnsiTheme="minorHAnsi" w:cstheme="minorHAnsi"/>
          <w:b/>
        </w:rPr>
      </w:pPr>
      <w:r w:rsidRPr="000D15EA">
        <w:rPr>
          <w:rFonts w:asciiTheme="minorHAnsi" w:hAnsiTheme="minorHAnsi" w:cstheme="minorHAnsi"/>
          <w:color w:val="000000"/>
        </w:rPr>
        <w:t>Wykonawca zobowiązuje się wykonać zakres rzeczowy określony §</w:t>
      </w:r>
      <w:r w:rsidR="0054481E" w:rsidRPr="000D15EA">
        <w:rPr>
          <w:rFonts w:asciiTheme="minorHAnsi" w:hAnsiTheme="minorHAnsi" w:cstheme="minorHAnsi"/>
          <w:color w:val="000000"/>
        </w:rPr>
        <w:t xml:space="preserve"> </w:t>
      </w:r>
      <w:r w:rsidR="005B1FCF" w:rsidRPr="000D15EA">
        <w:rPr>
          <w:rFonts w:asciiTheme="minorHAnsi" w:hAnsiTheme="minorHAnsi" w:cstheme="minorHAnsi"/>
          <w:color w:val="000000"/>
        </w:rPr>
        <w:t>1</w:t>
      </w:r>
      <w:r w:rsidRPr="000D15EA">
        <w:rPr>
          <w:rFonts w:asciiTheme="minorHAnsi" w:hAnsiTheme="minorHAnsi" w:cstheme="minorHAnsi"/>
          <w:color w:val="000000"/>
        </w:rPr>
        <w:t xml:space="preserve"> i przekazać Zamawiającemu, </w:t>
      </w:r>
      <w:r w:rsidR="0054481E" w:rsidRPr="000D15EA">
        <w:rPr>
          <w:rFonts w:asciiTheme="minorHAnsi" w:hAnsiTheme="minorHAnsi" w:cstheme="minorHAnsi"/>
          <w:color w:val="000000"/>
        </w:rPr>
        <w:br/>
      </w:r>
      <w:r w:rsidRPr="000D15EA">
        <w:rPr>
          <w:rFonts w:asciiTheme="minorHAnsi" w:hAnsiTheme="minorHAnsi" w:cstheme="minorHAnsi"/>
          <w:color w:val="000000"/>
        </w:rPr>
        <w:t>w terminie:</w:t>
      </w:r>
      <w:r w:rsidRPr="000D15EA">
        <w:rPr>
          <w:rFonts w:asciiTheme="minorHAnsi" w:hAnsiTheme="minorHAnsi" w:cstheme="minorHAnsi"/>
          <w:b/>
          <w:color w:val="000000"/>
        </w:rPr>
        <w:t xml:space="preserve"> </w:t>
      </w:r>
      <w:r w:rsidR="00AD41A9" w:rsidRPr="000D15EA">
        <w:rPr>
          <w:rFonts w:asciiTheme="minorHAnsi" w:hAnsiTheme="minorHAnsi" w:cstheme="minorHAnsi"/>
          <w:b/>
          <w:color w:val="000000"/>
        </w:rPr>
        <w:t xml:space="preserve"> </w:t>
      </w:r>
      <w:r w:rsidR="00CE4C0C" w:rsidRPr="000D15EA">
        <w:rPr>
          <w:rFonts w:asciiTheme="minorHAnsi" w:hAnsiTheme="minorHAnsi" w:cstheme="minorHAnsi"/>
          <w:b/>
          <w:color w:val="000000"/>
        </w:rPr>
        <w:t>7</w:t>
      </w:r>
      <w:r w:rsidR="00DF524B" w:rsidRPr="000D15EA">
        <w:rPr>
          <w:rFonts w:asciiTheme="minorHAnsi" w:hAnsiTheme="minorHAnsi" w:cstheme="minorHAnsi"/>
          <w:b/>
          <w:color w:val="000000"/>
        </w:rPr>
        <w:t xml:space="preserve"> miesięcy</w:t>
      </w:r>
      <w:r w:rsidR="009739FF" w:rsidRPr="000D15EA">
        <w:rPr>
          <w:rFonts w:asciiTheme="minorHAnsi" w:hAnsiTheme="minorHAnsi" w:cstheme="minorHAnsi"/>
          <w:b/>
          <w:color w:val="000000"/>
        </w:rPr>
        <w:t xml:space="preserve"> od</w:t>
      </w:r>
      <w:r w:rsidR="00AD41A9" w:rsidRPr="000D15EA">
        <w:rPr>
          <w:rFonts w:asciiTheme="minorHAnsi" w:hAnsiTheme="minorHAnsi" w:cstheme="minorHAnsi"/>
          <w:b/>
          <w:color w:val="000000"/>
        </w:rPr>
        <w:t xml:space="preserve"> podpisania umowy</w:t>
      </w:r>
      <w:r w:rsidR="00DF524B" w:rsidRPr="000D15EA">
        <w:rPr>
          <w:rFonts w:asciiTheme="minorHAnsi" w:hAnsiTheme="minorHAnsi" w:cstheme="minorHAnsi"/>
          <w:b/>
          <w:color w:val="000000"/>
        </w:rPr>
        <w:t>.</w:t>
      </w:r>
    </w:p>
    <w:p w14:paraId="23DF79A6" w14:textId="77777777" w:rsidR="00530DEE" w:rsidRPr="000D15EA" w:rsidRDefault="00530DEE" w:rsidP="0099487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0D15EA">
        <w:rPr>
          <w:rFonts w:asciiTheme="minorHAnsi" w:hAnsiTheme="minorHAnsi" w:cstheme="minorHAnsi"/>
          <w:color w:val="000000"/>
        </w:rPr>
        <w:t>Odbiór dokumentacji projektowej nastąpi po jej wykonaniu na podstawie protokołu zdawczo-odbiorczego.</w:t>
      </w:r>
    </w:p>
    <w:p w14:paraId="4F4A9B70" w14:textId="78501060" w:rsidR="00530DEE" w:rsidRPr="000D15EA" w:rsidRDefault="00530DEE" w:rsidP="0099487E">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0D15EA">
        <w:rPr>
          <w:rFonts w:asciiTheme="minorHAnsi" w:hAnsiTheme="minorHAnsi" w:cstheme="minorHAnsi"/>
          <w:color w:val="000000"/>
        </w:rPr>
        <w:t>Datę podpisania przez Zamawiającego tego protokołu traktuje się jako datę wykonania i odbioru</w:t>
      </w:r>
      <w:r w:rsidR="00223F04" w:rsidRPr="000D15EA">
        <w:rPr>
          <w:rFonts w:asciiTheme="minorHAnsi" w:hAnsiTheme="minorHAnsi" w:cstheme="minorHAnsi"/>
          <w:color w:val="000000"/>
        </w:rPr>
        <w:t xml:space="preserve"> </w:t>
      </w:r>
      <w:r w:rsidRPr="000D15EA">
        <w:rPr>
          <w:rFonts w:asciiTheme="minorHAnsi" w:hAnsiTheme="minorHAnsi" w:cstheme="minorHAnsi"/>
          <w:color w:val="000000"/>
        </w:rPr>
        <w:t>dokumentacji projektowej.</w:t>
      </w:r>
    </w:p>
    <w:p w14:paraId="7C39F21F" w14:textId="77777777" w:rsidR="00530DEE" w:rsidRPr="000D15EA" w:rsidRDefault="00530DEE" w:rsidP="0099487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0D15EA">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0D15EA" w:rsidRDefault="00530DEE" w:rsidP="0099487E">
      <w:pPr>
        <w:spacing w:line="276" w:lineRule="auto"/>
        <w:jc w:val="both"/>
        <w:rPr>
          <w:rFonts w:asciiTheme="minorHAnsi" w:hAnsiTheme="minorHAnsi" w:cstheme="minorHAnsi"/>
        </w:rPr>
      </w:pPr>
    </w:p>
    <w:p w14:paraId="6F902A24" w14:textId="016EC569"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5</w:t>
      </w:r>
      <w:r w:rsidR="0054481E" w:rsidRPr="000D15EA">
        <w:rPr>
          <w:rFonts w:asciiTheme="minorHAnsi" w:hAnsiTheme="minorHAnsi" w:cstheme="minorHAnsi"/>
        </w:rPr>
        <w:t>.</w:t>
      </w:r>
    </w:p>
    <w:p w14:paraId="08ADAC9B"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Do obowiązków Zamawiającego należy zapłata za wykonanie kompletnego przedmiotu umowy.</w:t>
      </w:r>
    </w:p>
    <w:p w14:paraId="09C35DCD" w14:textId="7248D7D6"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Wykonawca zapewnia, że dokumentacja projektowa będzie wykonana w stanie kompletnym z</w:t>
      </w:r>
      <w:r w:rsidR="002F3F93" w:rsidRPr="000D15EA">
        <w:rPr>
          <w:rFonts w:asciiTheme="minorHAnsi" w:hAnsiTheme="minorHAnsi" w:cstheme="minorHAnsi"/>
        </w:rPr>
        <w:t xml:space="preserve"> </w:t>
      </w:r>
      <w:r w:rsidRPr="000D15EA">
        <w:rPr>
          <w:rFonts w:asciiTheme="minorHAnsi" w:hAnsiTheme="minorHAnsi" w:cstheme="minorHAnsi"/>
        </w:rPr>
        <w:t>punktu widzenia celu, któremu ma</w:t>
      </w:r>
      <w:r w:rsidRPr="000D15EA">
        <w:rPr>
          <w:rFonts w:asciiTheme="minorHAnsi" w:hAnsiTheme="minorHAnsi" w:cstheme="minorHAnsi"/>
          <w:spacing w:val="-2"/>
        </w:rPr>
        <w:t xml:space="preserve"> </w:t>
      </w:r>
      <w:r w:rsidRPr="000D15EA">
        <w:rPr>
          <w:rFonts w:asciiTheme="minorHAnsi" w:hAnsiTheme="minorHAnsi" w:cstheme="minorHAnsi"/>
        </w:rPr>
        <w:t>służyć.</w:t>
      </w:r>
    </w:p>
    <w:p w14:paraId="26F22A63" w14:textId="77777777" w:rsidR="00530DEE" w:rsidRPr="000D15EA" w:rsidRDefault="00530DEE" w:rsidP="0099487E">
      <w:pPr>
        <w:pStyle w:val="Akapitzlist"/>
        <w:numPr>
          <w:ilvl w:val="0"/>
          <w:numId w:val="10"/>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Do obowiązków Wykonawcy należy w</w:t>
      </w:r>
      <w:r w:rsidRPr="000D15EA">
        <w:rPr>
          <w:rFonts w:asciiTheme="minorHAnsi" w:hAnsiTheme="minorHAnsi" w:cstheme="minorHAnsi"/>
          <w:spacing w:val="-13"/>
        </w:rPr>
        <w:t xml:space="preserve"> </w:t>
      </w:r>
      <w:r w:rsidRPr="000D15EA">
        <w:rPr>
          <w:rFonts w:asciiTheme="minorHAnsi" w:hAnsiTheme="minorHAnsi" w:cstheme="minorHAnsi"/>
        </w:rPr>
        <w:t>szczególności:</w:t>
      </w:r>
    </w:p>
    <w:p w14:paraId="3350D22F" w14:textId="77777777" w:rsidR="00530DEE" w:rsidRPr="000D15EA" w:rsidRDefault="00530DEE" w:rsidP="0099487E">
      <w:pPr>
        <w:pStyle w:val="Akapitzlist"/>
        <w:numPr>
          <w:ilvl w:val="1"/>
          <w:numId w:val="10"/>
        </w:numPr>
        <w:tabs>
          <w:tab w:val="left" w:pos="851"/>
        </w:tabs>
        <w:spacing w:line="276" w:lineRule="auto"/>
        <w:ind w:left="851" w:right="113" w:hanging="284"/>
        <w:rPr>
          <w:rFonts w:asciiTheme="minorHAnsi" w:hAnsiTheme="minorHAnsi" w:cstheme="minorHAnsi"/>
        </w:rPr>
      </w:pPr>
      <w:r w:rsidRPr="000D15EA">
        <w:rPr>
          <w:rFonts w:asciiTheme="minorHAnsi" w:hAnsiTheme="minorHAnsi" w:cstheme="minorHAnsi"/>
        </w:rPr>
        <w:t>zrealizowanie przedmiotu umowy z najwyższą starannością, z uwzględnieniem profesjonalnego charakteru świadczonych przez siebie</w:t>
      </w:r>
      <w:r w:rsidRPr="000D15EA">
        <w:rPr>
          <w:rFonts w:asciiTheme="minorHAnsi" w:hAnsiTheme="minorHAnsi" w:cstheme="minorHAnsi"/>
          <w:spacing w:val="-1"/>
        </w:rPr>
        <w:t xml:space="preserve"> </w:t>
      </w:r>
      <w:r w:rsidRPr="000D15EA">
        <w:rPr>
          <w:rFonts w:asciiTheme="minorHAnsi" w:hAnsiTheme="minorHAnsi" w:cstheme="minorHAnsi"/>
        </w:rPr>
        <w:t>usług;</w:t>
      </w:r>
    </w:p>
    <w:p w14:paraId="3E9C3415" w14:textId="77777777" w:rsidR="00530DEE" w:rsidRPr="000D15EA" w:rsidRDefault="00530DEE" w:rsidP="0099487E">
      <w:pPr>
        <w:pStyle w:val="Akapitzlist"/>
        <w:numPr>
          <w:ilvl w:val="1"/>
          <w:numId w:val="10"/>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wykonanie przedmiotu umowy zgodnie z obowiązującymi przepisami prawa oraz normami i normatywami stosowanymi w</w:t>
      </w:r>
      <w:r w:rsidRPr="000D15EA">
        <w:rPr>
          <w:rFonts w:asciiTheme="minorHAnsi" w:hAnsiTheme="minorHAnsi" w:cstheme="minorHAnsi"/>
          <w:spacing w:val="-3"/>
        </w:rPr>
        <w:t xml:space="preserve"> </w:t>
      </w:r>
      <w:r w:rsidRPr="000D15EA">
        <w:rPr>
          <w:rFonts w:asciiTheme="minorHAnsi" w:hAnsiTheme="minorHAnsi" w:cstheme="minorHAnsi"/>
        </w:rPr>
        <w:t>budownictwie;</w:t>
      </w:r>
    </w:p>
    <w:p w14:paraId="0986EFC3"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uzgadnianie z Zamawiającym oraz uzyskanie jego akceptacji, co do wszelkich przyjętych technologii i zastosowanych rozwiązań w dokumentacji</w:t>
      </w:r>
      <w:r w:rsidRPr="000D15EA">
        <w:rPr>
          <w:rFonts w:asciiTheme="minorHAnsi" w:hAnsiTheme="minorHAnsi" w:cstheme="minorHAnsi"/>
          <w:spacing w:val="-14"/>
        </w:rPr>
        <w:t xml:space="preserve"> </w:t>
      </w:r>
      <w:r w:rsidRPr="000D15EA">
        <w:rPr>
          <w:rFonts w:asciiTheme="minorHAnsi" w:hAnsiTheme="minorHAnsi" w:cstheme="minorHAnsi"/>
        </w:rPr>
        <w:t>projektowej;</w:t>
      </w:r>
    </w:p>
    <w:p w14:paraId="18A8AF0F" w14:textId="77777777" w:rsidR="00530DEE" w:rsidRPr="000D15EA" w:rsidRDefault="00530DEE" w:rsidP="0099487E">
      <w:pPr>
        <w:pStyle w:val="Akapitzlist"/>
        <w:numPr>
          <w:ilvl w:val="1"/>
          <w:numId w:val="10"/>
        </w:numPr>
        <w:spacing w:line="276" w:lineRule="auto"/>
        <w:ind w:left="851" w:right="111" w:hanging="284"/>
        <w:rPr>
          <w:rFonts w:asciiTheme="minorHAnsi" w:hAnsiTheme="minorHAnsi" w:cstheme="minorHAnsi"/>
        </w:rPr>
      </w:pPr>
      <w:r w:rsidRPr="000D15EA">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0D15EA">
        <w:rPr>
          <w:rFonts w:asciiTheme="minorHAnsi" w:hAnsiTheme="minorHAnsi" w:cstheme="minorHAnsi"/>
          <w:spacing w:val="-1"/>
        </w:rPr>
        <w:t xml:space="preserve"> </w:t>
      </w:r>
      <w:r w:rsidRPr="000D15EA">
        <w:rPr>
          <w:rFonts w:asciiTheme="minorHAnsi" w:hAnsiTheme="minorHAnsi" w:cstheme="minorHAnsi"/>
        </w:rPr>
        <w:t>służyć;</w:t>
      </w:r>
    </w:p>
    <w:p w14:paraId="1A50942A"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współdziałanie na każdym etapie z Zamawiającym i uwzględnianie jego uwag i spostrzeżeń;</w:t>
      </w:r>
    </w:p>
    <w:p w14:paraId="2050CE33"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niewykorzystywanie otrzymanych materiałów w celu innym niż określony w umowie oraz nieudostępnianie ich osobom</w:t>
      </w:r>
      <w:r w:rsidRPr="000D15EA">
        <w:rPr>
          <w:rFonts w:asciiTheme="minorHAnsi" w:hAnsiTheme="minorHAnsi" w:cstheme="minorHAnsi"/>
          <w:spacing w:val="-2"/>
        </w:rPr>
        <w:t xml:space="preserve"> </w:t>
      </w:r>
      <w:r w:rsidRPr="000D15EA">
        <w:rPr>
          <w:rFonts w:asciiTheme="minorHAnsi" w:hAnsiTheme="minorHAnsi" w:cstheme="minorHAnsi"/>
        </w:rPr>
        <w:t>trzecim;</w:t>
      </w:r>
    </w:p>
    <w:p w14:paraId="5703442E"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wykonanie i przekazanie Zamawiającemu dokumentacji projektowej w terminie określonym w niniejszej umowie;</w:t>
      </w:r>
    </w:p>
    <w:p w14:paraId="335B87C1" w14:textId="77777777" w:rsidR="00530DEE" w:rsidRPr="000D15EA"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lastRenderedPageBreak/>
        <w:t>usuwanie wad w dokumentacji projektowej w ustalonym</w:t>
      </w:r>
      <w:r w:rsidRPr="000D15EA">
        <w:rPr>
          <w:rFonts w:asciiTheme="minorHAnsi" w:hAnsiTheme="minorHAnsi" w:cstheme="minorHAnsi"/>
          <w:spacing w:val="-4"/>
        </w:rPr>
        <w:t xml:space="preserve"> </w:t>
      </w:r>
      <w:r w:rsidRPr="000D15EA">
        <w:rPr>
          <w:rFonts w:asciiTheme="minorHAnsi" w:hAnsiTheme="minorHAnsi" w:cstheme="minorHAnsi"/>
        </w:rPr>
        <w:t>terminie;</w:t>
      </w:r>
    </w:p>
    <w:p w14:paraId="5973D84B" w14:textId="023FC5D0" w:rsidR="00530DEE"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wyjaśnianie wątpliwości dotyczących projektu i zawartych w nim</w:t>
      </w:r>
      <w:r w:rsidRPr="000D15EA">
        <w:rPr>
          <w:rFonts w:asciiTheme="minorHAnsi" w:hAnsiTheme="minorHAnsi" w:cstheme="minorHAnsi"/>
          <w:spacing w:val="-9"/>
        </w:rPr>
        <w:t xml:space="preserve"> </w:t>
      </w:r>
      <w:r w:rsidRPr="000D15EA">
        <w:rPr>
          <w:rFonts w:asciiTheme="minorHAnsi" w:hAnsiTheme="minorHAnsi" w:cstheme="minorHAnsi"/>
        </w:rPr>
        <w:t>rozwiązań</w:t>
      </w:r>
      <w:r w:rsidR="00EB0492">
        <w:rPr>
          <w:rFonts w:asciiTheme="minorHAnsi" w:hAnsiTheme="minorHAnsi" w:cstheme="minorHAnsi"/>
        </w:rPr>
        <w:t>;</w:t>
      </w:r>
    </w:p>
    <w:p w14:paraId="4293CFF0" w14:textId="77777777" w:rsidR="00EB0492" w:rsidRDefault="00EB0492" w:rsidP="00EB0492">
      <w:pPr>
        <w:pStyle w:val="Akapitzlist"/>
        <w:numPr>
          <w:ilvl w:val="1"/>
          <w:numId w:val="10"/>
        </w:numPr>
        <w:tabs>
          <w:tab w:val="left" w:pos="993"/>
        </w:tabs>
        <w:spacing w:line="276" w:lineRule="auto"/>
        <w:ind w:left="851" w:hanging="284"/>
        <w:rPr>
          <w:rFonts w:asciiTheme="minorHAnsi" w:hAnsiTheme="minorHAnsi" w:cstheme="minorHAnsi"/>
        </w:rPr>
      </w:pPr>
      <w:bookmarkStart w:id="0" w:name="_Hlk160095788"/>
      <w:r>
        <w:rPr>
          <w:rFonts w:asciiTheme="minorHAnsi" w:hAnsiTheme="minorHAnsi" w:cstheme="minorHAnsi"/>
        </w:rPr>
        <w:t>zatrudnienie osoby wykonującej dokumentację projektowo-kosztorysową na podstawie stosunku pracy, tj. zatrudnienie osoby wykonującej wskazane przez Zamawiającego czynności, które polegają na wykonywaniu pracy w sposób określony w art. 22 § 1 ustawy z dnia 26 czerwca 1974 r.  Kodeksu pracy (tekst  jednolity: Dz. U. z 2022 r., poz. 1510 ze zm.)</w:t>
      </w:r>
    </w:p>
    <w:p w14:paraId="3B9D0620" w14:textId="77777777" w:rsidR="00EB0492" w:rsidRDefault="00EB0492" w:rsidP="00EB0492">
      <w:pPr>
        <w:tabs>
          <w:tab w:val="left" w:pos="851"/>
        </w:tabs>
        <w:spacing w:line="276" w:lineRule="auto"/>
        <w:ind w:left="851"/>
        <w:jc w:val="both"/>
        <w:rPr>
          <w:rFonts w:asciiTheme="minorHAnsi" w:hAnsiTheme="minorHAnsi" w:cstheme="minorHAnsi"/>
        </w:rPr>
      </w:pPr>
      <w:r>
        <w:rPr>
          <w:rFonts w:asciiTheme="minorHAnsi" w:hAnsiTheme="minorHAnsi" w:cstheme="minorHAnsi"/>
        </w:rPr>
        <w:t>Na żądanie Zamawiającego, w każdym momencie trwania umowy Wykonawca w terminie 5 dni kalendarzowych, przedłoży oświadczenia o zatrudnieniu na podstawie umowy (w rozumieniu przepisów Ustawy z dnia 26 czerwca 1974 r. Kodeks Pracy) osób wykonujących czynności związane z wykonaniem dokumentacji projektowo-kosztorysowej.</w:t>
      </w:r>
    </w:p>
    <w:p w14:paraId="1200CE99" w14:textId="77777777" w:rsidR="00EB0492" w:rsidRDefault="00EB0492" w:rsidP="00EB0492">
      <w:pPr>
        <w:tabs>
          <w:tab w:val="left" w:pos="851"/>
        </w:tabs>
        <w:spacing w:line="276" w:lineRule="auto"/>
        <w:ind w:left="851"/>
        <w:jc w:val="both"/>
        <w:rPr>
          <w:rFonts w:asciiTheme="minorHAnsi" w:hAnsiTheme="minorHAnsi" w:cstheme="minorHAnsi"/>
        </w:rPr>
      </w:pPr>
      <w:r>
        <w:rPr>
          <w:rFonts w:asciiTheme="minorHAnsi" w:hAnsiTheme="minorHAnsi" w:cstheme="minorHAnsi"/>
        </w:rPr>
        <w:t>W ramach sprawowanych czynności kontrolnych Zamawiający uprawniony jest w szczególności do:</w:t>
      </w:r>
    </w:p>
    <w:p w14:paraId="4402764F" w14:textId="77777777" w:rsidR="00EB0492" w:rsidRDefault="00EB0492" w:rsidP="00EB0492">
      <w:pPr>
        <w:tabs>
          <w:tab w:val="left" w:pos="851"/>
        </w:tabs>
        <w:spacing w:line="276" w:lineRule="auto"/>
        <w:ind w:left="910" w:hanging="59"/>
        <w:jc w:val="both"/>
        <w:rPr>
          <w:rFonts w:asciiTheme="minorHAnsi" w:hAnsiTheme="minorHAnsi" w:cstheme="minorHAnsi"/>
        </w:rPr>
      </w:pPr>
      <w:r>
        <w:rPr>
          <w:rFonts w:asciiTheme="minorHAnsi" w:hAnsiTheme="minorHAnsi" w:cstheme="minorHAnsi"/>
        </w:rPr>
        <w:t>- żądania oświadczeń i dokumentów w zakresie potwierdzenia spełniania ww. wymogów i dokonywania ich oceny,</w:t>
      </w:r>
    </w:p>
    <w:p w14:paraId="2D818D6A" w14:textId="77777777" w:rsidR="00EB0492" w:rsidRDefault="00EB0492" w:rsidP="00EB0492">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żądania wyjaśnień w przypadku wątpliwości w zakresie potwierdzania spełniania wymogu zatrudnienia;</w:t>
      </w:r>
    </w:p>
    <w:p w14:paraId="5E1AF7BE" w14:textId="77777777" w:rsidR="00EB0492" w:rsidRDefault="00EB0492" w:rsidP="00EB0492">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przeprowadzenia kontroli na miejscu wykonywania świadczeń.</w:t>
      </w:r>
    </w:p>
    <w:p w14:paraId="4B9F24DD" w14:textId="77777777" w:rsidR="00EB0492" w:rsidRDefault="00EB0492" w:rsidP="00EB0492">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33562141" w14:textId="77777777" w:rsidR="00EB0492" w:rsidRDefault="00EB0492" w:rsidP="00EB0492">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0A4694D5" w14:textId="77777777" w:rsidR="00EB0492" w:rsidRDefault="00EB0492" w:rsidP="00EB0492">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xml:space="preserve">-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w:t>
      </w:r>
      <w:proofErr w:type="spellStart"/>
      <w:r>
        <w:rPr>
          <w:rFonts w:asciiTheme="minorHAnsi" w:hAnsiTheme="minorHAnsi" w:cstheme="minorHAnsi"/>
        </w:rPr>
        <w:t>anonimizacji</w:t>
      </w:r>
      <w:proofErr w:type="spellEnd"/>
      <w:r>
        <w:rPr>
          <w:rFonts w:asciiTheme="minorHAnsi" w:hAnsiTheme="minorHAnsi" w:cstheme="minorHAnsi"/>
        </w:rPr>
        <w:t>. Informacje takie jak: data zawarcia umowy, rodzaj umowy i wymiar etatu powinny być możliwe do zidentyfikowania;</w:t>
      </w:r>
    </w:p>
    <w:p w14:paraId="50C8572A" w14:textId="77777777" w:rsidR="00EB0492" w:rsidRDefault="00EB0492" w:rsidP="00EB0492">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30C4D168" w14:textId="77777777" w:rsidR="00EB0492" w:rsidRDefault="00EB0492" w:rsidP="00EB0492">
      <w:pPr>
        <w:tabs>
          <w:tab w:val="left" w:pos="851"/>
        </w:tabs>
        <w:spacing w:line="276" w:lineRule="auto"/>
        <w:ind w:left="910" w:hanging="59"/>
        <w:jc w:val="both"/>
        <w:rPr>
          <w:rFonts w:asciiTheme="minorHAnsi" w:hAnsiTheme="minorHAnsi" w:cstheme="minorHAnsi"/>
        </w:rPr>
      </w:pPr>
      <w:r>
        <w:rPr>
          <w:rFonts w:asciiTheme="minorHAnsi" w:hAnsiTheme="minorHAnsi" w:cstheme="minorHAnsi"/>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i nazwisko pracownika nie podlega </w:t>
      </w:r>
      <w:proofErr w:type="spellStart"/>
      <w:r>
        <w:rPr>
          <w:rFonts w:asciiTheme="minorHAnsi" w:hAnsiTheme="minorHAnsi" w:cstheme="minorHAnsi"/>
        </w:rPr>
        <w:t>anonimizacji</w:t>
      </w:r>
      <w:proofErr w:type="spellEnd"/>
      <w:r>
        <w:rPr>
          <w:rFonts w:asciiTheme="minorHAnsi" w:hAnsiTheme="minorHAnsi" w:cstheme="minorHAnsi"/>
        </w:rPr>
        <w:t>;</w:t>
      </w:r>
    </w:p>
    <w:p w14:paraId="09A252E2" w14:textId="77777777" w:rsidR="00EB0492" w:rsidRDefault="00EB0492" w:rsidP="00EB0492">
      <w:pPr>
        <w:pStyle w:val="Akapitzlist"/>
        <w:tabs>
          <w:tab w:val="left" w:pos="851"/>
        </w:tabs>
        <w:spacing w:line="276" w:lineRule="auto"/>
        <w:ind w:left="851" w:firstLine="0"/>
        <w:rPr>
          <w:rFonts w:asciiTheme="minorHAnsi" w:hAnsiTheme="minorHAnsi" w:cstheme="minorHAnsi"/>
        </w:rPr>
      </w:pPr>
      <w:r>
        <w:rPr>
          <w:rFonts w:asciiTheme="minorHAnsi" w:hAnsiTheme="minorHAnsi" w:cstheme="minorHAnsi"/>
        </w:rPr>
        <w:lastRenderedPageBreak/>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52726C19" w14:textId="5776282E" w:rsidR="00EB0492" w:rsidRPr="00EB0492" w:rsidRDefault="00EB0492" w:rsidP="00EB0492">
      <w:pPr>
        <w:tabs>
          <w:tab w:val="left" w:pos="851"/>
        </w:tabs>
        <w:spacing w:line="276" w:lineRule="auto"/>
        <w:ind w:left="851"/>
        <w:jc w:val="both"/>
        <w:rPr>
          <w:rFonts w:asciiTheme="minorHAnsi" w:hAnsiTheme="minorHAnsi" w:cstheme="minorHAnsi"/>
        </w:rPr>
      </w:pPr>
      <w:r>
        <w:rPr>
          <w:rFonts w:asciiTheme="minorHAnsi" w:hAnsiTheme="minorHAnsi" w:cstheme="minorHAnsi"/>
        </w:rPr>
        <w:t xml:space="preserve">- przepis art. 95 ust. 1 ustawy </w:t>
      </w:r>
      <w:proofErr w:type="spellStart"/>
      <w:r>
        <w:rPr>
          <w:rFonts w:asciiTheme="minorHAnsi" w:hAnsiTheme="minorHAnsi" w:cstheme="minorHAnsi"/>
        </w:rPr>
        <w:t>Pzp</w:t>
      </w:r>
      <w:proofErr w:type="spellEnd"/>
      <w:r>
        <w:rPr>
          <w:rFonts w:asciiTheme="minorHAnsi" w:hAnsiTheme="minorHAnsi" w:cstheme="minorHAnsi"/>
        </w:rPr>
        <w:t>. nie znajdzie zastosowania w przypadku osobistego wykonywania zamówienia przez osobę fizyczną, w tym również w przypadku przedsiębiorcy prowadzącego indywidualną działalność gospodarczą.</w:t>
      </w:r>
      <w:bookmarkEnd w:id="0"/>
    </w:p>
    <w:p w14:paraId="740849BC" w14:textId="32913447" w:rsidR="00530DEE" w:rsidRPr="000D15EA" w:rsidRDefault="00530DEE" w:rsidP="0099487E">
      <w:pPr>
        <w:pStyle w:val="Akapitzlist"/>
        <w:numPr>
          <w:ilvl w:val="0"/>
          <w:numId w:val="10"/>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Strony zobowiązują się wzajemnie powiadamiać na piśmie o zaistniałych przeszkodach </w:t>
      </w:r>
      <w:r w:rsidR="00223F04" w:rsidRPr="000D15EA">
        <w:rPr>
          <w:rFonts w:asciiTheme="minorHAnsi" w:hAnsiTheme="minorHAnsi" w:cstheme="minorHAnsi"/>
        </w:rPr>
        <w:br/>
      </w:r>
      <w:r w:rsidRPr="000D15EA">
        <w:rPr>
          <w:rFonts w:asciiTheme="minorHAnsi" w:hAnsiTheme="minorHAnsi" w:cstheme="minorHAnsi"/>
        </w:rPr>
        <w:t>w wypełnianiu zobowiązań umownych podczas wykonywania prac</w:t>
      </w:r>
      <w:r w:rsidRPr="000D15EA">
        <w:rPr>
          <w:rFonts w:asciiTheme="minorHAnsi" w:hAnsiTheme="minorHAnsi" w:cstheme="minorHAnsi"/>
          <w:spacing w:val="-7"/>
        </w:rPr>
        <w:t xml:space="preserve"> </w:t>
      </w:r>
      <w:r w:rsidRPr="000D15EA">
        <w:rPr>
          <w:rFonts w:asciiTheme="minorHAnsi" w:hAnsiTheme="minorHAnsi" w:cstheme="minorHAnsi"/>
        </w:rPr>
        <w:t>projektowych.</w:t>
      </w:r>
    </w:p>
    <w:p w14:paraId="7D01A43C" w14:textId="078F55F2"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 xml:space="preserve">Wykonawca jest zobowiązany do konsultacji z Zamawiającym istotnych rozwiązań konstrukcyjnych </w:t>
      </w:r>
      <w:r w:rsidR="00223F04" w:rsidRPr="000D15EA">
        <w:rPr>
          <w:rFonts w:asciiTheme="minorHAnsi" w:hAnsiTheme="minorHAnsi" w:cstheme="minorHAnsi"/>
        </w:rPr>
        <w:br/>
      </w:r>
      <w:r w:rsidRPr="000D15EA">
        <w:rPr>
          <w:rFonts w:asciiTheme="minorHAnsi" w:hAnsiTheme="minorHAnsi" w:cstheme="minorHAnsi"/>
        </w:rPr>
        <w:t>i materiałowych mających wpływ na koszty robót budowlanych, które będą wykonywane na podstawie opracowanej dokumentacji</w:t>
      </w:r>
      <w:r w:rsidRPr="000D15EA">
        <w:rPr>
          <w:rFonts w:asciiTheme="minorHAnsi" w:hAnsiTheme="minorHAnsi" w:cstheme="minorHAnsi"/>
          <w:spacing w:val="-7"/>
        </w:rPr>
        <w:t xml:space="preserve"> </w:t>
      </w:r>
      <w:r w:rsidRPr="000D15EA">
        <w:rPr>
          <w:rFonts w:asciiTheme="minorHAnsi" w:hAnsiTheme="minorHAnsi" w:cstheme="minorHAnsi"/>
        </w:rPr>
        <w:t>projektowej.</w:t>
      </w:r>
    </w:p>
    <w:p w14:paraId="6C0AF38A"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odpowiada za zgodność rozwiązań dokumentacji z przepisami </w:t>
      </w:r>
      <w:proofErr w:type="spellStart"/>
      <w:r w:rsidRPr="000D15EA">
        <w:rPr>
          <w:rFonts w:asciiTheme="minorHAnsi" w:hAnsiTheme="minorHAnsi" w:cstheme="minorHAnsi"/>
        </w:rPr>
        <w:t>techniczno</w:t>
      </w:r>
      <w:proofErr w:type="spellEnd"/>
      <w:r w:rsidRPr="000D15EA">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0D15EA">
        <w:rPr>
          <w:rFonts w:asciiTheme="minorHAnsi" w:hAnsiTheme="minorHAnsi" w:cstheme="minorHAnsi"/>
          <w:spacing w:val="22"/>
        </w:rPr>
        <w:t xml:space="preserve"> </w:t>
      </w:r>
      <w:r w:rsidRPr="000D15EA">
        <w:rPr>
          <w:rFonts w:asciiTheme="minorHAnsi" w:hAnsiTheme="minorHAnsi" w:cstheme="minorHAnsi"/>
        </w:rPr>
        <w:t>za</w:t>
      </w:r>
      <w:r w:rsidRPr="000D15EA">
        <w:rPr>
          <w:rFonts w:asciiTheme="minorHAnsi" w:hAnsiTheme="minorHAnsi" w:cstheme="minorHAnsi"/>
          <w:spacing w:val="23"/>
        </w:rPr>
        <w:t xml:space="preserve"> </w:t>
      </w:r>
      <w:r w:rsidRPr="000D15EA">
        <w:rPr>
          <w:rFonts w:asciiTheme="minorHAnsi" w:hAnsiTheme="minorHAnsi" w:cstheme="minorHAnsi"/>
        </w:rPr>
        <w:t>ich</w:t>
      </w:r>
      <w:r w:rsidRPr="000D15EA">
        <w:rPr>
          <w:rFonts w:asciiTheme="minorHAnsi" w:hAnsiTheme="minorHAnsi" w:cstheme="minorHAnsi"/>
          <w:spacing w:val="23"/>
        </w:rPr>
        <w:t xml:space="preserve"> </w:t>
      </w:r>
      <w:r w:rsidRPr="000D15EA">
        <w:rPr>
          <w:rFonts w:asciiTheme="minorHAnsi" w:hAnsiTheme="minorHAnsi" w:cstheme="minorHAnsi"/>
        </w:rPr>
        <w:t>zgodność</w:t>
      </w:r>
      <w:r w:rsidRPr="000D15EA">
        <w:rPr>
          <w:rFonts w:asciiTheme="minorHAnsi" w:hAnsiTheme="minorHAnsi" w:cstheme="minorHAnsi"/>
          <w:spacing w:val="23"/>
        </w:rPr>
        <w:t xml:space="preserve"> </w:t>
      </w:r>
      <w:r w:rsidRPr="000D15EA">
        <w:rPr>
          <w:rFonts w:asciiTheme="minorHAnsi" w:hAnsiTheme="minorHAnsi" w:cstheme="minorHAnsi"/>
        </w:rPr>
        <w:t>z</w:t>
      </w:r>
      <w:r w:rsidRPr="000D15EA">
        <w:rPr>
          <w:rFonts w:asciiTheme="minorHAnsi" w:hAnsiTheme="minorHAnsi" w:cstheme="minorHAnsi"/>
          <w:spacing w:val="24"/>
        </w:rPr>
        <w:t xml:space="preserve"> </w:t>
      </w:r>
      <w:r w:rsidRPr="000D15EA">
        <w:rPr>
          <w:rFonts w:asciiTheme="minorHAnsi" w:hAnsiTheme="minorHAnsi" w:cstheme="minorHAnsi"/>
        </w:rPr>
        <w:t>projektem</w:t>
      </w:r>
      <w:r w:rsidRPr="000D15EA">
        <w:rPr>
          <w:rFonts w:asciiTheme="minorHAnsi" w:hAnsiTheme="minorHAnsi" w:cstheme="minorHAnsi"/>
          <w:spacing w:val="24"/>
        </w:rPr>
        <w:t xml:space="preserve"> </w:t>
      </w:r>
      <w:r w:rsidRPr="000D15EA">
        <w:rPr>
          <w:rFonts w:asciiTheme="minorHAnsi" w:hAnsiTheme="minorHAnsi" w:cstheme="minorHAnsi"/>
        </w:rPr>
        <w:t>budowlanym</w:t>
      </w:r>
      <w:r w:rsidRPr="000D15EA">
        <w:rPr>
          <w:rFonts w:asciiTheme="minorHAnsi" w:hAnsiTheme="minorHAnsi" w:cstheme="minorHAnsi"/>
          <w:spacing w:val="24"/>
        </w:rPr>
        <w:t xml:space="preserve"> </w:t>
      </w:r>
      <w:r w:rsidRPr="000D15EA">
        <w:rPr>
          <w:rFonts w:asciiTheme="minorHAnsi" w:hAnsiTheme="minorHAnsi" w:cstheme="minorHAnsi"/>
        </w:rPr>
        <w:t>oraz</w:t>
      </w:r>
      <w:r w:rsidRPr="000D15EA">
        <w:rPr>
          <w:rFonts w:asciiTheme="minorHAnsi" w:hAnsiTheme="minorHAnsi" w:cstheme="minorHAnsi"/>
          <w:spacing w:val="24"/>
        </w:rPr>
        <w:t xml:space="preserve"> </w:t>
      </w:r>
      <w:r w:rsidRPr="000D15EA">
        <w:rPr>
          <w:rFonts w:asciiTheme="minorHAnsi" w:hAnsiTheme="minorHAnsi" w:cstheme="minorHAnsi"/>
        </w:rPr>
        <w:t>parametrami</w:t>
      </w:r>
      <w:r w:rsidRPr="000D15EA">
        <w:rPr>
          <w:rFonts w:asciiTheme="minorHAnsi" w:hAnsiTheme="minorHAnsi" w:cstheme="minorHAnsi"/>
          <w:spacing w:val="24"/>
        </w:rPr>
        <w:t xml:space="preserve"> </w:t>
      </w:r>
      <w:r w:rsidRPr="000D15EA">
        <w:rPr>
          <w:rFonts w:asciiTheme="minorHAnsi" w:hAnsiTheme="minorHAnsi" w:cstheme="minorHAnsi"/>
        </w:rPr>
        <w:t>inwestycji.</w:t>
      </w:r>
    </w:p>
    <w:p w14:paraId="2CCADA55"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7D26C4D1" w14:textId="115F2E4A"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6</w:t>
      </w:r>
      <w:r w:rsidR="0054481E" w:rsidRPr="000D15EA">
        <w:rPr>
          <w:rFonts w:asciiTheme="minorHAnsi" w:hAnsiTheme="minorHAnsi" w:cstheme="minorHAnsi"/>
        </w:rPr>
        <w:t>.</w:t>
      </w:r>
    </w:p>
    <w:p w14:paraId="5359933D" w14:textId="20E0E9B3" w:rsidR="00530DEE" w:rsidRPr="000D15EA" w:rsidRDefault="00530DEE" w:rsidP="0099487E">
      <w:pPr>
        <w:pStyle w:val="Akapitzlist"/>
        <w:numPr>
          <w:ilvl w:val="0"/>
          <w:numId w:val="19"/>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0D15EA">
        <w:rPr>
          <w:rFonts w:asciiTheme="minorHAnsi" w:hAnsiTheme="minorHAnsi" w:cstheme="minorHAnsi"/>
        </w:rPr>
        <w:br/>
      </w:r>
      <w:r w:rsidRPr="000D15EA">
        <w:rPr>
          <w:rFonts w:asciiTheme="minorHAnsi" w:hAnsiTheme="minorHAnsi" w:cstheme="minorHAnsi"/>
        </w:rPr>
        <w:t>w zakresie objętym</w:t>
      </w:r>
      <w:r w:rsidRPr="000D15EA">
        <w:rPr>
          <w:rFonts w:asciiTheme="minorHAnsi" w:hAnsiTheme="minorHAnsi" w:cstheme="minorHAnsi"/>
          <w:spacing w:val="-4"/>
        </w:rPr>
        <w:t xml:space="preserve"> </w:t>
      </w:r>
      <w:r w:rsidRPr="000D15EA">
        <w:rPr>
          <w:rFonts w:asciiTheme="minorHAnsi" w:hAnsiTheme="minorHAnsi" w:cstheme="minorHAnsi"/>
        </w:rPr>
        <w:t>umową.</w:t>
      </w:r>
    </w:p>
    <w:p w14:paraId="78EC5C63" w14:textId="3D33A10C" w:rsidR="00530DEE" w:rsidRPr="000D15EA" w:rsidRDefault="00530DEE" w:rsidP="0099487E">
      <w:pPr>
        <w:pStyle w:val="Akapitzlist"/>
        <w:numPr>
          <w:ilvl w:val="0"/>
          <w:numId w:val="1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Wykonawca oświadcza, że przysługują mu niezbywalne autorskie prawa osobiste do utworu.</w:t>
      </w:r>
    </w:p>
    <w:p w14:paraId="1EA14983" w14:textId="0E45D423" w:rsidR="00530DEE" w:rsidRPr="000D15EA" w:rsidRDefault="00530DEE" w:rsidP="0099487E">
      <w:pPr>
        <w:pStyle w:val="Akapitzlist"/>
        <w:numPr>
          <w:ilvl w:val="0"/>
          <w:numId w:val="19"/>
        </w:numPr>
        <w:tabs>
          <w:tab w:val="left" w:pos="284"/>
        </w:tabs>
        <w:spacing w:line="276" w:lineRule="auto"/>
        <w:ind w:left="284" w:right="118" w:hanging="284"/>
        <w:rPr>
          <w:rFonts w:asciiTheme="minorHAnsi" w:hAnsiTheme="minorHAnsi" w:cstheme="minorHAnsi"/>
        </w:rPr>
      </w:pPr>
      <w:r w:rsidRPr="000D15EA">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0D15EA">
        <w:rPr>
          <w:rFonts w:asciiTheme="minorHAnsi" w:hAnsiTheme="minorHAnsi" w:cstheme="minorHAnsi"/>
        </w:rPr>
        <w:t>.</w:t>
      </w:r>
    </w:p>
    <w:p w14:paraId="2C8DF0B2" w14:textId="08978A95" w:rsidR="00530DEE" w:rsidRPr="000D15EA" w:rsidRDefault="00530DEE" w:rsidP="0099487E">
      <w:pPr>
        <w:pStyle w:val="Akapitzlist"/>
        <w:numPr>
          <w:ilvl w:val="0"/>
          <w:numId w:val="19"/>
        </w:numPr>
        <w:tabs>
          <w:tab w:val="left" w:pos="284"/>
        </w:tabs>
        <w:spacing w:line="276" w:lineRule="auto"/>
        <w:ind w:left="284" w:right="119" w:hanging="284"/>
        <w:rPr>
          <w:rFonts w:asciiTheme="minorHAnsi" w:hAnsiTheme="minorHAnsi" w:cstheme="minorHAnsi"/>
        </w:rPr>
      </w:pPr>
      <w:r w:rsidRPr="000D15EA">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0D15EA">
        <w:rPr>
          <w:rFonts w:asciiTheme="minorHAnsi" w:hAnsiTheme="minorHAnsi" w:cstheme="minorHAnsi"/>
          <w:spacing w:val="-6"/>
        </w:rPr>
        <w:t xml:space="preserve"> </w:t>
      </w:r>
      <w:r w:rsidRPr="000D15EA">
        <w:rPr>
          <w:rFonts w:asciiTheme="minorHAnsi" w:hAnsiTheme="minorHAnsi" w:cstheme="minorHAnsi"/>
        </w:rPr>
        <w:t>Zamawiający</w:t>
      </w:r>
      <w:r w:rsidRPr="000D15EA">
        <w:rPr>
          <w:rFonts w:asciiTheme="minorHAnsi" w:hAnsiTheme="minorHAnsi" w:cstheme="minorHAnsi"/>
          <w:spacing w:val="-9"/>
        </w:rPr>
        <w:t xml:space="preserve"> </w:t>
      </w:r>
      <w:r w:rsidRPr="000D15EA">
        <w:rPr>
          <w:rFonts w:asciiTheme="minorHAnsi" w:hAnsiTheme="minorHAnsi" w:cstheme="minorHAnsi"/>
        </w:rPr>
        <w:t>wzywa</w:t>
      </w:r>
      <w:r w:rsidRPr="000D15EA">
        <w:rPr>
          <w:rFonts w:asciiTheme="minorHAnsi" w:hAnsiTheme="minorHAnsi" w:cstheme="minorHAnsi"/>
          <w:spacing w:val="-6"/>
        </w:rPr>
        <w:t xml:space="preserve"> </w:t>
      </w:r>
      <w:r w:rsidRPr="000D15EA">
        <w:rPr>
          <w:rFonts w:asciiTheme="minorHAnsi" w:hAnsiTheme="minorHAnsi" w:cstheme="minorHAnsi"/>
        </w:rPr>
        <w:t>wykonawcę</w:t>
      </w:r>
      <w:r w:rsidRPr="000D15EA">
        <w:rPr>
          <w:rFonts w:asciiTheme="minorHAnsi" w:hAnsiTheme="minorHAnsi" w:cstheme="minorHAnsi"/>
          <w:spacing w:val="-6"/>
        </w:rPr>
        <w:t xml:space="preserve"> </w:t>
      </w:r>
      <w:r w:rsidRPr="000D15EA">
        <w:rPr>
          <w:rFonts w:asciiTheme="minorHAnsi" w:hAnsiTheme="minorHAnsi" w:cstheme="minorHAnsi"/>
        </w:rPr>
        <w:t>we</w:t>
      </w:r>
      <w:r w:rsidRPr="000D15EA">
        <w:rPr>
          <w:rFonts w:asciiTheme="minorHAnsi" w:hAnsiTheme="minorHAnsi" w:cstheme="minorHAnsi"/>
          <w:spacing w:val="-6"/>
        </w:rPr>
        <w:t xml:space="preserve"> </w:t>
      </w:r>
      <w:r w:rsidRPr="000D15EA">
        <w:rPr>
          <w:rFonts w:asciiTheme="minorHAnsi" w:hAnsiTheme="minorHAnsi" w:cstheme="minorHAnsi"/>
        </w:rPr>
        <w:t>wskazanym</w:t>
      </w:r>
      <w:r w:rsidRPr="000D15EA">
        <w:rPr>
          <w:rFonts w:asciiTheme="minorHAnsi" w:hAnsiTheme="minorHAnsi" w:cstheme="minorHAnsi"/>
          <w:spacing w:val="-5"/>
        </w:rPr>
        <w:t xml:space="preserve"> </w:t>
      </w:r>
      <w:r w:rsidRPr="000D15EA">
        <w:rPr>
          <w:rFonts w:asciiTheme="minorHAnsi" w:hAnsiTheme="minorHAnsi" w:cstheme="minorHAnsi"/>
        </w:rPr>
        <w:t>terminie</w:t>
      </w:r>
      <w:r w:rsidRPr="000D15EA">
        <w:rPr>
          <w:rFonts w:asciiTheme="minorHAnsi" w:hAnsiTheme="minorHAnsi" w:cstheme="minorHAnsi"/>
          <w:spacing w:val="-5"/>
        </w:rPr>
        <w:t xml:space="preserve"> </w:t>
      </w:r>
      <w:r w:rsidRPr="000D15EA">
        <w:rPr>
          <w:rFonts w:asciiTheme="minorHAnsi" w:hAnsiTheme="minorHAnsi" w:cstheme="minorHAnsi"/>
        </w:rPr>
        <w:t>do</w:t>
      </w:r>
      <w:r w:rsidRPr="000D15EA">
        <w:rPr>
          <w:rFonts w:asciiTheme="minorHAnsi" w:hAnsiTheme="minorHAnsi" w:cstheme="minorHAnsi"/>
          <w:spacing w:val="-6"/>
        </w:rPr>
        <w:t xml:space="preserve"> </w:t>
      </w:r>
      <w:r w:rsidRPr="000D15EA">
        <w:rPr>
          <w:rFonts w:asciiTheme="minorHAnsi" w:hAnsiTheme="minorHAnsi" w:cstheme="minorHAnsi"/>
        </w:rPr>
        <w:t>usunięcia</w:t>
      </w:r>
      <w:r w:rsidRPr="000D15EA">
        <w:rPr>
          <w:rFonts w:asciiTheme="minorHAnsi" w:hAnsiTheme="minorHAnsi" w:cstheme="minorHAnsi"/>
          <w:spacing w:val="-6"/>
        </w:rPr>
        <w:t xml:space="preserve"> </w:t>
      </w:r>
      <w:r w:rsidRPr="000D15EA">
        <w:rPr>
          <w:rFonts w:asciiTheme="minorHAnsi" w:hAnsiTheme="minorHAnsi" w:cstheme="minorHAnsi"/>
        </w:rPr>
        <w:t>wad</w:t>
      </w:r>
      <w:r w:rsidRPr="000D15EA">
        <w:rPr>
          <w:rFonts w:asciiTheme="minorHAnsi" w:hAnsiTheme="minorHAnsi" w:cstheme="minorHAnsi"/>
          <w:spacing w:val="-8"/>
        </w:rPr>
        <w:t xml:space="preserve"> </w:t>
      </w:r>
      <w:r w:rsidRPr="000D15EA">
        <w:rPr>
          <w:rFonts w:asciiTheme="minorHAnsi" w:hAnsiTheme="minorHAnsi" w:cstheme="minorHAnsi"/>
        </w:rPr>
        <w:t>i</w:t>
      </w:r>
      <w:r w:rsidRPr="000D15EA">
        <w:rPr>
          <w:rFonts w:asciiTheme="minorHAnsi" w:hAnsiTheme="minorHAnsi" w:cstheme="minorHAnsi"/>
          <w:spacing w:val="-5"/>
        </w:rPr>
        <w:t xml:space="preserve"> </w:t>
      </w:r>
      <w:r w:rsidRPr="000D15EA">
        <w:rPr>
          <w:rFonts w:asciiTheme="minorHAnsi" w:hAnsiTheme="minorHAnsi" w:cstheme="minorHAnsi"/>
        </w:rPr>
        <w:t xml:space="preserve">usterek, wstrzymuje podpisanie protokołu zdawczo-odbiorczego do czasu przedstawienia wymaganych dokumentów. </w:t>
      </w:r>
      <w:r w:rsidR="00223F04" w:rsidRPr="000D15EA">
        <w:rPr>
          <w:rFonts w:asciiTheme="minorHAnsi" w:hAnsiTheme="minorHAnsi" w:cstheme="minorHAnsi"/>
        </w:rPr>
        <w:br/>
      </w:r>
      <w:r w:rsidRPr="000D15EA">
        <w:rPr>
          <w:rFonts w:asciiTheme="minorHAnsi" w:hAnsiTheme="minorHAnsi" w:cstheme="minorHAnsi"/>
        </w:rPr>
        <w:t>Za okres wstrzymania płatności z wyżej wskazanych przyczyn Wykonawcy nie przysługują odsetki</w:t>
      </w:r>
      <w:r w:rsidRPr="000D15EA">
        <w:rPr>
          <w:rFonts w:asciiTheme="minorHAnsi" w:hAnsiTheme="minorHAnsi" w:cstheme="minorHAnsi"/>
          <w:spacing w:val="-2"/>
        </w:rPr>
        <w:t xml:space="preserve"> </w:t>
      </w:r>
      <w:r w:rsidRPr="000D15EA">
        <w:rPr>
          <w:rFonts w:asciiTheme="minorHAnsi" w:hAnsiTheme="minorHAnsi" w:cstheme="minorHAnsi"/>
        </w:rPr>
        <w:t>ustawowe.</w:t>
      </w:r>
    </w:p>
    <w:p w14:paraId="5C57A8CA" w14:textId="38AC18F9" w:rsidR="00530DEE" w:rsidRPr="000D15EA" w:rsidRDefault="00530DEE" w:rsidP="0099487E">
      <w:pPr>
        <w:pStyle w:val="Akapitzlist"/>
        <w:numPr>
          <w:ilvl w:val="0"/>
          <w:numId w:val="19"/>
        </w:numPr>
        <w:tabs>
          <w:tab w:val="left" w:pos="284"/>
        </w:tabs>
        <w:spacing w:line="276" w:lineRule="auto"/>
        <w:ind w:left="284" w:right="120" w:hanging="284"/>
        <w:rPr>
          <w:rFonts w:asciiTheme="minorHAnsi" w:hAnsiTheme="minorHAnsi" w:cstheme="minorHAnsi"/>
        </w:rPr>
      </w:pPr>
      <w:r w:rsidRPr="000D15EA">
        <w:rPr>
          <w:rFonts w:asciiTheme="minorHAnsi" w:hAnsiTheme="minorHAnsi" w:cstheme="minorHAnsi"/>
        </w:rPr>
        <w:t xml:space="preserve">Przekazanie części dokumentacji projektowej bez uzyskania przez Wykonawcę ostatecznej </w:t>
      </w:r>
      <w:r w:rsidR="00223F04" w:rsidRPr="000D15EA">
        <w:rPr>
          <w:rFonts w:asciiTheme="minorHAnsi" w:hAnsiTheme="minorHAnsi" w:cstheme="minorHAnsi"/>
        </w:rPr>
        <w:br/>
      </w:r>
      <w:r w:rsidRPr="000D15EA">
        <w:rPr>
          <w:rFonts w:asciiTheme="minorHAnsi" w:hAnsiTheme="minorHAnsi" w:cstheme="minorHAnsi"/>
        </w:rPr>
        <w:t>i prawomocnej Decyzji zezwalającej na budowę nie jest rozumiane jako wykonanie przedmiotu umowy i nie stanowi podstawy do wystawienia faktury</w:t>
      </w:r>
      <w:r w:rsidRPr="000D15EA">
        <w:rPr>
          <w:rFonts w:asciiTheme="minorHAnsi" w:hAnsiTheme="minorHAnsi" w:cstheme="minorHAnsi"/>
          <w:spacing w:val="-3"/>
        </w:rPr>
        <w:t xml:space="preserve"> </w:t>
      </w:r>
      <w:r w:rsidRPr="000D15EA">
        <w:rPr>
          <w:rFonts w:asciiTheme="minorHAnsi" w:hAnsiTheme="minorHAnsi" w:cstheme="minorHAnsi"/>
        </w:rPr>
        <w:t>VAT.</w:t>
      </w:r>
    </w:p>
    <w:p w14:paraId="29F33C34" w14:textId="77777777" w:rsidR="00530DEE" w:rsidRPr="000D15EA" w:rsidRDefault="00530DEE" w:rsidP="0099487E">
      <w:pPr>
        <w:pStyle w:val="Akapitzlist"/>
        <w:numPr>
          <w:ilvl w:val="0"/>
          <w:numId w:val="19"/>
        </w:numPr>
        <w:spacing w:line="276" w:lineRule="auto"/>
        <w:ind w:left="284" w:right="127" w:hanging="284"/>
        <w:rPr>
          <w:rFonts w:asciiTheme="minorHAnsi" w:hAnsiTheme="minorHAnsi" w:cstheme="minorHAnsi"/>
        </w:rPr>
      </w:pPr>
      <w:r w:rsidRPr="000D15EA">
        <w:rPr>
          <w:rFonts w:asciiTheme="minorHAnsi" w:hAnsiTheme="minorHAnsi" w:cstheme="minorHAnsi"/>
        </w:rPr>
        <w:t>Wykonawca zobowiązany jest do przekazania Zamawiającemu opracowań projektowych w stanie wolnym od obciążeń prawami osób trzecich, a w szczególności do zapewnienia,</w:t>
      </w:r>
      <w:r w:rsidRPr="000D15EA">
        <w:rPr>
          <w:rFonts w:asciiTheme="minorHAnsi" w:hAnsiTheme="minorHAnsi" w:cstheme="minorHAnsi"/>
          <w:spacing w:val="-11"/>
        </w:rPr>
        <w:t xml:space="preserve"> </w:t>
      </w:r>
      <w:r w:rsidRPr="000D15EA">
        <w:rPr>
          <w:rFonts w:asciiTheme="minorHAnsi" w:hAnsiTheme="minorHAnsi" w:cstheme="minorHAnsi"/>
        </w:rPr>
        <w:t>że:</w:t>
      </w:r>
    </w:p>
    <w:p w14:paraId="7359632A" w14:textId="249E969E" w:rsidR="00530DEE" w:rsidRPr="000D15EA" w:rsidRDefault="00530DEE" w:rsidP="0099487E">
      <w:pPr>
        <w:pStyle w:val="Akapitzlist"/>
        <w:numPr>
          <w:ilvl w:val="1"/>
          <w:numId w:val="19"/>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 xml:space="preserve">w chwili przedłożenia opracowań projektowych do odbioru będą mu przysługiwały w całości  </w:t>
      </w:r>
      <w:r w:rsidR="00223F04" w:rsidRPr="000D15EA">
        <w:rPr>
          <w:rFonts w:asciiTheme="minorHAnsi" w:hAnsiTheme="minorHAnsi" w:cstheme="minorHAnsi"/>
        </w:rPr>
        <w:br/>
      </w:r>
      <w:r w:rsidRPr="000D15EA">
        <w:rPr>
          <w:rFonts w:asciiTheme="minorHAnsi" w:hAnsiTheme="minorHAnsi" w:cstheme="minorHAnsi"/>
        </w:rPr>
        <w:t>i na wyłączność majątkowe prawa autorskie i prawa zależne do każdego z utworów lub jego części powstałych w związku z wykonaniem</w:t>
      </w:r>
      <w:r w:rsidRPr="000D15EA">
        <w:rPr>
          <w:rFonts w:asciiTheme="minorHAnsi" w:hAnsiTheme="minorHAnsi" w:cstheme="minorHAnsi"/>
          <w:spacing w:val="-1"/>
        </w:rPr>
        <w:t xml:space="preserve"> </w:t>
      </w:r>
      <w:r w:rsidRPr="000D15EA">
        <w:rPr>
          <w:rFonts w:asciiTheme="minorHAnsi" w:hAnsiTheme="minorHAnsi" w:cstheme="minorHAnsi"/>
        </w:rPr>
        <w:t>Umowy;</w:t>
      </w:r>
    </w:p>
    <w:p w14:paraId="473E3F03" w14:textId="7304DF52" w:rsidR="00530DEE" w:rsidRPr="000D15EA" w:rsidRDefault="00530DEE" w:rsidP="0099487E">
      <w:pPr>
        <w:pStyle w:val="Akapitzlist"/>
        <w:numPr>
          <w:ilvl w:val="1"/>
          <w:numId w:val="19"/>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sidRPr="000D15EA">
        <w:rPr>
          <w:rFonts w:asciiTheme="minorHAnsi" w:hAnsiTheme="minorHAnsi" w:cstheme="minorHAnsi"/>
        </w:rPr>
        <w:br/>
      </w:r>
      <w:r w:rsidRPr="000D15EA">
        <w:rPr>
          <w:rFonts w:asciiTheme="minorHAnsi" w:hAnsiTheme="minorHAnsi" w:cstheme="minorHAnsi"/>
        </w:rPr>
        <w:lastRenderedPageBreak/>
        <w:t>w</w:t>
      </w:r>
      <w:r w:rsidRPr="000D15EA">
        <w:rPr>
          <w:rFonts w:asciiTheme="minorHAnsi" w:hAnsiTheme="minorHAnsi" w:cstheme="minorHAnsi"/>
          <w:spacing w:val="-2"/>
        </w:rPr>
        <w:t xml:space="preserve"> </w:t>
      </w:r>
      <w:r w:rsidRPr="000D15EA">
        <w:rPr>
          <w:rFonts w:asciiTheme="minorHAnsi" w:hAnsiTheme="minorHAnsi" w:cstheme="minorHAnsi"/>
        </w:rPr>
        <w:t>związku</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3"/>
        </w:rPr>
        <w:t xml:space="preserve"> </w:t>
      </w:r>
      <w:r w:rsidRPr="000D15EA">
        <w:rPr>
          <w:rFonts w:asciiTheme="minorHAnsi" w:hAnsiTheme="minorHAnsi" w:cstheme="minorHAnsi"/>
        </w:rPr>
        <w:t>realizacją</w:t>
      </w:r>
      <w:r w:rsidRPr="000D15EA">
        <w:rPr>
          <w:rFonts w:asciiTheme="minorHAnsi" w:hAnsiTheme="minorHAnsi" w:cstheme="minorHAnsi"/>
          <w:spacing w:val="-9"/>
        </w:rPr>
        <w:t xml:space="preserve"> </w:t>
      </w:r>
      <w:r w:rsidRPr="000D15EA">
        <w:rPr>
          <w:rFonts w:asciiTheme="minorHAnsi" w:hAnsiTheme="minorHAnsi" w:cstheme="minorHAnsi"/>
        </w:rPr>
        <w:t>Umowy</w:t>
      </w:r>
      <w:r w:rsidRPr="000D15EA">
        <w:rPr>
          <w:rFonts w:asciiTheme="minorHAnsi" w:hAnsiTheme="minorHAnsi" w:cstheme="minorHAnsi"/>
          <w:spacing w:val="-11"/>
        </w:rPr>
        <w:t xml:space="preserve"> </w:t>
      </w:r>
      <w:r w:rsidRPr="000D15EA">
        <w:rPr>
          <w:rFonts w:asciiTheme="minorHAnsi" w:hAnsiTheme="minorHAnsi" w:cstheme="minorHAnsi"/>
        </w:rPr>
        <w:t>lub</w:t>
      </w:r>
      <w:r w:rsidRPr="000D15EA">
        <w:rPr>
          <w:rFonts w:asciiTheme="minorHAnsi" w:hAnsiTheme="minorHAnsi" w:cstheme="minorHAnsi"/>
          <w:spacing w:val="-12"/>
        </w:rPr>
        <w:t xml:space="preserve"> </w:t>
      </w:r>
      <w:r w:rsidRPr="000D15EA">
        <w:rPr>
          <w:rFonts w:asciiTheme="minorHAnsi" w:hAnsiTheme="minorHAnsi" w:cstheme="minorHAnsi"/>
        </w:rPr>
        <w:t>jej</w:t>
      </w:r>
      <w:r w:rsidRPr="000D15EA">
        <w:rPr>
          <w:rFonts w:asciiTheme="minorHAnsi" w:hAnsiTheme="minorHAnsi" w:cstheme="minorHAnsi"/>
          <w:spacing w:val="-10"/>
        </w:rPr>
        <w:t xml:space="preserve"> </w:t>
      </w:r>
      <w:r w:rsidRPr="000D15EA">
        <w:rPr>
          <w:rFonts w:asciiTheme="minorHAnsi" w:hAnsiTheme="minorHAnsi" w:cstheme="minorHAnsi"/>
        </w:rPr>
        <w:t>części,</w:t>
      </w:r>
      <w:r w:rsidRPr="000D15EA">
        <w:rPr>
          <w:rFonts w:asciiTheme="minorHAnsi" w:hAnsiTheme="minorHAnsi" w:cstheme="minorHAnsi"/>
          <w:spacing w:val="-11"/>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12"/>
        </w:rPr>
        <w:t xml:space="preserve"> </w:t>
      </w:r>
      <w:r w:rsidRPr="000D15EA">
        <w:rPr>
          <w:rFonts w:asciiTheme="minorHAnsi" w:hAnsiTheme="minorHAnsi" w:cstheme="minorHAnsi"/>
        </w:rPr>
        <w:t>Wykonawca</w:t>
      </w:r>
      <w:r w:rsidRPr="000D15EA">
        <w:rPr>
          <w:rFonts w:asciiTheme="minorHAnsi" w:hAnsiTheme="minorHAnsi" w:cstheme="minorHAnsi"/>
          <w:spacing w:val="-13"/>
        </w:rPr>
        <w:t xml:space="preserve"> </w:t>
      </w:r>
      <w:r w:rsidRPr="000D15EA">
        <w:rPr>
          <w:rFonts w:asciiTheme="minorHAnsi" w:hAnsiTheme="minorHAnsi" w:cstheme="minorHAnsi"/>
        </w:rPr>
        <w:t>oświadcza,</w:t>
      </w:r>
      <w:r w:rsidRPr="000D15EA">
        <w:rPr>
          <w:rFonts w:asciiTheme="minorHAnsi" w:hAnsiTheme="minorHAnsi" w:cstheme="minorHAnsi"/>
          <w:spacing w:val="-12"/>
        </w:rPr>
        <w:t xml:space="preserve"> </w:t>
      </w:r>
      <w:r w:rsidRPr="000D15EA">
        <w:rPr>
          <w:rFonts w:asciiTheme="minorHAnsi" w:hAnsiTheme="minorHAnsi" w:cstheme="minorHAnsi"/>
        </w:rPr>
        <w:t>iż</w:t>
      </w:r>
      <w:r w:rsidRPr="000D15EA">
        <w:rPr>
          <w:rFonts w:asciiTheme="minorHAnsi" w:hAnsiTheme="minorHAnsi" w:cstheme="minorHAnsi"/>
          <w:spacing w:val="-10"/>
        </w:rPr>
        <w:t xml:space="preserve"> </w:t>
      </w:r>
      <w:r w:rsidRPr="000D15EA">
        <w:rPr>
          <w:rFonts w:asciiTheme="minorHAnsi" w:hAnsiTheme="minorHAnsi" w:cstheme="minorHAnsi"/>
        </w:rPr>
        <w:t>prawa te nie zostały, ani nie zostaną zbyte ani ograniczone w zakresie, który wyłączałby lub ograniczałby prawa Zamawiającego jakie nabywa on na podstawie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3A044090" w14:textId="77777777" w:rsidR="00530DEE" w:rsidRPr="000D15EA" w:rsidRDefault="00530DEE" w:rsidP="0099487E">
      <w:pPr>
        <w:pStyle w:val="Akapitzlist"/>
        <w:numPr>
          <w:ilvl w:val="1"/>
          <w:numId w:val="19"/>
        </w:numPr>
        <w:tabs>
          <w:tab w:val="left" w:pos="851"/>
        </w:tabs>
        <w:spacing w:line="276" w:lineRule="auto"/>
        <w:ind w:left="851" w:right="126" w:hanging="284"/>
        <w:rPr>
          <w:rFonts w:asciiTheme="minorHAnsi" w:hAnsiTheme="minorHAnsi" w:cstheme="minorHAnsi"/>
        </w:rPr>
      </w:pPr>
      <w:r w:rsidRPr="000D15EA">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0D15EA">
        <w:rPr>
          <w:rFonts w:asciiTheme="minorHAnsi" w:hAnsiTheme="minorHAnsi" w:cstheme="minorHAnsi"/>
          <w:spacing w:val="-6"/>
        </w:rPr>
        <w:t xml:space="preserve"> </w:t>
      </w:r>
      <w:r w:rsidRPr="000D15EA">
        <w:rPr>
          <w:rFonts w:asciiTheme="minorHAnsi" w:hAnsiTheme="minorHAnsi" w:cstheme="minorHAnsi"/>
        </w:rPr>
        <w:t>ograniczeń;</w:t>
      </w:r>
    </w:p>
    <w:p w14:paraId="0422B879" w14:textId="248F13C1" w:rsidR="00530DEE" w:rsidRPr="000D15EA" w:rsidRDefault="00530DEE" w:rsidP="0099487E">
      <w:pPr>
        <w:pStyle w:val="Akapitzlist"/>
        <w:numPr>
          <w:ilvl w:val="1"/>
          <w:numId w:val="19"/>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0D15EA">
        <w:rPr>
          <w:rFonts w:asciiTheme="minorHAnsi" w:hAnsiTheme="minorHAnsi" w:cstheme="minorHAnsi"/>
          <w:spacing w:val="-14"/>
        </w:rPr>
        <w:t xml:space="preserve"> </w:t>
      </w:r>
      <w:r w:rsidRPr="000D15EA">
        <w:rPr>
          <w:rFonts w:asciiTheme="minorHAnsi" w:hAnsiTheme="minorHAnsi" w:cstheme="minorHAnsi"/>
        </w:rPr>
        <w:t>jego</w:t>
      </w:r>
      <w:r w:rsidRPr="000D15EA">
        <w:rPr>
          <w:rFonts w:asciiTheme="minorHAnsi" w:hAnsiTheme="minorHAnsi" w:cstheme="minorHAnsi"/>
          <w:spacing w:val="-13"/>
        </w:rPr>
        <w:t xml:space="preserve"> </w:t>
      </w:r>
      <w:r w:rsidRPr="000D15EA">
        <w:rPr>
          <w:rFonts w:asciiTheme="minorHAnsi" w:hAnsiTheme="minorHAnsi" w:cstheme="minorHAnsi"/>
        </w:rPr>
        <w:t>części</w:t>
      </w:r>
      <w:r w:rsidRPr="000D15EA">
        <w:rPr>
          <w:rFonts w:asciiTheme="minorHAnsi" w:hAnsiTheme="minorHAnsi" w:cstheme="minorHAnsi"/>
          <w:spacing w:val="-12"/>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tych</w:t>
      </w:r>
      <w:r w:rsidRPr="000D15EA">
        <w:rPr>
          <w:rFonts w:asciiTheme="minorHAnsi" w:hAnsiTheme="minorHAnsi" w:cstheme="minorHAnsi"/>
          <w:spacing w:val="-14"/>
        </w:rPr>
        <w:t xml:space="preserve"> </w:t>
      </w:r>
      <w:r w:rsidRPr="000D15EA">
        <w:rPr>
          <w:rFonts w:asciiTheme="minorHAnsi" w:hAnsiTheme="minorHAnsi" w:cstheme="minorHAnsi"/>
        </w:rPr>
        <w:t>polach</w:t>
      </w:r>
      <w:r w:rsidRPr="000D15EA">
        <w:rPr>
          <w:rFonts w:asciiTheme="minorHAnsi" w:hAnsiTheme="minorHAnsi" w:cstheme="minorHAnsi"/>
          <w:spacing w:val="-13"/>
        </w:rPr>
        <w:t xml:space="preserve"> </w:t>
      </w:r>
      <w:r w:rsidRPr="000D15EA">
        <w:rPr>
          <w:rFonts w:asciiTheme="minorHAnsi" w:hAnsiTheme="minorHAnsi" w:cstheme="minorHAnsi"/>
        </w:rPr>
        <w:t>zostanie</w:t>
      </w:r>
      <w:r w:rsidRPr="000D15EA">
        <w:rPr>
          <w:rFonts w:asciiTheme="minorHAnsi" w:hAnsiTheme="minorHAnsi" w:cstheme="minorHAnsi"/>
          <w:spacing w:val="-13"/>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Wykonawcę</w:t>
      </w:r>
      <w:r w:rsidRPr="000D15EA">
        <w:rPr>
          <w:rFonts w:asciiTheme="minorHAnsi" w:hAnsiTheme="minorHAnsi" w:cstheme="minorHAnsi"/>
          <w:spacing w:val="-16"/>
        </w:rPr>
        <w:t xml:space="preserve"> </w:t>
      </w:r>
      <w:r w:rsidRPr="000D15EA">
        <w:rPr>
          <w:rFonts w:asciiTheme="minorHAnsi" w:hAnsiTheme="minorHAnsi" w:cstheme="minorHAnsi"/>
        </w:rPr>
        <w:t>przeniesione,</w:t>
      </w:r>
      <w:r w:rsidRPr="000D15EA">
        <w:rPr>
          <w:rFonts w:asciiTheme="minorHAnsi" w:hAnsiTheme="minorHAnsi" w:cstheme="minorHAnsi"/>
          <w:spacing w:val="-13"/>
        </w:rPr>
        <w:t xml:space="preserve"> </w:t>
      </w:r>
      <w:r w:rsidRPr="000D15EA">
        <w:rPr>
          <w:rFonts w:asciiTheme="minorHAnsi" w:hAnsiTheme="minorHAnsi" w:cstheme="minorHAnsi"/>
        </w:rPr>
        <w:t>a</w:t>
      </w:r>
      <w:r w:rsidRPr="000D15EA">
        <w:rPr>
          <w:rFonts w:asciiTheme="minorHAnsi" w:hAnsiTheme="minorHAnsi" w:cstheme="minorHAnsi"/>
          <w:spacing w:val="-14"/>
        </w:rPr>
        <w:t xml:space="preserve"> </w:t>
      </w:r>
      <w:r w:rsidRPr="000D15EA">
        <w:rPr>
          <w:rFonts w:asciiTheme="minorHAnsi" w:hAnsiTheme="minorHAnsi" w:cstheme="minorHAnsi"/>
        </w:rPr>
        <w:t>on</w:t>
      </w:r>
      <w:r w:rsidRPr="000D15EA">
        <w:rPr>
          <w:rFonts w:asciiTheme="minorHAnsi" w:hAnsiTheme="minorHAnsi" w:cstheme="minorHAnsi"/>
          <w:spacing w:val="-16"/>
        </w:rPr>
        <w:t xml:space="preserve"> </w:t>
      </w:r>
      <w:r w:rsidRPr="000D15EA">
        <w:rPr>
          <w:rFonts w:asciiTheme="minorHAnsi" w:hAnsiTheme="minorHAnsi" w:cstheme="minorHAnsi"/>
        </w:rPr>
        <w:t>przeniesie</w:t>
      </w:r>
      <w:r w:rsidRPr="000D15EA">
        <w:rPr>
          <w:rFonts w:asciiTheme="minorHAnsi" w:hAnsiTheme="minorHAnsi" w:cstheme="minorHAnsi"/>
          <w:spacing w:val="-13"/>
        </w:rPr>
        <w:t xml:space="preserve"> </w:t>
      </w:r>
      <w:r w:rsidRPr="000D15EA">
        <w:rPr>
          <w:rFonts w:asciiTheme="minorHAnsi" w:hAnsiTheme="minorHAnsi" w:cstheme="minorHAnsi"/>
        </w:rPr>
        <w:t>je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4"/>
        </w:rPr>
        <w:t xml:space="preserve"> </w:t>
      </w:r>
      <w:r w:rsidRPr="000D15EA">
        <w:rPr>
          <w:rFonts w:asciiTheme="minorHAnsi" w:hAnsiTheme="minorHAnsi" w:cstheme="minorHAnsi"/>
        </w:rPr>
        <w:t>ramach wynagrodzenia, o którym mowa w §</w:t>
      </w:r>
      <w:r w:rsidR="00775E8E" w:rsidRPr="000D15EA">
        <w:rPr>
          <w:rFonts w:asciiTheme="minorHAnsi" w:hAnsiTheme="minorHAnsi" w:cstheme="minorHAnsi"/>
        </w:rPr>
        <w:t xml:space="preserve"> </w:t>
      </w:r>
      <w:r w:rsidR="003C685F" w:rsidRPr="000D15EA">
        <w:rPr>
          <w:rFonts w:asciiTheme="minorHAnsi" w:hAnsiTheme="minorHAnsi" w:cstheme="minorHAnsi"/>
        </w:rPr>
        <w:t>8</w:t>
      </w:r>
      <w:r w:rsidRPr="000D15EA">
        <w:rPr>
          <w:rFonts w:asciiTheme="minorHAnsi" w:hAnsiTheme="minorHAnsi" w:cstheme="minorHAnsi"/>
        </w:rPr>
        <w:t xml:space="preserve"> Umowy, na rzecz Zamawiającego </w:t>
      </w:r>
      <w:r w:rsidR="00E52994" w:rsidRPr="000D15EA">
        <w:rPr>
          <w:rFonts w:asciiTheme="minorHAnsi" w:hAnsiTheme="minorHAnsi" w:cstheme="minorHAnsi"/>
        </w:rPr>
        <w:t>po otrzymaniu wynagrodzenia</w:t>
      </w:r>
      <w:r w:rsidRPr="000D15EA">
        <w:rPr>
          <w:rFonts w:asciiTheme="minorHAnsi" w:hAnsiTheme="minorHAnsi" w:cstheme="minorHAnsi"/>
        </w:rPr>
        <w:t>. Powyższe odnosi się do pól eksploatacji przedmiotu Umowy lub jego części znanych w chwili zawarcia Umowy, lecz w niej</w:t>
      </w:r>
      <w:r w:rsidRPr="000D15EA">
        <w:rPr>
          <w:rFonts w:asciiTheme="minorHAnsi" w:hAnsiTheme="minorHAnsi" w:cstheme="minorHAnsi"/>
          <w:spacing w:val="-4"/>
        </w:rPr>
        <w:t xml:space="preserve"> </w:t>
      </w:r>
      <w:r w:rsidRPr="000D15EA">
        <w:rPr>
          <w:rFonts w:asciiTheme="minorHAnsi" w:hAnsiTheme="minorHAnsi" w:cstheme="minorHAnsi"/>
        </w:rPr>
        <w:t>niewymienionych.</w:t>
      </w:r>
    </w:p>
    <w:p w14:paraId="3142F5EC" w14:textId="4F76356A" w:rsidR="00530DEE" w:rsidRPr="000D15EA" w:rsidRDefault="00530DEE" w:rsidP="0099487E">
      <w:pPr>
        <w:pStyle w:val="Akapitzlist"/>
        <w:numPr>
          <w:ilvl w:val="0"/>
          <w:numId w:val="19"/>
        </w:numPr>
        <w:tabs>
          <w:tab w:val="left" w:pos="567"/>
        </w:tabs>
        <w:spacing w:line="276" w:lineRule="auto"/>
        <w:ind w:left="567" w:right="118" w:hanging="283"/>
        <w:rPr>
          <w:rFonts w:asciiTheme="minorHAnsi" w:hAnsiTheme="minorHAnsi" w:cstheme="minorHAnsi"/>
        </w:rPr>
      </w:pPr>
      <w:r w:rsidRPr="000D15EA">
        <w:rPr>
          <w:rFonts w:asciiTheme="minorHAnsi" w:hAnsiTheme="minorHAnsi" w:cstheme="minorHAnsi"/>
        </w:rPr>
        <w:t xml:space="preserve">Wraz z odbiorem opracowań projektowych Wykonawca, w ramach wynagrodzenia określonego w § </w:t>
      </w:r>
      <w:r w:rsidR="003C685F" w:rsidRPr="000D15EA">
        <w:rPr>
          <w:rFonts w:asciiTheme="minorHAnsi" w:hAnsiTheme="minorHAnsi" w:cstheme="minorHAnsi"/>
        </w:rPr>
        <w:t>8</w:t>
      </w:r>
      <w:r w:rsidRPr="000D15EA">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0D15EA">
        <w:rPr>
          <w:rFonts w:asciiTheme="minorHAnsi" w:hAnsiTheme="minorHAnsi" w:cstheme="minorHAnsi"/>
          <w:spacing w:val="-8"/>
        </w:rPr>
        <w:t xml:space="preserve"> </w:t>
      </w:r>
      <w:r w:rsidRPr="000D15EA">
        <w:rPr>
          <w:rFonts w:asciiTheme="minorHAnsi" w:hAnsiTheme="minorHAnsi" w:cstheme="minorHAnsi"/>
        </w:rPr>
        <w:t>ilościowych:</w:t>
      </w:r>
    </w:p>
    <w:p w14:paraId="70E12191" w14:textId="77777777" w:rsidR="00530DEE" w:rsidRPr="000D15EA" w:rsidRDefault="00530DEE" w:rsidP="0099487E">
      <w:pPr>
        <w:pStyle w:val="Akapitzlist"/>
        <w:numPr>
          <w:ilvl w:val="1"/>
          <w:numId w:val="19"/>
        </w:numPr>
        <w:tabs>
          <w:tab w:val="left" w:pos="1025"/>
        </w:tabs>
        <w:spacing w:line="276" w:lineRule="auto"/>
        <w:ind w:left="1024" w:right="129" w:hanging="281"/>
        <w:rPr>
          <w:rFonts w:asciiTheme="minorHAnsi" w:hAnsiTheme="minorHAnsi" w:cstheme="minorHAnsi"/>
        </w:rPr>
      </w:pPr>
      <w:r w:rsidRPr="000D15EA">
        <w:rPr>
          <w:rFonts w:asciiTheme="minorHAnsi" w:hAnsiTheme="minorHAnsi" w:cstheme="minorHAnsi"/>
        </w:rPr>
        <w:t>wykorzystywać na własny użytek opracowania projektowe, w tym w szczególności przekazać opracowania projektowe lub ich dowolną część, także ich</w:t>
      </w:r>
      <w:r w:rsidRPr="000D15EA">
        <w:rPr>
          <w:rFonts w:asciiTheme="minorHAnsi" w:hAnsiTheme="minorHAnsi" w:cstheme="minorHAnsi"/>
          <w:spacing w:val="-8"/>
        </w:rPr>
        <w:t xml:space="preserve"> </w:t>
      </w:r>
      <w:r w:rsidRPr="000D15EA">
        <w:rPr>
          <w:rFonts w:asciiTheme="minorHAnsi" w:hAnsiTheme="minorHAnsi" w:cstheme="minorHAnsi"/>
        </w:rPr>
        <w:t>kopie:</w:t>
      </w:r>
    </w:p>
    <w:p w14:paraId="07D1B8C8" w14:textId="2A12DDC4"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wykonawcom biorącym udział w postępowaniu o udzielenie zamówień publicznych jako część specyfikacji warunków zamówienia, w tym poprzez zamieszczenie na stronie</w:t>
      </w:r>
      <w:r w:rsidRPr="000D15EA">
        <w:rPr>
          <w:rFonts w:asciiTheme="minorHAnsi" w:hAnsiTheme="minorHAnsi" w:cstheme="minorHAnsi"/>
          <w:spacing w:val="-3"/>
        </w:rPr>
        <w:t xml:space="preserve"> </w:t>
      </w:r>
      <w:r w:rsidRPr="000D15EA">
        <w:rPr>
          <w:rFonts w:asciiTheme="minorHAnsi" w:hAnsiTheme="minorHAnsi" w:cstheme="minorHAnsi"/>
        </w:rPr>
        <w:t>internetowej,</w:t>
      </w:r>
    </w:p>
    <w:p w14:paraId="13AA82F0"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innym Wykonawcom jako podstawę dla wykonania lub nadzorowania robót</w:t>
      </w:r>
      <w:r w:rsidRPr="000D15EA">
        <w:rPr>
          <w:rFonts w:asciiTheme="minorHAnsi" w:hAnsiTheme="minorHAnsi" w:cstheme="minorHAnsi"/>
          <w:spacing w:val="-15"/>
        </w:rPr>
        <w:t xml:space="preserve"> </w:t>
      </w:r>
      <w:r w:rsidRPr="000D15EA">
        <w:rPr>
          <w:rFonts w:asciiTheme="minorHAnsi" w:hAnsiTheme="minorHAnsi" w:cstheme="minorHAnsi"/>
        </w:rPr>
        <w:t>budowlanych,</w:t>
      </w:r>
    </w:p>
    <w:p w14:paraId="0F6DE0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stronom trzecim biorącym udział w procesie inwestycyjnym lub innym zainteresowanym podmiotom.</w:t>
      </w:r>
    </w:p>
    <w:p w14:paraId="053AC753" w14:textId="77777777" w:rsidR="00530DEE" w:rsidRPr="000D15EA" w:rsidRDefault="00530DEE" w:rsidP="0099487E">
      <w:pPr>
        <w:pStyle w:val="Akapitzlist"/>
        <w:numPr>
          <w:ilvl w:val="1"/>
          <w:numId w:val="19"/>
        </w:numPr>
        <w:tabs>
          <w:tab w:val="left" w:pos="1025"/>
        </w:tabs>
        <w:spacing w:line="276" w:lineRule="auto"/>
        <w:ind w:left="1024" w:hanging="282"/>
        <w:rPr>
          <w:rFonts w:asciiTheme="minorHAnsi" w:hAnsiTheme="minorHAnsi" w:cstheme="minorHAnsi"/>
        </w:rPr>
      </w:pPr>
      <w:r w:rsidRPr="000D15EA">
        <w:rPr>
          <w:rFonts w:asciiTheme="minorHAnsi" w:hAnsiTheme="minorHAnsi" w:cstheme="minorHAnsi"/>
        </w:rPr>
        <w:t>wykorzystywać na własny użytek opracowania projektowe, w tym w</w:t>
      </w:r>
      <w:r w:rsidRPr="000D15EA">
        <w:rPr>
          <w:rFonts w:asciiTheme="minorHAnsi" w:hAnsiTheme="minorHAnsi" w:cstheme="minorHAnsi"/>
          <w:spacing w:val="-11"/>
        </w:rPr>
        <w:t xml:space="preserve"> </w:t>
      </w:r>
      <w:r w:rsidRPr="000D15EA">
        <w:rPr>
          <w:rFonts w:asciiTheme="minorHAnsi" w:hAnsiTheme="minorHAnsi" w:cstheme="minorHAnsi"/>
        </w:rPr>
        <w:t>szczególności</w:t>
      </w:r>
    </w:p>
    <w:p w14:paraId="3AFD5D05" w14:textId="77A5EF79"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do</w:t>
      </w:r>
      <w:r w:rsidR="009D6910" w:rsidRPr="000D15EA">
        <w:rPr>
          <w:rFonts w:asciiTheme="minorHAnsi" w:hAnsiTheme="minorHAnsi" w:cstheme="minorHAnsi"/>
        </w:rPr>
        <w:t xml:space="preserve"> </w:t>
      </w:r>
      <w:r w:rsidRPr="000D15EA">
        <w:rPr>
          <w:rFonts w:asciiTheme="minorHAnsi" w:hAnsiTheme="minorHAnsi" w:cstheme="minorHAnsi"/>
        </w:rPr>
        <w:t>prezentacji,</w:t>
      </w:r>
    </w:p>
    <w:p w14:paraId="24E6668E"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wprowadzać opracowania projektowe lub ich części do pamięci komputera na dowolnej liczbie własnych stanowisk</w:t>
      </w:r>
      <w:r w:rsidRPr="000D15EA">
        <w:rPr>
          <w:rFonts w:asciiTheme="minorHAnsi" w:hAnsiTheme="minorHAnsi" w:cstheme="minorHAnsi"/>
          <w:spacing w:val="-3"/>
        </w:rPr>
        <w:t xml:space="preserve"> </w:t>
      </w:r>
      <w:r w:rsidRPr="000D15EA">
        <w:rPr>
          <w:rFonts w:asciiTheme="minorHAnsi" w:hAnsiTheme="minorHAnsi" w:cstheme="minorHAnsi"/>
        </w:rPr>
        <w:t>komputerowych.</w:t>
      </w:r>
    </w:p>
    <w:p w14:paraId="35F911F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zwielokrotniać opracowania projektowe lub ich części dowolną</w:t>
      </w:r>
      <w:r w:rsidRPr="000D15EA">
        <w:rPr>
          <w:rFonts w:asciiTheme="minorHAnsi" w:hAnsiTheme="minorHAnsi" w:cstheme="minorHAnsi"/>
          <w:spacing w:val="-13"/>
        </w:rPr>
        <w:t xml:space="preserve"> </w:t>
      </w:r>
      <w:r w:rsidRPr="000D15EA">
        <w:rPr>
          <w:rFonts w:asciiTheme="minorHAnsi" w:hAnsiTheme="minorHAnsi" w:cstheme="minorHAnsi"/>
        </w:rPr>
        <w:t>techniką.</w:t>
      </w:r>
    </w:p>
    <w:p w14:paraId="2F338D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w celu sprawowania nadzoru autorskiego przez inny podmiot niż</w:t>
      </w:r>
      <w:r w:rsidRPr="000D15EA">
        <w:rPr>
          <w:rFonts w:asciiTheme="minorHAnsi" w:hAnsiTheme="minorHAnsi" w:cstheme="minorHAnsi"/>
          <w:spacing w:val="-12"/>
        </w:rPr>
        <w:t xml:space="preserve"> </w:t>
      </w:r>
      <w:r w:rsidRPr="000D15EA">
        <w:rPr>
          <w:rFonts w:asciiTheme="minorHAnsi" w:hAnsiTheme="minorHAnsi" w:cstheme="minorHAnsi"/>
        </w:rPr>
        <w:t>Wykonawca;</w:t>
      </w:r>
    </w:p>
    <w:p w14:paraId="67B8B36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utworach</w:t>
      </w:r>
      <w:r w:rsidRPr="000D15EA">
        <w:rPr>
          <w:rFonts w:asciiTheme="minorHAnsi" w:hAnsiTheme="minorHAnsi" w:cstheme="minorHAnsi"/>
          <w:spacing w:val="-1"/>
        </w:rPr>
        <w:t xml:space="preserve"> </w:t>
      </w:r>
      <w:r w:rsidRPr="000D15EA">
        <w:rPr>
          <w:rFonts w:asciiTheme="minorHAnsi" w:hAnsiTheme="minorHAnsi" w:cstheme="minorHAnsi"/>
        </w:rPr>
        <w:t>multimedialnych;</w:t>
      </w:r>
    </w:p>
    <w:p w14:paraId="33C8310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sporządzać wersje</w:t>
      </w:r>
      <w:r w:rsidRPr="000D15EA">
        <w:rPr>
          <w:rFonts w:asciiTheme="minorHAnsi" w:hAnsiTheme="minorHAnsi" w:cstheme="minorHAnsi"/>
          <w:spacing w:val="-1"/>
        </w:rPr>
        <w:t xml:space="preserve"> </w:t>
      </w:r>
      <w:r w:rsidRPr="000D15EA">
        <w:rPr>
          <w:rFonts w:asciiTheme="minorHAnsi" w:hAnsiTheme="minorHAnsi" w:cstheme="minorHAnsi"/>
        </w:rPr>
        <w:t>obcojęzyczne;</w:t>
      </w:r>
    </w:p>
    <w:p w14:paraId="220E41A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celach marketingu w kraju i za</w:t>
      </w:r>
      <w:r w:rsidRPr="000D15EA">
        <w:rPr>
          <w:rFonts w:asciiTheme="minorHAnsi" w:hAnsiTheme="minorHAnsi" w:cstheme="minorHAnsi"/>
          <w:spacing w:val="-5"/>
        </w:rPr>
        <w:t xml:space="preserve"> </w:t>
      </w:r>
      <w:r w:rsidRPr="000D15EA">
        <w:rPr>
          <w:rFonts w:asciiTheme="minorHAnsi" w:hAnsiTheme="minorHAnsi" w:cstheme="minorHAnsi"/>
        </w:rPr>
        <w:t>granicą;</w:t>
      </w:r>
    </w:p>
    <w:p w14:paraId="17FA32B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nadawać za pomocą video lub audio poprzez łącze kablowe lub bezprzewodową stację, nadawanie poprzez</w:t>
      </w:r>
      <w:r w:rsidRPr="000D15EA">
        <w:rPr>
          <w:rFonts w:asciiTheme="minorHAnsi" w:hAnsiTheme="minorHAnsi" w:cstheme="minorHAnsi"/>
          <w:spacing w:val="-1"/>
        </w:rPr>
        <w:t xml:space="preserve"> </w:t>
      </w:r>
      <w:r w:rsidRPr="000D15EA">
        <w:rPr>
          <w:rFonts w:asciiTheme="minorHAnsi" w:hAnsiTheme="minorHAnsi" w:cstheme="minorHAnsi"/>
        </w:rPr>
        <w:t>satelitę;</w:t>
      </w:r>
    </w:p>
    <w:p w14:paraId="74773D3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wprowadzanie do Internetu i pamięci komputera, umieszczanie i wykorzystanie w ramach publikacji</w:t>
      </w:r>
      <w:r w:rsidRPr="000D15EA">
        <w:rPr>
          <w:rFonts w:asciiTheme="minorHAnsi" w:hAnsiTheme="minorHAnsi" w:cstheme="minorHAnsi"/>
          <w:spacing w:val="-3"/>
        </w:rPr>
        <w:t xml:space="preserve"> </w:t>
      </w:r>
      <w:r w:rsidRPr="000D15EA">
        <w:rPr>
          <w:rFonts w:asciiTheme="minorHAnsi" w:hAnsiTheme="minorHAnsi" w:cstheme="minorHAnsi"/>
        </w:rPr>
        <w:t>on-line.</w:t>
      </w:r>
    </w:p>
    <w:p w14:paraId="1D733D92" w14:textId="2D6C34AC" w:rsidR="00530DEE" w:rsidRPr="000D15EA" w:rsidRDefault="00530DEE" w:rsidP="0099487E">
      <w:pPr>
        <w:pStyle w:val="Akapitzlist"/>
        <w:numPr>
          <w:ilvl w:val="0"/>
          <w:numId w:val="19"/>
        </w:numPr>
        <w:tabs>
          <w:tab w:val="left" w:pos="284"/>
        </w:tabs>
        <w:spacing w:line="276" w:lineRule="auto"/>
        <w:ind w:left="284" w:right="122" w:hanging="284"/>
        <w:rPr>
          <w:rFonts w:asciiTheme="minorHAnsi" w:hAnsiTheme="minorHAnsi" w:cstheme="minorHAnsi"/>
        </w:rPr>
      </w:pPr>
      <w:r w:rsidRPr="000D15EA">
        <w:rPr>
          <w:rFonts w:asciiTheme="minorHAnsi" w:hAnsiTheme="minorHAnsi" w:cstheme="minorHAnsi"/>
        </w:rPr>
        <w:t xml:space="preserve">Zamawiający nie może usuwać oznaczeń określających autora, chyba, że będzie wynikało to </w:t>
      </w:r>
      <w:r w:rsidR="00B961B1" w:rsidRPr="000D15EA">
        <w:rPr>
          <w:rFonts w:asciiTheme="minorHAnsi" w:hAnsiTheme="minorHAnsi" w:cstheme="minorHAnsi"/>
        </w:rPr>
        <w:br/>
      </w:r>
      <w:r w:rsidRPr="000D15EA">
        <w:rPr>
          <w:rFonts w:asciiTheme="minorHAnsi" w:hAnsiTheme="minorHAnsi" w:cstheme="minorHAnsi"/>
        </w:rPr>
        <w:lastRenderedPageBreak/>
        <w:t>z obowiązujących przepisów. W pozostałym zakresie Wykonawca zobowiązuje się do uzyskania zgód</w:t>
      </w:r>
      <w:r w:rsidRPr="000D15EA">
        <w:rPr>
          <w:rFonts w:asciiTheme="minorHAnsi" w:hAnsiTheme="minorHAnsi" w:cstheme="minorHAnsi"/>
          <w:spacing w:val="-9"/>
        </w:rPr>
        <w:t xml:space="preserve"> </w:t>
      </w:r>
      <w:r w:rsidRPr="000D15EA">
        <w:rPr>
          <w:rFonts w:asciiTheme="minorHAnsi" w:hAnsiTheme="minorHAnsi" w:cstheme="minorHAnsi"/>
        </w:rPr>
        <w:t>twórców</w:t>
      </w:r>
      <w:r w:rsidRPr="000D15EA">
        <w:rPr>
          <w:rFonts w:asciiTheme="minorHAnsi" w:hAnsiTheme="minorHAnsi" w:cstheme="minorHAnsi"/>
          <w:spacing w:val="-10"/>
        </w:rPr>
        <w:t xml:space="preserve"> </w:t>
      </w:r>
      <w:r w:rsidRPr="000D15EA">
        <w:rPr>
          <w:rFonts w:asciiTheme="minorHAnsi" w:hAnsiTheme="minorHAnsi" w:cstheme="minorHAnsi"/>
        </w:rPr>
        <w:t>na</w:t>
      </w:r>
      <w:r w:rsidRPr="000D15EA">
        <w:rPr>
          <w:rFonts w:asciiTheme="minorHAnsi" w:hAnsiTheme="minorHAnsi" w:cstheme="minorHAnsi"/>
          <w:spacing w:val="-8"/>
        </w:rPr>
        <w:t xml:space="preserve"> </w:t>
      </w:r>
      <w:r w:rsidRPr="000D15EA">
        <w:rPr>
          <w:rFonts w:asciiTheme="minorHAnsi" w:hAnsiTheme="minorHAnsi" w:cstheme="minorHAnsi"/>
        </w:rPr>
        <w:t>wykonywanie</w:t>
      </w:r>
      <w:r w:rsidRPr="000D15EA">
        <w:rPr>
          <w:rFonts w:asciiTheme="minorHAnsi" w:hAnsiTheme="minorHAnsi" w:cstheme="minorHAnsi"/>
          <w:spacing w:val="-9"/>
        </w:rPr>
        <w:t xml:space="preserve"> </w:t>
      </w:r>
      <w:r w:rsidRPr="000D15EA">
        <w:rPr>
          <w:rFonts w:asciiTheme="minorHAnsi" w:hAnsiTheme="minorHAnsi" w:cstheme="minorHAnsi"/>
        </w:rPr>
        <w:t>przysługujących</w:t>
      </w:r>
      <w:r w:rsidRPr="000D15EA">
        <w:rPr>
          <w:rFonts w:asciiTheme="minorHAnsi" w:hAnsiTheme="minorHAnsi" w:cstheme="minorHAnsi"/>
          <w:spacing w:val="-11"/>
        </w:rPr>
        <w:t xml:space="preserve"> </w:t>
      </w:r>
      <w:r w:rsidRPr="000D15EA">
        <w:rPr>
          <w:rFonts w:asciiTheme="minorHAnsi" w:hAnsiTheme="minorHAnsi" w:cstheme="minorHAnsi"/>
        </w:rPr>
        <w:t>im</w:t>
      </w:r>
      <w:r w:rsidRPr="000D15EA">
        <w:rPr>
          <w:rFonts w:asciiTheme="minorHAnsi" w:hAnsiTheme="minorHAnsi" w:cstheme="minorHAnsi"/>
          <w:spacing w:val="-9"/>
        </w:rPr>
        <w:t xml:space="preserve"> </w:t>
      </w:r>
      <w:r w:rsidRPr="000D15EA">
        <w:rPr>
          <w:rFonts w:asciiTheme="minorHAnsi" w:hAnsiTheme="minorHAnsi" w:cstheme="minorHAnsi"/>
        </w:rPr>
        <w:t>autorskich</w:t>
      </w:r>
      <w:r w:rsidRPr="000D15EA">
        <w:rPr>
          <w:rFonts w:asciiTheme="minorHAnsi" w:hAnsiTheme="minorHAnsi" w:cstheme="minorHAnsi"/>
          <w:spacing w:val="-9"/>
        </w:rPr>
        <w:t xml:space="preserve"> </w:t>
      </w:r>
      <w:r w:rsidRPr="000D15EA">
        <w:rPr>
          <w:rFonts w:asciiTheme="minorHAnsi" w:hAnsiTheme="minorHAnsi" w:cstheme="minorHAnsi"/>
        </w:rPr>
        <w:t>praw</w:t>
      </w:r>
      <w:r w:rsidRPr="000D15EA">
        <w:rPr>
          <w:rFonts w:asciiTheme="minorHAnsi" w:hAnsiTheme="minorHAnsi" w:cstheme="minorHAnsi"/>
          <w:spacing w:val="-9"/>
        </w:rPr>
        <w:t xml:space="preserve"> </w:t>
      </w:r>
      <w:r w:rsidRPr="000D15EA">
        <w:rPr>
          <w:rFonts w:asciiTheme="minorHAnsi" w:hAnsiTheme="minorHAnsi" w:cstheme="minorHAnsi"/>
        </w:rPr>
        <w:t>osobistych</w:t>
      </w:r>
      <w:r w:rsidRPr="000D15EA">
        <w:rPr>
          <w:rFonts w:asciiTheme="minorHAnsi" w:hAnsiTheme="minorHAnsi" w:cstheme="minorHAnsi"/>
          <w:spacing w:val="-10"/>
        </w:rPr>
        <w:t xml:space="preserve"> </w:t>
      </w:r>
      <w:r w:rsidRPr="000D15EA">
        <w:rPr>
          <w:rFonts w:asciiTheme="minorHAnsi" w:hAnsiTheme="minorHAnsi" w:cstheme="minorHAnsi"/>
        </w:rPr>
        <w:t>do</w:t>
      </w:r>
      <w:r w:rsidRPr="000D15EA">
        <w:rPr>
          <w:rFonts w:asciiTheme="minorHAnsi" w:hAnsiTheme="minorHAnsi" w:cstheme="minorHAnsi"/>
          <w:spacing w:val="-11"/>
        </w:rPr>
        <w:t xml:space="preserve"> </w:t>
      </w:r>
      <w:r w:rsidRPr="000D15EA">
        <w:rPr>
          <w:rFonts w:asciiTheme="minorHAnsi" w:hAnsiTheme="minorHAnsi" w:cstheme="minorHAnsi"/>
        </w:rPr>
        <w:t>utworów,</w:t>
      </w:r>
      <w:r w:rsidRPr="000D15EA">
        <w:rPr>
          <w:rFonts w:asciiTheme="minorHAnsi" w:hAnsiTheme="minorHAnsi" w:cstheme="minorHAnsi"/>
          <w:spacing w:val="-10"/>
        </w:rPr>
        <w:t xml:space="preserve"> </w:t>
      </w:r>
      <w:r w:rsidRPr="000D15EA">
        <w:rPr>
          <w:rFonts w:asciiTheme="minorHAnsi" w:hAnsiTheme="minorHAnsi" w:cstheme="minorHAnsi"/>
        </w:rPr>
        <w:t>w</w:t>
      </w:r>
      <w:r w:rsidRPr="000D15EA">
        <w:rPr>
          <w:rFonts w:asciiTheme="minorHAnsi" w:hAnsiTheme="minorHAnsi" w:cstheme="minorHAnsi"/>
          <w:spacing w:val="-10"/>
        </w:rPr>
        <w:t xml:space="preserve"> </w:t>
      </w:r>
      <w:r w:rsidRPr="000D15EA">
        <w:rPr>
          <w:rFonts w:asciiTheme="minorHAnsi" w:hAnsiTheme="minorHAnsi" w:cstheme="minorHAnsi"/>
        </w:rPr>
        <w:t xml:space="preserve">tym </w:t>
      </w:r>
      <w:r w:rsidR="00B961B1" w:rsidRPr="000D15EA">
        <w:rPr>
          <w:rFonts w:asciiTheme="minorHAnsi" w:hAnsiTheme="minorHAnsi" w:cstheme="minorHAnsi"/>
        </w:rPr>
        <w:br/>
      </w:r>
      <w:r w:rsidRPr="000D15EA">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0D15EA">
        <w:rPr>
          <w:rFonts w:asciiTheme="minorHAnsi" w:hAnsiTheme="minorHAnsi" w:cstheme="minorHAnsi"/>
          <w:spacing w:val="-5"/>
        </w:rPr>
        <w:t xml:space="preserve"> </w:t>
      </w:r>
      <w:r w:rsidRPr="000D15EA">
        <w:rPr>
          <w:rFonts w:asciiTheme="minorHAnsi" w:hAnsiTheme="minorHAnsi" w:cstheme="minorHAnsi"/>
        </w:rPr>
        <w:t>tytułu.</w:t>
      </w:r>
    </w:p>
    <w:p w14:paraId="690DC980" w14:textId="2B2D8620" w:rsidR="00530DEE" w:rsidRPr="000D15EA" w:rsidRDefault="00530DEE" w:rsidP="0099487E">
      <w:pPr>
        <w:pStyle w:val="Akapitzlist"/>
        <w:numPr>
          <w:ilvl w:val="0"/>
          <w:numId w:val="19"/>
        </w:numPr>
        <w:spacing w:line="276" w:lineRule="auto"/>
        <w:ind w:left="284" w:right="121" w:hanging="284"/>
        <w:rPr>
          <w:rFonts w:asciiTheme="minorHAnsi" w:hAnsiTheme="minorHAnsi" w:cstheme="minorHAnsi"/>
        </w:rPr>
      </w:pPr>
      <w:r w:rsidRPr="000D15EA">
        <w:rPr>
          <w:rFonts w:asciiTheme="minorHAnsi" w:hAnsiTheme="minorHAnsi" w:cstheme="minorHAnsi"/>
        </w:rPr>
        <w:t xml:space="preserve">Zamawiający nie wyraża  zgody  na  wykorzystywanie  dokumentacji  i  materiałów  wykonanych </w:t>
      </w:r>
      <w:r w:rsidR="00B961B1" w:rsidRPr="000D15EA">
        <w:rPr>
          <w:rFonts w:asciiTheme="minorHAnsi" w:hAnsiTheme="minorHAnsi" w:cstheme="minorHAnsi"/>
        </w:rPr>
        <w:br/>
      </w:r>
      <w:r w:rsidRPr="000D15EA">
        <w:rPr>
          <w:rFonts w:asciiTheme="minorHAnsi" w:hAnsiTheme="minorHAnsi" w:cstheme="minorHAnsi"/>
        </w:rPr>
        <w:t>w związku z realizacją Umowy lub jakiejkolwiek ich części bez jego zgody za wyjątkiem celu, do jakiego są</w:t>
      </w:r>
      <w:r w:rsidRPr="000D15EA">
        <w:rPr>
          <w:rFonts w:asciiTheme="minorHAnsi" w:hAnsiTheme="minorHAnsi" w:cstheme="minorHAnsi"/>
          <w:spacing w:val="-3"/>
        </w:rPr>
        <w:t xml:space="preserve"> </w:t>
      </w:r>
      <w:r w:rsidRPr="000D15EA">
        <w:rPr>
          <w:rFonts w:asciiTheme="minorHAnsi" w:hAnsiTheme="minorHAnsi" w:cstheme="minorHAnsi"/>
        </w:rPr>
        <w:t>przeznaczone.</w:t>
      </w:r>
    </w:p>
    <w:p w14:paraId="50F82DEF" w14:textId="5D4119D3" w:rsidR="00530DEE" w:rsidRPr="000D15EA" w:rsidRDefault="00D857DD" w:rsidP="0099487E">
      <w:pPr>
        <w:pStyle w:val="Akapitzlist"/>
        <w:numPr>
          <w:ilvl w:val="0"/>
          <w:numId w:val="19"/>
        </w:numPr>
        <w:tabs>
          <w:tab w:val="left" w:pos="284"/>
        </w:tabs>
        <w:spacing w:line="276" w:lineRule="auto"/>
        <w:ind w:left="284" w:right="124" w:hanging="284"/>
        <w:rPr>
          <w:rFonts w:asciiTheme="minorHAnsi" w:hAnsiTheme="minorHAnsi" w:cstheme="minorHAnsi"/>
        </w:rPr>
      </w:pPr>
      <w:r w:rsidRPr="000D15EA">
        <w:rPr>
          <w:rFonts w:asciiTheme="minorHAnsi" w:hAnsiTheme="minorHAnsi" w:cstheme="minorHAnsi"/>
        </w:rPr>
        <w:t xml:space="preserve"> </w:t>
      </w:r>
      <w:r w:rsidR="00530DEE" w:rsidRPr="000D15EA">
        <w:rPr>
          <w:rFonts w:asciiTheme="minorHAnsi" w:hAnsiTheme="minorHAnsi" w:cstheme="minorHAnsi"/>
        </w:rPr>
        <w:t xml:space="preserve">W przypadku wystąpienia przez jakąkolwiek osobę trzecią w stosunku do Zamawiającego </w:t>
      </w:r>
      <w:r w:rsidR="003379EE" w:rsidRPr="000D15EA">
        <w:rPr>
          <w:rFonts w:asciiTheme="minorHAnsi" w:hAnsiTheme="minorHAnsi" w:cstheme="minorHAnsi"/>
        </w:rPr>
        <w:br/>
      </w:r>
      <w:r w:rsidR="00530DEE" w:rsidRPr="000D15EA">
        <w:rPr>
          <w:rFonts w:asciiTheme="minorHAnsi" w:hAnsiTheme="minorHAnsi" w:cstheme="minorHAnsi"/>
        </w:rPr>
        <w:t xml:space="preserve">z roszczeniem z tytułu naruszenia praw autorskich lub praw zależnych zarówno osobistych, </w:t>
      </w:r>
      <w:r w:rsidR="003379EE" w:rsidRPr="000D15EA">
        <w:rPr>
          <w:rFonts w:asciiTheme="minorHAnsi" w:hAnsiTheme="minorHAnsi" w:cstheme="minorHAnsi"/>
        </w:rPr>
        <w:br/>
      </w:r>
      <w:r w:rsidR="00530DEE" w:rsidRPr="000D15EA">
        <w:rPr>
          <w:rFonts w:asciiTheme="minorHAnsi" w:hAnsiTheme="minorHAnsi" w:cstheme="minorHAnsi"/>
        </w:rPr>
        <w:t>jak i majątkowych, jeżeli naruszenie nastąpiło w związku z realizacją niniejszej Umowy,</w:t>
      </w:r>
      <w:r w:rsidR="00530DEE" w:rsidRPr="000D15EA">
        <w:rPr>
          <w:rFonts w:asciiTheme="minorHAnsi" w:hAnsiTheme="minorHAnsi" w:cstheme="minorHAnsi"/>
          <w:spacing w:val="-26"/>
        </w:rPr>
        <w:t xml:space="preserve"> </w:t>
      </w:r>
      <w:r w:rsidR="00530DEE" w:rsidRPr="000D15EA">
        <w:rPr>
          <w:rFonts w:asciiTheme="minorHAnsi" w:hAnsiTheme="minorHAnsi" w:cstheme="minorHAnsi"/>
        </w:rPr>
        <w:t>Wykonawca:</w:t>
      </w:r>
    </w:p>
    <w:p w14:paraId="5C06FC05" w14:textId="77777777" w:rsidR="00530DEE" w:rsidRPr="000D15EA" w:rsidRDefault="00530DEE" w:rsidP="0099487E">
      <w:pPr>
        <w:pStyle w:val="Akapitzlist"/>
        <w:numPr>
          <w:ilvl w:val="0"/>
          <w:numId w:val="18"/>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przyjmie na siebie pełną odpowiedzialność za powstanie oraz wszelkie skutki powyższych zdarzeń;</w:t>
      </w:r>
    </w:p>
    <w:p w14:paraId="12FF2FA0" w14:textId="77777777" w:rsidR="00530DEE" w:rsidRPr="000D15EA" w:rsidRDefault="00530DEE" w:rsidP="0099487E">
      <w:pPr>
        <w:pStyle w:val="Akapitzlist"/>
        <w:numPr>
          <w:ilvl w:val="0"/>
          <w:numId w:val="18"/>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w</w:t>
      </w:r>
      <w:r w:rsidRPr="000D15EA">
        <w:rPr>
          <w:rFonts w:asciiTheme="minorHAnsi" w:hAnsiTheme="minorHAnsi" w:cstheme="minorHAnsi"/>
          <w:spacing w:val="-16"/>
        </w:rPr>
        <w:t xml:space="preserve"> </w:t>
      </w:r>
      <w:r w:rsidRPr="000D15EA">
        <w:rPr>
          <w:rFonts w:asciiTheme="minorHAnsi" w:hAnsiTheme="minorHAnsi" w:cstheme="minorHAnsi"/>
        </w:rPr>
        <w:t>przypadku</w:t>
      </w:r>
      <w:r w:rsidRPr="000D15EA">
        <w:rPr>
          <w:rFonts w:asciiTheme="minorHAnsi" w:hAnsiTheme="minorHAnsi" w:cstheme="minorHAnsi"/>
          <w:spacing w:val="-16"/>
        </w:rPr>
        <w:t xml:space="preserve"> </w:t>
      </w:r>
      <w:r w:rsidRPr="000D15EA">
        <w:rPr>
          <w:rFonts w:asciiTheme="minorHAnsi" w:hAnsiTheme="minorHAnsi" w:cstheme="minorHAnsi"/>
        </w:rPr>
        <w:t>skierowania</w:t>
      </w:r>
      <w:r w:rsidRPr="000D15EA">
        <w:rPr>
          <w:rFonts w:asciiTheme="minorHAnsi" w:hAnsiTheme="minorHAnsi" w:cstheme="minorHAnsi"/>
          <w:spacing w:val="-16"/>
        </w:rPr>
        <w:t xml:space="preserve"> </w:t>
      </w:r>
      <w:r w:rsidRPr="000D15EA">
        <w:rPr>
          <w:rFonts w:asciiTheme="minorHAnsi" w:hAnsiTheme="minorHAnsi" w:cstheme="minorHAnsi"/>
        </w:rPr>
        <w:t>sprawy</w:t>
      </w:r>
      <w:r w:rsidRPr="000D15EA">
        <w:rPr>
          <w:rFonts w:asciiTheme="minorHAnsi" w:hAnsiTheme="minorHAnsi" w:cstheme="minorHAnsi"/>
          <w:spacing w:val="-16"/>
        </w:rPr>
        <w:t xml:space="preserve"> </w:t>
      </w:r>
      <w:r w:rsidRPr="000D15EA">
        <w:rPr>
          <w:rFonts w:asciiTheme="minorHAnsi" w:hAnsiTheme="minorHAnsi" w:cstheme="minorHAnsi"/>
        </w:rPr>
        <w:t>na</w:t>
      </w:r>
      <w:r w:rsidRPr="000D15EA">
        <w:rPr>
          <w:rFonts w:asciiTheme="minorHAnsi" w:hAnsiTheme="minorHAnsi" w:cstheme="minorHAnsi"/>
          <w:spacing w:val="-15"/>
        </w:rPr>
        <w:t xml:space="preserve"> </w:t>
      </w:r>
      <w:r w:rsidRPr="000D15EA">
        <w:rPr>
          <w:rFonts w:asciiTheme="minorHAnsi" w:hAnsiTheme="minorHAnsi" w:cstheme="minorHAnsi"/>
        </w:rPr>
        <w:t>drogę</w:t>
      </w:r>
      <w:r w:rsidRPr="000D15EA">
        <w:rPr>
          <w:rFonts w:asciiTheme="minorHAnsi" w:hAnsiTheme="minorHAnsi" w:cstheme="minorHAnsi"/>
          <w:spacing w:val="-14"/>
        </w:rPr>
        <w:t xml:space="preserve"> </w:t>
      </w:r>
      <w:r w:rsidRPr="000D15EA">
        <w:rPr>
          <w:rFonts w:asciiTheme="minorHAnsi" w:hAnsiTheme="minorHAnsi" w:cstheme="minorHAnsi"/>
        </w:rPr>
        <w:t>postępowania</w:t>
      </w:r>
      <w:r w:rsidRPr="000D15EA">
        <w:rPr>
          <w:rFonts w:asciiTheme="minorHAnsi" w:hAnsiTheme="minorHAnsi" w:cstheme="minorHAnsi"/>
          <w:spacing w:val="-16"/>
        </w:rPr>
        <w:t xml:space="preserve"> </w:t>
      </w:r>
      <w:r w:rsidRPr="000D15EA">
        <w:rPr>
          <w:rFonts w:asciiTheme="minorHAnsi" w:hAnsiTheme="minorHAnsi" w:cstheme="minorHAnsi"/>
        </w:rPr>
        <w:t>sądowego</w:t>
      </w:r>
      <w:r w:rsidRPr="000D15EA">
        <w:rPr>
          <w:rFonts w:asciiTheme="minorHAnsi" w:hAnsiTheme="minorHAnsi" w:cstheme="minorHAnsi"/>
          <w:spacing w:val="-14"/>
        </w:rPr>
        <w:t xml:space="preserve"> </w:t>
      </w:r>
      <w:r w:rsidRPr="000D15EA">
        <w:rPr>
          <w:rFonts w:asciiTheme="minorHAnsi" w:hAnsiTheme="minorHAnsi" w:cstheme="minorHAnsi"/>
        </w:rPr>
        <w:t>wstąpi</w:t>
      </w:r>
      <w:r w:rsidRPr="000D15EA">
        <w:rPr>
          <w:rFonts w:asciiTheme="minorHAnsi" w:hAnsiTheme="minorHAnsi" w:cstheme="minorHAnsi"/>
          <w:spacing w:val="-13"/>
        </w:rPr>
        <w:t xml:space="preserve"> </w:t>
      </w:r>
      <w:r w:rsidRPr="000D15EA">
        <w:rPr>
          <w:rFonts w:asciiTheme="minorHAnsi" w:hAnsiTheme="minorHAnsi" w:cstheme="minorHAnsi"/>
        </w:rPr>
        <w:t>do</w:t>
      </w:r>
      <w:r w:rsidRPr="000D15EA">
        <w:rPr>
          <w:rFonts w:asciiTheme="minorHAnsi" w:hAnsiTheme="minorHAnsi" w:cstheme="minorHAnsi"/>
          <w:spacing w:val="-14"/>
        </w:rPr>
        <w:t xml:space="preserve"> </w:t>
      </w:r>
      <w:r w:rsidRPr="000D15EA">
        <w:rPr>
          <w:rFonts w:asciiTheme="minorHAnsi" w:hAnsiTheme="minorHAnsi" w:cstheme="minorHAnsi"/>
        </w:rPr>
        <w:t>procesu</w:t>
      </w:r>
      <w:r w:rsidRPr="000D15EA">
        <w:rPr>
          <w:rFonts w:asciiTheme="minorHAnsi" w:hAnsiTheme="minorHAnsi" w:cstheme="minorHAnsi"/>
          <w:spacing w:val="-14"/>
        </w:rPr>
        <w:t xml:space="preserve"> </w:t>
      </w:r>
      <w:r w:rsidRPr="000D15EA">
        <w:rPr>
          <w:rFonts w:asciiTheme="minorHAnsi" w:hAnsiTheme="minorHAnsi" w:cstheme="minorHAnsi"/>
        </w:rPr>
        <w:t>po</w:t>
      </w:r>
      <w:r w:rsidRPr="000D15EA">
        <w:rPr>
          <w:rFonts w:asciiTheme="minorHAnsi" w:hAnsiTheme="minorHAnsi" w:cstheme="minorHAnsi"/>
          <w:spacing w:val="-14"/>
        </w:rPr>
        <w:t xml:space="preserve"> </w:t>
      </w:r>
      <w:r w:rsidRPr="000D15EA">
        <w:rPr>
          <w:rFonts w:asciiTheme="minorHAnsi" w:hAnsiTheme="minorHAnsi" w:cstheme="minorHAnsi"/>
        </w:rPr>
        <w:t>stronie Zamawiającego</w:t>
      </w:r>
      <w:r w:rsidRPr="000D15EA">
        <w:rPr>
          <w:rFonts w:asciiTheme="minorHAnsi" w:hAnsiTheme="minorHAnsi" w:cstheme="minorHAnsi"/>
          <w:spacing w:val="-17"/>
        </w:rPr>
        <w:t xml:space="preserve"> </w:t>
      </w:r>
      <w:r w:rsidRPr="000D15EA">
        <w:rPr>
          <w:rFonts w:asciiTheme="minorHAnsi" w:hAnsiTheme="minorHAnsi" w:cstheme="minorHAnsi"/>
        </w:rPr>
        <w:t>i</w:t>
      </w:r>
      <w:r w:rsidRPr="000D15EA">
        <w:rPr>
          <w:rFonts w:asciiTheme="minorHAnsi" w:hAnsiTheme="minorHAnsi" w:cstheme="minorHAnsi"/>
          <w:spacing w:val="-14"/>
        </w:rPr>
        <w:t xml:space="preserve"> </w:t>
      </w:r>
      <w:r w:rsidRPr="000D15EA">
        <w:rPr>
          <w:rFonts w:asciiTheme="minorHAnsi" w:hAnsiTheme="minorHAnsi" w:cstheme="minorHAnsi"/>
        </w:rPr>
        <w:t>pokryje</w:t>
      </w:r>
      <w:r w:rsidRPr="000D15EA">
        <w:rPr>
          <w:rFonts w:asciiTheme="minorHAnsi" w:hAnsiTheme="minorHAnsi" w:cstheme="minorHAnsi"/>
          <w:spacing w:val="-16"/>
        </w:rPr>
        <w:t xml:space="preserve"> </w:t>
      </w:r>
      <w:r w:rsidRPr="000D15EA">
        <w:rPr>
          <w:rFonts w:asciiTheme="minorHAnsi" w:hAnsiTheme="minorHAnsi" w:cstheme="minorHAnsi"/>
        </w:rPr>
        <w:t>wszelkie</w:t>
      </w:r>
      <w:r w:rsidRPr="000D15EA">
        <w:rPr>
          <w:rFonts w:asciiTheme="minorHAnsi" w:hAnsiTheme="minorHAnsi" w:cstheme="minorHAnsi"/>
          <w:spacing w:val="-16"/>
        </w:rPr>
        <w:t xml:space="preserve"> </w:t>
      </w:r>
      <w:r w:rsidRPr="000D15EA">
        <w:rPr>
          <w:rFonts w:asciiTheme="minorHAnsi" w:hAnsiTheme="minorHAnsi" w:cstheme="minorHAnsi"/>
        </w:rPr>
        <w:t>koszty</w:t>
      </w:r>
      <w:r w:rsidRPr="000D15EA">
        <w:rPr>
          <w:rFonts w:asciiTheme="minorHAnsi" w:hAnsiTheme="minorHAnsi" w:cstheme="minorHAnsi"/>
          <w:spacing w:val="-14"/>
        </w:rPr>
        <w:t xml:space="preserve"> </w:t>
      </w:r>
      <w:r w:rsidRPr="000D15EA">
        <w:rPr>
          <w:rFonts w:asciiTheme="minorHAnsi" w:hAnsiTheme="minorHAnsi" w:cstheme="minorHAnsi"/>
        </w:rPr>
        <w:t>związane</w:t>
      </w:r>
      <w:r w:rsidRPr="000D15EA">
        <w:rPr>
          <w:rFonts w:asciiTheme="minorHAnsi" w:hAnsiTheme="minorHAnsi" w:cstheme="minorHAnsi"/>
          <w:spacing w:val="-16"/>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udziałem</w:t>
      </w:r>
      <w:r w:rsidRPr="000D15EA">
        <w:rPr>
          <w:rFonts w:asciiTheme="minorHAnsi" w:hAnsiTheme="minorHAnsi" w:cstheme="minorHAnsi"/>
          <w:spacing w:val="-13"/>
        </w:rPr>
        <w:t xml:space="preserve"> </w:t>
      </w:r>
      <w:r w:rsidRPr="000D15EA">
        <w:rPr>
          <w:rFonts w:asciiTheme="minorHAnsi" w:hAnsiTheme="minorHAnsi" w:cstheme="minorHAnsi"/>
        </w:rPr>
        <w:t>Zamawiającego</w:t>
      </w:r>
      <w:r w:rsidRPr="000D15EA">
        <w:rPr>
          <w:rFonts w:asciiTheme="minorHAnsi" w:hAnsiTheme="minorHAnsi" w:cstheme="minorHAnsi"/>
          <w:spacing w:val="-14"/>
        </w:rPr>
        <w:t xml:space="preserve"> </w:t>
      </w:r>
      <w:r w:rsidRPr="000D15EA">
        <w:rPr>
          <w:rFonts w:asciiTheme="minorHAnsi" w:hAnsiTheme="minorHAnsi" w:cstheme="minorHAnsi"/>
        </w:rPr>
        <w:t>w</w:t>
      </w:r>
      <w:r w:rsidRPr="000D15EA">
        <w:rPr>
          <w:rFonts w:asciiTheme="minorHAnsi" w:hAnsiTheme="minorHAnsi" w:cstheme="minorHAnsi"/>
          <w:spacing w:val="-20"/>
        </w:rPr>
        <w:t xml:space="preserve"> </w:t>
      </w:r>
      <w:r w:rsidRPr="000D15EA">
        <w:rPr>
          <w:rFonts w:asciiTheme="minorHAnsi" w:hAnsiTheme="minorHAnsi" w:cstheme="minorHAnsi"/>
        </w:rPr>
        <w:t>postępowaniu sądowym oraz ewentualnym postępowaniu egzekucyjnym, w tym koszty obsługi prawnej postępowania;</w:t>
      </w:r>
    </w:p>
    <w:p w14:paraId="62D2BE80" w14:textId="77777777" w:rsidR="00530DEE" w:rsidRPr="000D15EA" w:rsidRDefault="00530DEE" w:rsidP="0099487E">
      <w:pPr>
        <w:pStyle w:val="Akapitzlist"/>
        <w:numPr>
          <w:ilvl w:val="0"/>
          <w:numId w:val="18"/>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0D15EA">
        <w:rPr>
          <w:rFonts w:asciiTheme="minorHAnsi" w:hAnsiTheme="minorHAnsi" w:cstheme="minorHAnsi"/>
          <w:spacing w:val="-3"/>
        </w:rPr>
        <w:t xml:space="preserve"> </w:t>
      </w:r>
      <w:r w:rsidRPr="000D15EA">
        <w:rPr>
          <w:rFonts w:asciiTheme="minorHAnsi" w:hAnsiTheme="minorHAnsi" w:cstheme="minorHAnsi"/>
        </w:rPr>
        <w:t>roszczenia.</w:t>
      </w:r>
    </w:p>
    <w:p w14:paraId="49E3293D"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AB1E2DA" w14:textId="35C3C726"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7</w:t>
      </w:r>
      <w:r w:rsidR="009D6910" w:rsidRPr="000D15EA">
        <w:rPr>
          <w:rFonts w:asciiTheme="minorHAnsi" w:hAnsiTheme="minorHAnsi" w:cstheme="minorHAnsi"/>
        </w:rPr>
        <w:t>.</w:t>
      </w:r>
    </w:p>
    <w:p w14:paraId="3089F418" w14:textId="77777777" w:rsidR="00530DEE" w:rsidRPr="000D15EA" w:rsidRDefault="00530DEE" w:rsidP="0099487E">
      <w:pPr>
        <w:pStyle w:val="Akapitzlist"/>
        <w:numPr>
          <w:ilvl w:val="0"/>
          <w:numId w:val="12"/>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zobowiązuje się do wykonywania nadzoru</w:t>
      </w:r>
      <w:r w:rsidRPr="000D15EA">
        <w:rPr>
          <w:rFonts w:asciiTheme="minorHAnsi" w:hAnsiTheme="minorHAnsi" w:cstheme="minorHAnsi"/>
          <w:spacing w:val="-6"/>
        </w:rPr>
        <w:t xml:space="preserve"> </w:t>
      </w:r>
      <w:r w:rsidRPr="000D15EA">
        <w:rPr>
          <w:rFonts w:asciiTheme="minorHAnsi" w:hAnsiTheme="minorHAnsi" w:cstheme="minorHAnsi"/>
        </w:rPr>
        <w:t>autorskiego.</w:t>
      </w:r>
    </w:p>
    <w:p w14:paraId="37660A32" w14:textId="260FA8B1"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0D15EA" w:rsidRDefault="00530DEE" w:rsidP="0099487E">
      <w:pPr>
        <w:pStyle w:val="Akapitzlist"/>
        <w:numPr>
          <w:ilvl w:val="0"/>
          <w:numId w:val="12"/>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19B8BBD5" w14:textId="78C8B1B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zobowiązuje się do sprawowania nadzoru autorskiego z najwyższą starannością, zgodnie z przepisami</w:t>
      </w:r>
      <w:r w:rsidR="00E52994" w:rsidRPr="000D15EA">
        <w:rPr>
          <w:rFonts w:asciiTheme="minorHAnsi" w:hAnsiTheme="minorHAnsi" w:cstheme="minorHAnsi"/>
        </w:rPr>
        <w:t xml:space="preserve"> prawa budowlanego.</w:t>
      </w:r>
    </w:p>
    <w:p w14:paraId="5F0A92B9"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0D15EA">
        <w:rPr>
          <w:rFonts w:asciiTheme="minorHAnsi" w:hAnsiTheme="minorHAnsi" w:cstheme="minorHAnsi"/>
          <w:spacing w:val="-3"/>
        </w:rPr>
        <w:t xml:space="preserve"> </w:t>
      </w:r>
      <w:r w:rsidRPr="000D15EA">
        <w:rPr>
          <w:rFonts w:asciiTheme="minorHAnsi" w:hAnsiTheme="minorHAnsi" w:cstheme="minorHAnsi"/>
        </w:rPr>
        <w:t>nadzoru.</w:t>
      </w:r>
    </w:p>
    <w:p w14:paraId="33ABB3D3"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Wypełnianie obowiązków określonych w art. 20 ust. 1 pkt 4 ustawy z dnia 7 lipca 1994 r. Prawo</w:t>
      </w:r>
      <w:r w:rsidRPr="000D15EA">
        <w:rPr>
          <w:rFonts w:asciiTheme="minorHAnsi" w:hAnsiTheme="minorHAnsi" w:cstheme="minorHAnsi"/>
          <w:spacing w:val="-1"/>
        </w:rPr>
        <w:t xml:space="preserve"> </w:t>
      </w:r>
      <w:r w:rsidRPr="000D15EA">
        <w:rPr>
          <w:rFonts w:asciiTheme="minorHAnsi" w:hAnsiTheme="minorHAnsi" w:cstheme="minorHAnsi"/>
        </w:rPr>
        <w:t>budowlane;</w:t>
      </w:r>
    </w:p>
    <w:p w14:paraId="4F09200A" w14:textId="77777777" w:rsidR="009D6910"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Opiniowanie, wprowadzanie modyfikacji nieistotnych z punktu widzenia Prawa budowlanego, jeśli są one spowodowane oczywistą</w:t>
      </w:r>
      <w:r w:rsidRPr="000D15EA">
        <w:rPr>
          <w:rFonts w:asciiTheme="minorHAnsi" w:hAnsiTheme="minorHAnsi" w:cstheme="minorHAnsi"/>
          <w:spacing w:val="-7"/>
        </w:rPr>
        <w:t xml:space="preserve"> </w:t>
      </w:r>
      <w:r w:rsidRPr="000D15EA">
        <w:rPr>
          <w:rFonts w:asciiTheme="minorHAnsi" w:hAnsiTheme="minorHAnsi" w:cstheme="minorHAnsi"/>
        </w:rPr>
        <w:t>koniecznością;</w:t>
      </w:r>
    </w:p>
    <w:p w14:paraId="56BBEA79" w14:textId="79C5DDA0" w:rsidR="00530DEE"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 xml:space="preserve">Opracowanie dokumentacji zamiennej lub uzupełniającej w przypadku, gdy Zamawiający stwierdzi nieścisłości w projekcie uniemożliwiające realizację robót zgodnie ze sztuką </w:t>
      </w:r>
      <w:r w:rsidRPr="000D15EA">
        <w:rPr>
          <w:rFonts w:asciiTheme="minorHAnsi" w:hAnsiTheme="minorHAnsi" w:cstheme="minorHAnsi"/>
        </w:rPr>
        <w:lastRenderedPageBreak/>
        <w:t>budowlaną lub obowiązującymi przepisami prawa.</w:t>
      </w:r>
      <w:r w:rsidRPr="000D15EA">
        <w:rPr>
          <w:rFonts w:asciiTheme="minorHAnsi" w:hAnsiTheme="minorHAnsi" w:cstheme="minorHAnsi"/>
          <w:spacing w:val="17"/>
        </w:rPr>
        <w:t xml:space="preserve"> </w:t>
      </w:r>
      <w:r w:rsidRPr="000D15EA">
        <w:rPr>
          <w:rFonts w:asciiTheme="minorHAnsi" w:hAnsiTheme="minorHAnsi" w:cstheme="minorHAnsi"/>
        </w:rPr>
        <w:t>Wykonawca na</w:t>
      </w:r>
      <w:r w:rsidR="009D6910" w:rsidRPr="000D15EA">
        <w:rPr>
          <w:rFonts w:asciiTheme="minorHAnsi" w:hAnsiTheme="minorHAnsi" w:cstheme="minorHAnsi"/>
        </w:rPr>
        <w:t xml:space="preserve"> </w:t>
      </w:r>
      <w:r w:rsidRPr="000D15EA">
        <w:rPr>
          <w:rFonts w:asciiTheme="minorHAnsi" w:hAnsiTheme="minorHAnsi" w:cstheme="minorHAnsi"/>
        </w:rPr>
        <w:t>polecenie</w:t>
      </w:r>
      <w:r w:rsidR="009D6910" w:rsidRPr="000D15EA">
        <w:rPr>
          <w:rFonts w:asciiTheme="minorHAnsi" w:hAnsiTheme="minorHAnsi" w:cstheme="minorHAnsi"/>
        </w:rPr>
        <w:t xml:space="preserve"> </w:t>
      </w:r>
      <w:r w:rsidRPr="000D15EA">
        <w:rPr>
          <w:rFonts w:asciiTheme="minorHAnsi" w:hAnsiTheme="minorHAnsi" w:cstheme="minorHAnsi"/>
        </w:rPr>
        <w:t>Zamawiającego</w:t>
      </w:r>
      <w:r w:rsidR="009D6910" w:rsidRPr="000D15EA">
        <w:rPr>
          <w:rFonts w:asciiTheme="minorHAnsi" w:hAnsiTheme="minorHAnsi" w:cstheme="minorHAnsi"/>
        </w:rPr>
        <w:t xml:space="preserve"> </w:t>
      </w:r>
      <w:r w:rsidRPr="000D15EA">
        <w:rPr>
          <w:rFonts w:asciiTheme="minorHAnsi" w:hAnsiTheme="minorHAnsi" w:cstheme="minorHAnsi"/>
        </w:rPr>
        <w:t>opracuje</w:t>
      </w:r>
      <w:r w:rsidR="009D6910" w:rsidRPr="000D15EA">
        <w:rPr>
          <w:rFonts w:asciiTheme="minorHAnsi" w:hAnsiTheme="minorHAnsi" w:cstheme="minorHAnsi"/>
        </w:rPr>
        <w:t xml:space="preserve"> </w:t>
      </w:r>
      <w:r w:rsidRPr="000D15EA">
        <w:rPr>
          <w:rFonts w:asciiTheme="minorHAnsi" w:hAnsiTheme="minorHAnsi" w:cstheme="minorHAnsi"/>
        </w:rPr>
        <w:t>taką</w:t>
      </w:r>
      <w:r w:rsidR="009D6910" w:rsidRPr="000D15EA">
        <w:rPr>
          <w:rFonts w:asciiTheme="minorHAnsi" w:hAnsiTheme="minorHAnsi" w:cstheme="minorHAnsi"/>
        </w:rPr>
        <w:t xml:space="preserve"> </w:t>
      </w:r>
      <w:r w:rsidRPr="000D15EA">
        <w:rPr>
          <w:rFonts w:asciiTheme="minorHAnsi" w:hAnsiTheme="minorHAnsi" w:cstheme="minorHAnsi"/>
        </w:rPr>
        <w:t>dokumentację</w:t>
      </w:r>
      <w:r w:rsidR="009D6910" w:rsidRPr="000D15EA">
        <w:rPr>
          <w:rFonts w:asciiTheme="minorHAnsi" w:hAnsiTheme="minorHAnsi" w:cstheme="minorHAnsi"/>
        </w:rPr>
        <w:t xml:space="preserve"> </w:t>
      </w:r>
      <w:r w:rsidRPr="000D15EA">
        <w:rPr>
          <w:rFonts w:asciiTheme="minorHAnsi" w:hAnsiTheme="minorHAnsi" w:cstheme="minorHAnsi"/>
        </w:rPr>
        <w:t>i</w:t>
      </w:r>
      <w:r w:rsidR="009D6910" w:rsidRPr="000D15EA">
        <w:rPr>
          <w:rFonts w:asciiTheme="minorHAnsi" w:hAnsiTheme="minorHAnsi" w:cstheme="minorHAnsi"/>
        </w:rPr>
        <w:t xml:space="preserve"> </w:t>
      </w:r>
      <w:r w:rsidRPr="000D15EA">
        <w:rPr>
          <w:rFonts w:asciiTheme="minorHAnsi" w:hAnsiTheme="minorHAnsi" w:cstheme="minorHAnsi"/>
        </w:rPr>
        <w:t>przekaże</w:t>
      </w:r>
      <w:r w:rsidR="009D6910" w:rsidRPr="000D15EA">
        <w:rPr>
          <w:rFonts w:asciiTheme="minorHAnsi" w:hAnsiTheme="minorHAnsi" w:cstheme="minorHAnsi"/>
        </w:rPr>
        <w:t xml:space="preserve"> </w:t>
      </w:r>
      <w:r w:rsidRPr="000D15EA">
        <w:rPr>
          <w:rFonts w:asciiTheme="minorHAnsi" w:hAnsiTheme="minorHAnsi" w:cstheme="minorHAnsi"/>
          <w:spacing w:val="-9"/>
        </w:rPr>
        <w:t xml:space="preserve">ją </w:t>
      </w:r>
      <w:r w:rsidRPr="000D15EA">
        <w:rPr>
          <w:rFonts w:asciiTheme="minorHAnsi" w:hAnsiTheme="minorHAnsi" w:cstheme="minorHAnsi"/>
        </w:rPr>
        <w:t>Zamawiającemu;</w:t>
      </w:r>
    </w:p>
    <w:p w14:paraId="021F19AC" w14:textId="30360F4A" w:rsidR="00530DEE" w:rsidRPr="000D15EA" w:rsidRDefault="00530DEE" w:rsidP="0099487E">
      <w:pPr>
        <w:pStyle w:val="Akapitzlist"/>
        <w:numPr>
          <w:ilvl w:val="1"/>
          <w:numId w:val="12"/>
        </w:numPr>
        <w:tabs>
          <w:tab w:val="left" w:pos="851"/>
        </w:tabs>
        <w:spacing w:line="276" w:lineRule="auto"/>
        <w:ind w:left="851" w:right="-56" w:hanging="284"/>
        <w:rPr>
          <w:rFonts w:asciiTheme="minorHAnsi" w:hAnsiTheme="minorHAnsi" w:cstheme="minorHAnsi"/>
        </w:rPr>
      </w:pPr>
      <w:r w:rsidRPr="000D15EA">
        <w:rPr>
          <w:rFonts w:asciiTheme="minorHAnsi" w:hAnsiTheme="minorHAnsi" w:cstheme="minorHAnsi"/>
        </w:rPr>
        <w:t>Składanie wszelkich wyjaśnień i uzupełnień do przedmiarów robót i przekroczeń</w:t>
      </w:r>
      <w:r w:rsidR="00AE3C85" w:rsidRPr="000D15EA">
        <w:rPr>
          <w:rFonts w:asciiTheme="minorHAnsi" w:hAnsiTheme="minorHAnsi" w:cstheme="minorHAnsi"/>
        </w:rPr>
        <w:t xml:space="preserve"> </w:t>
      </w:r>
      <w:r w:rsidRPr="000D15EA">
        <w:rPr>
          <w:rFonts w:asciiTheme="minorHAnsi" w:hAnsiTheme="minorHAnsi" w:cstheme="minorHAnsi"/>
        </w:rPr>
        <w:t>przedmiarów;</w:t>
      </w:r>
    </w:p>
    <w:p w14:paraId="7E289CAB"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Składanie wszelkich wyjaśnień i uzupełnień do specyfikacji technicznych wykonania i odbioru robót budowlanych na polecenie</w:t>
      </w:r>
      <w:r w:rsidRPr="000D15EA">
        <w:rPr>
          <w:rFonts w:asciiTheme="minorHAnsi" w:hAnsiTheme="minorHAnsi" w:cstheme="minorHAnsi"/>
          <w:spacing w:val="-5"/>
        </w:rPr>
        <w:t xml:space="preserve"> </w:t>
      </w:r>
      <w:r w:rsidRPr="000D15EA">
        <w:rPr>
          <w:rFonts w:asciiTheme="minorHAnsi" w:hAnsiTheme="minorHAnsi" w:cstheme="minorHAnsi"/>
        </w:rPr>
        <w:t>Zamawiającego;</w:t>
      </w:r>
    </w:p>
    <w:p w14:paraId="20E07D58" w14:textId="5F19C548" w:rsidR="00530DEE" w:rsidRPr="000D15EA" w:rsidRDefault="00530DEE" w:rsidP="0099487E">
      <w:pPr>
        <w:pStyle w:val="Akapitzlist"/>
        <w:numPr>
          <w:ilvl w:val="0"/>
          <w:numId w:val="12"/>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Czynności nadzoru autorskiego nie obejmują wad i braków dokumentacji projektowej, które to wady stwierdzone w czasie realizacji projektu Wykonawca zobowiązuje się usunąć</w:t>
      </w:r>
      <w:r w:rsidRPr="000D15EA">
        <w:rPr>
          <w:rFonts w:asciiTheme="minorHAnsi" w:hAnsiTheme="minorHAnsi" w:cstheme="minorHAnsi"/>
          <w:spacing w:val="-2"/>
        </w:rPr>
        <w:t xml:space="preserve"> </w:t>
      </w:r>
      <w:r w:rsidRPr="000D15EA">
        <w:rPr>
          <w:rFonts w:asciiTheme="minorHAnsi" w:hAnsiTheme="minorHAnsi" w:cstheme="minorHAnsi"/>
        </w:rPr>
        <w:t>bezpłatnie.</w:t>
      </w:r>
    </w:p>
    <w:p w14:paraId="6BE4A562"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C185836" w14:textId="411C5246"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8</w:t>
      </w:r>
      <w:r w:rsidR="00594DF6" w:rsidRPr="000D15EA">
        <w:rPr>
          <w:rFonts w:asciiTheme="minorHAnsi" w:hAnsiTheme="minorHAnsi" w:cstheme="minorHAnsi"/>
        </w:rPr>
        <w:t>.</w:t>
      </w:r>
    </w:p>
    <w:p w14:paraId="3CFCE82F" w14:textId="08E6C376" w:rsidR="00530DEE" w:rsidRPr="000D15EA" w:rsidRDefault="00530DEE" w:rsidP="0099487E">
      <w:pPr>
        <w:pStyle w:val="Akapitzlist"/>
        <w:numPr>
          <w:ilvl w:val="0"/>
          <w:numId w:val="14"/>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wykona przedmiot zamówienia za </w:t>
      </w:r>
      <w:r w:rsidRPr="000D15EA">
        <w:rPr>
          <w:rFonts w:asciiTheme="minorHAnsi" w:hAnsiTheme="minorHAnsi" w:cstheme="minorHAnsi"/>
          <w:b/>
        </w:rPr>
        <w:t>cenę ryczałtową</w:t>
      </w:r>
      <w:r w:rsidRPr="000D15EA">
        <w:rPr>
          <w:rFonts w:asciiTheme="minorHAnsi" w:hAnsiTheme="minorHAnsi" w:cstheme="minorHAnsi"/>
        </w:rPr>
        <w:t xml:space="preserve">, zgodnie ze złożoną ofertą, </w:t>
      </w:r>
      <w:r w:rsidR="003379EE" w:rsidRPr="000D15EA">
        <w:rPr>
          <w:rFonts w:asciiTheme="minorHAnsi" w:hAnsiTheme="minorHAnsi" w:cstheme="minorHAnsi"/>
        </w:rPr>
        <w:br/>
      </w:r>
      <w:r w:rsidRPr="000D15EA">
        <w:rPr>
          <w:rFonts w:asciiTheme="minorHAnsi" w:hAnsiTheme="minorHAnsi" w:cstheme="minorHAnsi"/>
        </w:rPr>
        <w:t>w</w:t>
      </w:r>
      <w:r w:rsidRPr="000D15EA">
        <w:rPr>
          <w:rFonts w:asciiTheme="minorHAnsi" w:hAnsiTheme="minorHAnsi" w:cstheme="minorHAnsi"/>
          <w:spacing w:val="-2"/>
        </w:rPr>
        <w:t xml:space="preserve"> </w:t>
      </w:r>
      <w:r w:rsidRPr="000D15EA">
        <w:rPr>
          <w:rFonts w:asciiTheme="minorHAnsi" w:hAnsiTheme="minorHAnsi" w:cstheme="minorHAnsi"/>
        </w:rPr>
        <w:t>kwocie:</w:t>
      </w:r>
    </w:p>
    <w:p w14:paraId="4D642160" w14:textId="0B4B8784"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brutto </w:t>
      </w:r>
      <w:r w:rsidRPr="000D15EA">
        <w:rPr>
          <w:rFonts w:asciiTheme="minorHAnsi" w:hAnsiTheme="minorHAnsi" w:cstheme="minorHAnsi"/>
        </w:rPr>
        <w:t>(słownie: …</w:t>
      </w:r>
      <w:r w:rsidR="00245CE6" w:rsidRPr="000D15EA">
        <w:rPr>
          <w:rFonts w:asciiTheme="minorHAnsi" w:hAnsiTheme="minorHAnsi" w:cstheme="minorHAnsi"/>
        </w:rPr>
        <w:t>)</w:t>
      </w:r>
    </w:p>
    <w:p w14:paraId="15613299" w14:textId="77777777"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netto </w:t>
      </w:r>
      <w:r w:rsidRPr="000D15EA">
        <w:rPr>
          <w:rFonts w:asciiTheme="minorHAnsi" w:hAnsiTheme="minorHAnsi" w:cstheme="minorHAnsi"/>
        </w:rPr>
        <w:t>(słownie: …)</w:t>
      </w:r>
    </w:p>
    <w:p w14:paraId="4CDEDF70" w14:textId="77777777" w:rsidR="00530DEE" w:rsidRPr="000D15EA" w:rsidRDefault="00530DEE" w:rsidP="0099487E">
      <w:pPr>
        <w:pStyle w:val="Akapitzlist"/>
        <w:tabs>
          <w:tab w:val="left" w:pos="460"/>
        </w:tabs>
        <w:spacing w:line="276" w:lineRule="auto"/>
        <w:ind w:left="567" w:right="108" w:firstLine="0"/>
        <w:rPr>
          <w:rFonts w:asciiTheme="minorHAnsi" w:hAnsiTheme="minorHAnsi" w:cstheme="minorHAnsi"/>
        </w:rPr>
      </w:pPr>
      <w:r w:rsidRPr="000D15EA">
        <w:rPr>
          <w:rFonts w:asciiTheme="minorHAnsi" w:hAnsiTheme="minorHAnsi" w:cstheme="minorHAnsi"/>
          <w:b/>
        </w:rPr>
        <w:t xml:space="preserve">… zł podatek VAT </w:t>
      </w:r>
      <w:r w:rsidRPr="000D15EA">
        <w:rPr>
          <w:rFonts w:asciiTheme="minorHAnsi" w:hAnsiTheme="minorHAnsi" w:cstheme="minorHAnsi"/>
        </w:rPr>
        <w:t>(słownie: …).</w:t>
      </w:r>
    </w:p>
    <w:p w14:paraId="64960C84" w14:textId="2CA744FE" w:rsidR="00530DEE" w:rsidRPr="000D15EA" w:rsidRDefault="00EB6DD3" w:rsidP="0099487E">
      <w:pPr>
        <w:pStyle w:val="Listapunktowana"/>
        <w:numPr>
          <w:ilvl w:val="0"/>
          <w:numId w:val="0"/>
        </w:numPr>
        <w:spacing w:line="276" w:lineRule="auto"/>
        <w:ind w:left="284" w:hanging="284"/>
        <w:jc w:val="both"/>
        <w:rPr>
          <w:rFonts w:asciiTheme="minorHAnsi" w:hAnsiTheme="minorHAnsi" w:cstheme="minorHAnsi"/>
          <w:highlight w:val="yellow"/>
        </w:rPr>
      </w:pPr>
      <w:r w:rsidRPr="000D15EA">
        <w:rPr>
          <w:rFonts w:asciiTheme="minorHAnsi" w:hAnsiTheme="minorHAnsi" w:cstheme="minorHAnsi"/>
          <w:b/>
          <w:bCs/>
        </w:rPr>
        <w:t>2</w:t>
      </w:r>
      <w:r w:rsidR="002F3F93" w:rsidRPr="000D15EA">
        <w:rPr>
          <w:rFonts w:asciiTheme="minorHAnsi" w:hAnsiTheme="minorHAnsi" w:cstheme="minorHAnsi"/>
          <w:b/>
          <w:bCs/>
        </w:rPr>
        <w:t>.</w:t>
      </w:r>
      <w:r w:rsidR="002F3F93" w:rsidRPr="000D15EA">
        <w:rPr>
          <w:rFonts w:asciiTheme="minorHAnsi" w:hAnsiTheme="minorHAnsi" w:cstheme="minorHAnsi"/>
        </w:rPr>
        <w:t xml:space="preserve"> Zapłata wynagrodzenia nastąpi na podstawie faktur </w:t>
      </w:r>
      <w:r w:rsidR="00F22D0F" w:rsidRPr="000D15EA">
        <w:rPr>
          <w:rFonts w:asciiTheme="minorHAnsi" w:hAnsiTheme="minorHAnsi" w:cstheme="minorHAnsi"/>
        </w:rPr>
        <w:t>przejściowych</w:t>
      </w:r>
      <w:r w:rsidR="00BE6B4D" w:rsidRPr="000D15EA">
        <w:rPr>
          <w:rFonts w:asciiTheme="minorHAnsi" w:hAnsiTheme="minorHAnsi" w:cstheme="minorHAnsi"/>
        </w:rPr>
        <w:t xml:space="preserve">. </w:t>
      </w:r>
      <w:r w:rsidR="002F69EE" w:rsidRPr="000D15EA">
        <w:rPr>
          <w:rFonts w:asciiTheme="minorHAnsi" w:hAnsiTheme="minorHAnsi" w:cstheme="minorHAnsi"/>
        </w:rPr>
        <w:t>Zamawiający dopuszcza łączną wartość faktur przejściowych do 80% wartości wynagrodzenia brutto Wykonawcy określonego w § 8 ust. 1.</w:t>
      </w:r>
    </w:p>
    <w:p w14:paraId="064E9B9D" w14:textId="77777777" w:rsidR="00530DEE" w:rsidRPr="000D15EA" w:rsidRDefault="00530DEE" w:rsidP="0099487E">
      <w:pPr>
        <w:pStyle w:val="Akapitzlist"/>
        <w:numPr>
          <w:ilvl w:val="0"/>
          <w:numId w:val="36"/>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Wynagrodzenie będzie zapłacone Wykonawcy w terminie do 30 dni od daty otrzymania przez Zamawiającego prawidłowo wystawionej faktury</w:t>
      </w:r>
      <w:r w:rsidRPr="000D15EA">
        <w:rPr>
          <w:rFonts w:asciiTheme="minorHAnsi" w:hAnsiTheme="minorHAnsi" w:cstheme="minorHAnsi"/>
          <w:spacing w:val="-4"/>
        </w:rPr>
        <w:t xml:space="preserve"> </w:t>
      </w:r>
      <w:r w:rsidRPr="000D15EA">
        <w:rPr>
          <w:rFonts w:asciiTheme="minorHAnsi" w:hAnsiTheme="minorHAnsi" w:cstheme="minorHAnsi"/>
        </w:rPr>
        <w:t>VAT.</w:t>
      </w:r>
    </w:p>
    <w:p w14:paraId="7B8A5B8C" w14:textId="5C3879EF" w:rsidR="00530DEE" w:rsidRPr="000D15EA" w:rsidRDefault="00530DEE" w:rsidP="0099487E">
      <w:pPr>
        <w:pStyle w:val="Akapitzlist"/>
        <w:numPr>
          <w:ilvl w:val="0"/>
          <w:numId w:val="3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Podstawą do wystawienia faktury za wykonanie dokumentacji</w:t>
      </w:r>
      <w:r w:rsidR="00EB6DD3" w:rsidRPr="000D15EA">
        <w:rPr>
          <w:rFonts w:asciiTheme="minorHAnsi" w:hAnsiTheme="minorHAnsi" w:cstheme="minorHAnsi"/>
        </w:rPr>
        <w:t xml:space="preserve"> </w:t>
      </w:r>
      <w:r w:rsidRPr="000D15EA">
        <w:rPr>
          <w:rFonts w:asciiTheme="minorHAnsi" w:hAnsiTheme="minorHAnsi" w:cstheme="minorHAnsi"/>
        </w:rPr>
        <w:t>będzie podpisany przez strony protokół zdawczo -</w:t>
      </w:r>
      <w:r w:rsidRPr="000D15EA">
        <w:rPr>
          <w:rFonts w:asciiTheme="minorHAnsi" w:hAnsiTheme="minorHAnsi" w:cstheme="minorHAnsi"/>
          <w:spacing w:val="-2"/>
        </w:rPr>
        <w:t xml:space="preserve"> </w:t>
      </w:r>
      <w:r w:rsidRPr="000D15EA">
        <w:rPr>
          <w:rFonts w:asciiTheme="minorHAnsi" w:hAnsiTheme="minorHAnsi" w:cstheme="minorHAnsi"/>
        </w:rPr>
        <w:t>odbiorczy.</w:t>
      </w:r>
    </w:p>
    <w:p w14:paraId="05E70F76" w14:textId="77777777" w:rsidR="00530DEE" w:rsidRPr="000D15EA" w:rsidRDefault="00530DEE" w:rsidP="0099487E">
      <w:pPr>
        <w:pStyle w:val="Akapitzlist"/>
        <w:numPr>
          <w:ilvl w:val="0"/>
          <w:numId w:val="36"/>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0D15EA">
        <w:rPr>
          <w:rFonts w:asciiTheme="minorHAnsi" w:hAnsiTheme="minorHAnsi" w:cstheme="minorHAnsi"/>
          <w:spacing w:val="-2"/>
        </w:rPr>
        <w:t xml:space="preserve"> </w:t>
      </w:r>
      <w:r w:rsidRPr="000D15EA">
        <w:rPr>
          <w:rFonts w:asciiTheme="minorHAnsi" w:hAnsiTheme="minorHAnsi" w:cstheme="minorHAnsi"/>
        </w:rPr>
        <w:t>elektronicznej.</w:t>
      </w:r>
    </w:p>
    <w:p w14:paraId="0C48D040"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Wynagrodzenie płatne będzie Wykonawcy na wskazany na fakturze rachunek</w:t>
      </w:r>
      <w:r w:rsidRPr="000D15EA">
        <w:rPr>
          <w:rFonts w:asciiTheme="minorHAnsi" w:hAnsiTheme="minorHAnsi" w:cstheme="minorHAnsi"/>
          <w:spacing w:val="-20"/>
        </w:rPr>
        <w:t xml:space="preserve"> </w:t>
      </w:r>
      <w:r w:rsidRPr="000D15EA">
        <w:rPr>
          <w:rFonts w:asciiTheme="minorHAnsi" w:hAnsiTheme="minorHAnsi" w:cstheme="minorHAnsi"/>
        </w:rPr>
        <w:t>bankowy.</w:t>
      </w:r>
    </w:p>
    <w:p w14:paraId="6069EB6F"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 dzień zapłaty uznaje się dzień obciążenia rachunku</w:t>
      </w:r>
      <w:r w:rsidRPr="000D15EA">
        <w:rPr>
          <w:rFonts w:asciiTheme="minorHAnsi" w:hAnsiTheme="minorHAnsi" w:cstheme="minorHAnsi"/>
          <w:spacing w:val="-11"/>
        </w:rPr>
        <w:t xml:space="preserve"> </w:t>
      </w:r>
      <w:r w:rsidRPr="000D15EA">
        <w:rPr>
          <w:rFonts w:asciiTheme="minorHAnsi" w:hAnsiTheme="minorHAnsi" w:cstheme="minorHAnsi"/>
        </w:rPr>
        <w:t>Zamawiającego.</w:t>
      </w:r>
    </w:p>
    <w:p w14:paraId="5A79E667"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oświadcza, że jest podatnikiem podatku</w:t>
      </w:r>
      <w:r w:rsidRPr="000D15EA">
        <w:rPr>
          <w:rFonts w:asciiTheme="minorHAnsi" w:hAnsiTheme="minorHAnsi" w:cstheme="minorHAnsi"/>
          <w:spacing w:val="-4"/>
        </w:rPr>
        <w:t xml:space="preserve"> </w:t>
      </w:r>
      <w:r w:rsidRPr="000D15EA">
        <w:rPr>
          <w:rFonts w:asciiTheme="minorHAnsi" w:hAnsiTheme="minorHAnsi" w:cstheme="minorHAnsi"/>
        </w:rPr>
        <w:t>VAT.</w:t>
      </w:r>
    </w:p>
    <w:p w14:paraId="1188D889"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49E7AE73" w14:textId="375FFEB7"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9</w:t>
      </w:r>
      <w:r w:rsidR="00245CE6" w:rsidRPr="000D15EA">
        <w:rPr>
          <w:rFonts w:asciiTheme="minorHAnsi" w:hAnsiTheme="minorHAnsi" w:cstheme="minorHAnsi"/>
        </w:rPr>
        <w:t>.</w:t>
      </w:r>
    </w:p>
    <w:p w14:paraId="581C51D6" w14:textId="17E53FCA" w:rsidR="00530DEE" w:rsidRPr="000D15EA" w:rsidRDefault="00530DEE" w:rsidP="0099487E">
      <w:pPr>
        <w:pStyle w:val="Akapitzlist"/>
        <w:numPr>
          <w:ilvl w:val="0"/>
          <w:numId w:val="15"/>
        </w:numPr>
        <w:tabs>
          <w:tab w:val="left" w:pos="284"/>
        </w:tabs>
        <w:spacing w:line="276" w:lineRule="auto"/>
        <w:ind w:left="284" w:right="112" w:hanging="284"/>
        <w:rPr>
          <w:rFonts w:asciiTheme="minorHAnsi" w:hAnsiTheme="minorHAnsi" w:cstheme="minorHAnsi"/>
        </w:rPr>
      </w:pPr>
      <w:r w:rsidRPr="000D15EA">
        <w:rPr>
          <w:rFonts w:asciiTheme="minorHAnsi" w:hAnsiTheme="minorHAnsi" w:cstheme="minorHAnsi"/>
        </w:rPr>
        <w:t xml:space="preserve">Wykonawca może powierzyć wykonanie części zamówienia podwykonawcy pod warunkiem, </w:t>
      </w:r>
      <w:r w:rsidR="003379EE" w:rsidRPr="000D15EA">
        <w:rPr>
          <w:rFonts w:asciiTheme="minorHAnsi" w:hAnsiTheme="minorHAnsi" w:cstheme="minorHAnsi"/>
        </w:rPr>
        <w:br/>
      </w:r>
      <w:r w:rsidRPr="000D15EA">
        <w:rPr>
          <w:rFonts w:asciiTheme="minorHAnsi" w:hAnsiTheme="minorHAnsi" w:cstheme="minorHAnsi"/>
        </w:rPr>
        <w:t>że posiada on kwalifikacje do ich</w:t>
      </w:r>
      <w:r w:rsidRPr="000D15EA">
        <w:rPr>
          <w:rFonts w:asciiTheme="minorHAnsi" w:hAnsiTheme="minorHAnsi" w:cstheme="minorHAnsi"/>
          <w:spacing w:val="-3"/>
        </w:rPr>
        <w:t xml:space="preserve"> </w:t>
      </w:r>
      <w:r w:rsidRPr="000D15EA">
        <w:rPr>
          <w:rFonts w:asciiTheme="minorHAnsi" w:hAnsiTheme="minorHAnsi" w:cstheme="minorHAnsi"/>
        </w:rPr>
        <w:t>wykonania.</w:t>
      </w:r>
    </w:p>
    <w:p w14:paraId="517C5356"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E75764"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E75764">
        <w:rPr>
          <w:rFonts w:asciiTheme="minorHAnsi" w:hAnsiTheme="minorHAnsi" w:cstheme="minorHAnsi"/>
        </w:rPr>
        <w:t>Wykonawca wykona z pomocą podwykonawców, następujący zakres przedmiotu umowy:</w:t>
      </w:r>
    </w:p>
    <w:p w14:paraId="76C62683" w14:textId="77777777" w:rsidR="00530DEE" w:rsidRPr="00E75764" w:rsidRDefault="00530DEE" w:rsidP="0099487E">
      <w:pPr>
        <w:pStyle w:val="Akapitzlist"/>
        <w:numPr>
          <w:ilvl w:val="0"/>
          <w:numId w:val="31"/>
        </w:numPr>
        <w:tabs>
          <w:tab w:val="left" w:pos="567"/>
        </w:tabs>
        <w:spacing w:line="276" w:lineRule="auto"/>
        <w:ind w:left="567" w:right="105" w:firstLine="0"/>
        <w:rPr>
          <w:rFonts w:asciiTheme="minorHAnsi" w:hAnsiTheme="minorHAnsi" w:cstheme="minorHAnsi"/>
        </w:rPr>
      </w:pPr>
      <w:r w:rsidRPr="00E75764">
        <w:rPr>
          <w:rFonts w:asciiTheme="minorHAnsi" w:hAnsiTheme="minorHAnsi" w:cstheme="minorHAnsi"/>
        </w:rPr>
        <w:t>……………………………………………………………..</w:t>
      </w:r>
    </w:p>
    <w:p w14:paraId="2AC07051" w14:textId="24DA9FE9" w:rsidR="00530DEE" w:rsidRPr="000D15EA" w:rsidRDefault="00530DEE" w:rsidP="0099487E">
      <w:pPr>
        <w:pStyle w:val="Akapitzlist"/>
        <w:tabs>
          <w:tab w:val="left" w:pos="479"/>
        </w:tabs>
        <w:spacing w:line="276" w:lineRule="auto"/>
        <w:ind w:left="838" w:right="105" w:firstLine="0"/>
        <w:rPr>
          <w:rFonts w:asciiTheme="minorHAnsi" w:hAnsiTheme="minorHAnsi" w:cstheme="minorHAnsi"/>
          <w:vertAlign w:val="superscript"/>
        </w:rPr>
      </w:pPr>
      <w:r w:rsidRPr="00E75764">
        <w:rPr>
          <w:rFonts w:asciiTheme="minorHAnsi" w:hAnsiTheme="minorHAnsi" w:cstheme="minorHAnsi"/>
          <w:vertAlign w:val="superscript"/>
        </w:rPr>
        <w:t xml:space="preserve">                                (</w:t>
      </w:r>
      <w:r w:rsidR="00E75764" w:rsidRPr="00E75764">
        <w:rPr>
          <w:rFonts w:asciiTheme="minorHAnsi" w:hAnsiTheme="minorHAnsi" w:cstheme="minorHAnsi"/>
          <w:vertAlign w:val="superscript"/>
        </w:rPr>
        <w:t xml:space="preserve">nazwę </w:t>
      </w:r>
      <w:r w:rsidRPr="00E75764">
        <w:rPr>
          <w:rFonts w:asciiTheme="minorHAnsi" w:hAnsiTheme="minorHAnsi" w:cstheme="minorHAnsi"/>
          <w:vertAlign w:val="superscript"/>
        </w:rPr>
        <w:t>podwykonawc</w:t>
      </w:r>
      <w:r w:rsidR="00E75764" w:rsidRPr="00E75764">
        <w:rPr>
          <w:rFonts w:asciiTheme="minorHAnsi" w:hAnsiTheme="minorHAnsi" w:cstheme="minorHAnsi"/>
          <w:vertAlign w:val="superscript"/>
        </w:rPr>
        <w:t>y</w:t>
      </w:r>
      <w:r w:rsidRPr="00E75764">
        <w:rPr>
          <w:rFonts w:asciiTheme="minorHAnsi" w:hAnsiTheme="minorHAnsi" w:cstheme="minorHAnsi"/>
          <w:vertAlign w:val="superscript"/>
        </w:rPr>
        <w:t>, zakres)</w:t>
      </w:r>
    </w:p>
    <w:p w14:paraId="52A40B05" w14:textId="619F0BC1"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0D15EA">
        <w:rPr>
          <w:rFonts w:asciiTheme="minorHAnsi" w:hAnsiTheme="minorHAnsi" w:cstheme="minorHAnsi"/>
        </w:rPr>
        <w:t>ą</w:t>
      </w:r>
      <w:r w:rsidRPr="000D15EA">
        <w:rPr>
          <w:rFonts w:asciiTheme="minorHAnsi" w:hAnsiTheme="minorHAnsi" w:cstheme="minorHAnsi"/>
        </w:rPr>
        <w:t xml:space="preserve"> odpowiedzialność za działania, uchybienia i zaniedbania wskazanych osób </w:t>
      </w:r>
      <w:r w:rsidRPr="000D15EA">
        <w:rPr>
          <w:rFonts w:asciiTheme="minorHAnsi" w:hAnsiTheme="minorHAnsi" w:cstheme="minorHAnsi"/>
        </w:rPr>
        <w:lastRenderedPageBreak/>
        <w:t xml:space="preserve">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W przypadku wykonywania usług przez podwykonawców Wykonawca jest zobowiązany </w:t>
      </w:r>
      <w:r w:rsidR="003379EE" w:rsidRPr="000D15EA">
        <w:rPr>
          <w:rFonts w:asciiTheme="minorHAnsi" w:hAnsiTheme="minorHAnsi" w:cstheme="minorHAnsi"/>
        </w:rPr>
        <w:br/>
      </w:r>
      <w:r w:rsidRPr="000D15EA">
        <w:rPr>
          <w:rFonts w:asciiTheme="minorHAnsi" w:hAnsiTheme="minorHAnsi" w:cstheme="minorHAnsi"/>
        </w:rPr>
        <w:t>do przedłożenia Zamawiającemu poświadczonej za zgodność z oryginałem kopii umowy</w:t>
      </w:r>
      <w:r w:rsidR="00245CE6" w:rsidRPr="000D15EA">
        <w:rPr>
          <w:rFonts w:asciiTheme="minorHAnsi" w:hAnsiTheme="minorHAnsi" w:cstheme="minorHAnsi"/>
        </w:rPr>
        <w:t xml:space="preserve"> </w:t>
      </w:r>
      <w:r w:rsidR="003379EE" w:rsidRPr="000D15EA">
        <w:rPr>
          <w:rFonts w:asciiTheme="minorHAnsi" w:hAnsiTheme="minorHAnsi" w:cstheme="minorHAnsi"/>
        </w:rPr>
        <w:br/>
      </w:r>
      <w:r w:rsidRPr="000D15EA">
        <w:rPr>
          <w:rFonts w:asciiTheme="minorHAnsi" w:hAnsiTheme="minorHAnsi" w:cstheme="minorHAnsi"/>
        </w:rPr>
        <w:t>o podwykonawstwo</w:t>
      </w:r>
      <w:r w:rsidR="00FB2159" w:rsidRPr="000D15EA">
        <w:rPr>
          <w:rFonts w:asciiTheme="minorHAnsi" w:hAnsiTheme="minorHAnsi" w:cstheme="minorHAnsi"/>
        </w:rPr>
        <w:t xml:space="preserve"> w terminie </w:t>
      </w:r>
      <w:r w:rsidR="00B36D12" w:rsidRPr="000D15EA">
        <w:rPr>
          <w:rFonts w:asciiTheme="minorHAnsi" w:hAnsiTheme="minorHAnsi" w:cstheme="minorHAnsi"/>
        </w:rPr>
        <w:t>14 dni.</w:t>
      </w:r>
    </w:p>
    <w:p w14:paraId="2A5038D5"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0D15EA" w:rsidRDefault="00530DEE" w:rsidP="0099487E">
      <w:pPr>
        <w:pStyle w:val="Akapitzlist"/>
        <w:numPr>
          <w:ilvl w:val="0"/>
          <w:numId w:val="15"/>
        </w:numPr>
        <w:spacing w:line="276" w:lineRule="auto"/>
        <w:ind w:left="284" w:right="105" w:hanging="284"/>
        <w:rPr>
          <w:rFonts w:asciiTheme="minorHAnsi" w:hAnsiTheme="minorHAnsi" w:cstheme="minorHAnsi"/>
        </w:rPr>
      </w:pPr>
      <w:r w:rsidRPr="000D15EA">
        <w:rPr>
          <w:rFonts w:asciiTheme="minorHAnsi" w:hAnsiTheme="minorHAnsi" w:cstheme="minorHAnsi"/>
        </w:rPr>
        <w:t xml:space="preserve">Wartość wszystkich umów o podwykonawstwo nie może przekraczać wartości niniejszej umowy określonej w § </w:t>
      </w:r>
      <w:r w:rsidR="003C685F" w:rsidRPr="000D15EA">
        <w:rPr>
          <w:rFonts w:asciiTheme="minorHAnsi" w:hAnsiTheme="minorHAnsi" w:cstheme="minorHAnsi"/>
        </w:rPr>
        <w:t>8</w:t>
      </w:r>
      <w:r w:rsidRPr="000D15EA">
        <w:rPr>
          <w:rFonts w:asciiTheme="minorHAnsi" w:hAnsiTheme="minorHAnsi" w:cstheme="minorHAnsi"/>
        </w:rPr>
        <w:t xml:space="preserve"> ust. 1. </w:t>
      </w:r>
    </w:p>
    <w:p w14:paraId="552DB597" w14:textId="77777777" w:rsidR="00530DEE" w:rsidRPr="000D15EA" w:rsidRDefault="00530DEE" w:rsidP="0099487E">
      <w:pPr>
        <w:tabs>
          <w:tab w:val="left" w:pos="479"/>
        </w:tabs>
        <w:spacing w:line="276" w:lineRule="auto"/>
        <w:ind w:right="105"/>
        <w:rPr>
          <w:rFonts w:asciiTheme="minorHAnsi" w:hAnsiTheme="minorHAnsi" w:cstheme="minorHAnsi"/>
        </w:rPr>
      </w:pPr>
    </w:p>
    <w:p w14:paraId="559C47FB" w14:textId="4B0659DC"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0</w:t>
      </w:r>
      <w:r w:rsidR="002F3F93" w:rsidRPr="000D15EA">
        <w:rPr>
          <w:rFonts w:asciiTheme="minorHAnsi" w:hAnsiTheme="minorHAnsi" w:cstheme="minorHAnsi"/>
        </w:rPr>
        <w:t>.</w:t>
      </w:r>
    </w:p>
    <w:p w14:paraId="0E7BABB4" w14:textId="77777777" w:rsidR="00530DEE" w:rsidRPr="000D15EA" w:rsidRDefault="00530DEE" w:rsidP="0099487E">
      <w:pPr>
        <w:pStyle w:val="Akapitzlist"/>
        <w:numPr>
          <w:ilvl w:val="0"/>
          <w:numId w:val="16"/>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0D15EA">
        <w:rPr>
          <w:rFonts w:asciiTheme="minorHAnsi" w:hAnsiTheme="minorHAnsi" w:cstheme="minorHAnsi"/>
          <w:spacing w:val="-6"/>
        </w:rPr>
        <w:t xml:space="preserve"> </w:t>
      </w:r>
      <w:r w:rsidRPr="000D15EA">
        <w:rPr>
          <w:rFonts w:asciiTheme="minorHAnsi" w:hAnsiTheme="minorHAnsi" w:cstheme="minorHAnsi"/>
        </w:rPr>
        <w:t>realizowany.</w:t>
      </w:r>
    </w:p>
    <w:p w14:paraId="1F2FA189" w14:textId="77777777" w:rsidR="00530DEE" w:rsidRPr="000D15EA" w:rsidRDefault="00530DEE" w:rsidP="0099487E">
      <w:pPr>
        <w:pStyle w:val="Akapitzlist"/>
        <w:numPr>
          <w:ilvl w:val="0"/>
          <w:numId w:val="16"/>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Zawarta umowa będzie stanowiła dokument gwarancyjny w rozumieniu art. 577 Kodeksu cywilnego.</w:t>
      </w:r>
    </w:p>
    <w:p w14:paraId="0154CD74" w14:textId="608B74C4" w:rsidR="00530DEE" w:rsidRPr="000D15EA" w:rsidRDefault="00E75764" w:rsidP="0099487E">
      <w:pPr>
        <w:pStyle w:val="Akapitzlist"/>
        <w:numPr>
          <w:ilvl w:val="0"/>
          <w:numId w:val="16"/>
        </w:numPr>
        <w:tabs>
          <w:tab w:val="left" w:pos="284"/>
        </w:tabs>
        <w:spacing w:line="276" w:lineRule="auto"/>
        <w:ind w:left="284" w:right="110" w:hanging="284"/>
        <w:rPr>
          <w:rFonts w:asciiTheme="minorHAnsi" w:hAnsiTheme="minorHAnsi" w:cstheme="minorHAnsi"/>
        </w:rPr>
      </w:pPr>
      <w:r>
        <w:rPr>
          <w:rFonts w:asciiTheme="minorHAnsi" w:hAnsiTheme="minorHAnsi" w:cstheme="minorHAnsi"/>
        </w:rPr>
        <w:t>Wykonawca zobowiązany jest</w:t>
      </w:r>
      <w:r w:rsidR="00530DEE" w:rsidRPr="000D15EA">
        <w:rPr>
          <w:rFonts w:asciiTheme="minorHAnsi" w:hAnsiTheme="minorHAnsi" w:cstheme="minorHAnsi"/>
        </w:rPr>
        <w:t xml:space="preserve"> wszelkie wykryte błędy i braki w dokumentacji projektowej niezwłocznie, lecz nie dłużej niż w terminie 7 dni od daty ich zasygnalizowania przez Zamawiającego, </w:t>
      </w:r>
      <w:r>
        <w:rPr>
          <w:rFonts w:asciiTheme="minorHAnsi" w:hAnsiTheme="minorHAnsi" w:cstheme="minorHAnsi"/>
        </w:rPr>
        <w:t>usunąć na swój koszt</w:t>
      </w:r>
      <w:r w:rsidR="00530DEE" w:rsidRPr="000D15EA">
        <w:rPr>
          <w:rFonts w:asciiTheme="minorHAnsi" w:hAnsiTheme="minorHAnsi" w:cstheme="minorHAnsi"/>
        </w:rPr>
        <w:t>.</w:t>
      </w:r>
    </w:p>
    <w:p w14:paraId="2D5A95F6" w14:textId="0DB79D7D" w:rsidR="00530DEE" w:rsidRPr="000D15EA" w:rsidRDefault="00530DEE" w:rsidP="0099487E">
      <w:pPr>
        <w:pStyle w:val="Akapitzlist"/>
        <w:numPr>
          <w:ilvl w:val="0"/>
          <w:numId w:val="1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zobowiązany będzie każdorazowo na własny koszt do usunięcia stwierdzonej wady </w:t>
      </w:r>
      <w:r w:rsidR="003379EE" w:rsidRPr="000D15EA">
        <w:rPr>
          <w:rFonts w:asciiTheme="minorHAnsi" w:hAnsiTheme="minorHAnsi" w:cstheme="minorHAnsi"/>
        </w:rPr>
        <w:br/>
      </w:r>
      <w:r w:rsidRPr="000D15EA">
        <w:rPr>
          <w:rFonts w:asciiTheme="minorHAnsi" w:hAnsiTheme="minorHAnsi" w:cstheme="minorHAnsi"/>
        </w:rPr>
        <w:t>w wykonanej dokumentacji projektowej, jeżeli wady te ujawnią się</w:t>
      </w:r>
      <w:r w:rsidR="00E75764">
        <w:rPr>
          <w:rFonts w:asciiTheme="minorHAnsi" w:hAnsiTheme="minorHAnsi" w:cstheme="minorHAnsi"/>
        </w:rPr>
        <w:t>.</w:t>
      </w:r>
    </w:p>
    <w:p w14:paraId="020FC1B8" w14:textId="77777777" w:rsidR="00530DEE" w:rsidRPr="000D15EA" w:rsidRDefault="00530DEE" w:rsidP="0099487E">
      <w:pPr>
        <w:tabs>
          <w:tab w:val="left" w:pos="460"/>
        </w:tabs>
        <w:spacing w:line="276" w:lineRule="auto"/>
        <w:ind w:right="109"/>
        <w:jc w:val="both"/>
        <w:rPr>
          <w:rFonts w:asciiTheme="minorHAnsi" w:hAnsiTheme="minorHAnsi" w:cstheme="minorHAnsi"/>
        </w:rPr>
      </w:pPr>
    </w:p>
    <w:p w14:paraId="318764B5" w14:textId="49C1B344"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1</w:t>
      </w:r>
      <w:r w:rsidR="002B3817" w:rsidRPr="000D15EA">
        <w:rPr>
          <w:rFonts w:asciiTheme="minorHAnsi" w:hAnsiTheme="minorHAnsi" w:cstheme="minorHAnsi"/>
        </w:rPr>
        <w:t>.</w:t>
      </w:r>
    </w:p>
    <w:p w14:paraId="48768040" w14:textId="0FE06EE7" w:rsidR="00530DEE" w:rsidRPr="000D15EA" w:rsidRDefault="00530DEE" w:rsidP="0099487E">
      <w:pPr>
        <w:pStyle w:val="Akapitzlist"/>
        <w:numPr>
          <w:ilvl w:val="0"/>
          <w:numId w:val="20"/>
        </w:numPr>
        <w:spacing w:line="276" w:lineRule="auto"/>
        <w:ind w:left="284" w:right="121"/>
        <w:rPr>
          <w:rFonts w:asciiTheme="minorHAnsi" w:hAnsiTheme="minorHAnsi" w:cstheme="minorHAnsi"/>
        </w:rPr>
      </w:pPr>
      <w:r w:rsidRPr="000D15EA">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0D15EA">
        <w:rPr>
          <w:rFonts w:asciiTheme="minorHAnsi" w:hAnsiTheme="minorHAnsi" w:cstheme="minorHAnsi"/>
          <w:spacing w:val="34"/>
        </w:rPr>
        <w:t xml:space="preserve"> </w:t>
      </w:r>
      <w:r w:rsidRPr="000D15EA">
        <w:rPr>
          <w:rFonts w:asciiTheme="minorHAnsi" w:hAnsiTheme="minorHAnsi" w:cstheme="minorHAnsi"/>
        </w:rPr>
        <w:t>jest</w:t>
      </w:r>
      <w:r w:rsidR="002B3817" w:rsidRPr="000D15EA">
        <w:rPr>
          <w:rFonts w:asciiTheme="minorHAnsi" w:hAnsiTheme="minorHAnsi" w:cstheme="minorHAnsi"/>
        </w:rPr>
        <w:t xml:space="preserve"> </w:t>
      </w:r>
      <w:r w:rsidRPr="000D15EA">
        <w:rPr>
          <w:rFonts w:asciiTheme="minorHAnsi" w:hAnsiTheme="minorHAnsi" w:cstheme="minorHAnsi"/>
        </w:rPr>
        <w:t>..................................................................................</w:t>
      </w:r>
    </w:p>
    <w:p w14:paraId="0522EF5F" w14:textId="77777777" w:rsidR="00530DEE" w:rsidRPr="000D15EA" w:rsidRDefault="00530DEE" w:rsidP="0099487E">
      <w:pPr>
        <w:pStyle w:val="Akapitzlist"/>
        <w:numPr>
          <w:ilvl w:val="0"/>
          <w:numId w:val="20"/>
        </w:numPr>
        <w:tabs>
          <w:tab w:val="left" w:pos="284"/>
        </w:tabs>
        <w:spacing w:line="276" w:lineRule="auto"/>
        <w:ind w:left="284" w:right="121"/>
        <w:rPr>
          <w:rFonts w:asciiTheme="minorHAnsi" w:hAnsiTheme="minorHAnsi" w:cstheme="minorHAnsi"/>
        </w:rPr>
      </w:pPr>
      <w:r w:rsidRPr="000D15EA">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0D15EA">
        <w:rPr>
          <w:rFonts w:asciiTheme="minorHAnsi" w:hAnsiTheme="minorHAnsi" w:cstheme="minorHAnsi"/>
          <w:spacing w:val="-3"/>
        </w:rPr>
        <w:t xml:space="preserve"> </w:t>
      </w:r>
      <w:r w:rsidRPr="000D15EA">
        <w:rPr>
          <w:rFonts w:asciiTheme="minorHAnsi" w:hAnsiTheme="minorHAnsi" w:cstheme="minorHAnsi"/>
        </w:rPr>
        <w:t>.................................................................................</w:t>
      </w:r>
    </w:p>
    <w:p w14:paraId="2845B401" w14:textId="77777777" w:rsidR="00530DEE" w:rsidRPr="000D15EA" w:rsidRDefault="00530DEE" w:rsidP="0099487E">
      <w:pPr>
        <w:pStyle w:val="Akapitzlist"/>
        <w:numPr>
          <w:ilvl w:val="0"/>
          <w:numId w:val="20"/>
        </w:numPr>
        <w:tabs>
          <w:tab w:val="left" w:pos="284"/>
        </w:tabs>
        <w:spacing w:line="276" w:lineRule="auto"/>
        <w:ind w:left="284"/>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7"/>
        </w:rPr>
        <w:t xml:space="preserve"> </w:t>
      </w:r>
      <w:r w:rsidRPr="000D15EA">
        <w:rPr>
          <w:rFonts w:asciiTheme="minorHAnsi" w:hAnsiTheme="minorHAnsi" w:cstheme="minorHAnsi"/>
        </w:rPr>
        <w:t>skieruje</w:t>
      </w:r>
      <w:r w:rsidRPr="000D15EA">
        <w:rPr>
          <w:rFonts w:asciiTheme="minorHAnsi" w:hAnsiTheme="minorHAnsi" w:cstheme="minorHAnsi"/>
          <w:spacing w:val="-6"/>
        </w:rPr>
        <w:t xml:space="preserve"> </w:t>
      </w:r>
      <w:r w:rsidRPr="000D15EA">
        <w:rPr>
          <w:rFonts w:asciiTheme="minorHAnsi" w:hAnsiTheme="minorHAnsi" w:cstheme="minorHAnsi"/>
        </w:rPr>
        <w:t>do</w:t>
      </w:r>
      <w:r w:rsidRPr="000D15EA">
        <w:rPr>
          <w:rFonts w:asciiTheme="minorHAnsi" w:hAnsiTheme="minorHAnsi" w:cstheme="minorHAnsi"/>
          <w:spacing w:val="-7"/>
        </w:rPr>
        <w:t xml:space="preserve"> </w:t>
      </w:r>
      <w:r w:rsidRPr="000D15EA">
        <w:rPr>
          <w:rFonts w:asciiTheme="minorHAnsi" w:hAnsiTheme="minorHAnsi" w:cstheme="minorHAnsi"/>
        </w:rPr>
        <w:t>wykonania</w:t>
      </w:r>
      <w:r w:rsidRPr="000D15EA">
        <w:rPr>
          <w:rFonts w:asciiTheme="minorHAnsi" w:hAnsiTheme="minorHAnsi" w:cstheme="minorHAnsi"/>
          <w:spacing w:val="-6"/>
        </w:rPr>
        <w:t xml:space="preserve"> </w:t>
      </w:r>
      <w:r w:rsidRPr="000D15EA">
        <w:rPr>
          <w:rFonts w:asciiTheme="minorHAnsi" w:hAnsiTheme="minorHAnsi" w:cstheme="minorHAnsi"/>
        </w:rPr>
        <w:t>przedmiotu</w:t>
      </w:r>
      <w:r w:rsidRPr="000D15EA">
        <w:rPr>
          <w:rFonts w:asciiTheme="minorHAnsi" w:hAnsiTheme="minorHAnsi" w:cstheme="minorHAnsi"/>
          <w:spacing w:val="-7"/>
        </w:rPr>
        <w:t xml:space="preserve"> </w:t>
      </w:r>
      <w:r w:rsidRPr="000D15EA">
        <w:rPr>
          <w:rFonts w:asciiTheme="minorHAnsi" w:hAnsiTheme="minorHAnsi" w:cstheme="minorHAnsi"/>
        </w:rPr>
        <w:t>Umowy</w:t>
      </w:r>
      <w:r w:rsidRPr="000D15EA">
        <w:rPr>
          <w:rFonts w:asciiTheme="minorHAnsi" w:hAnsiTheme="minorHAnsi" w:cstheme="minorHAnsi"/>
          <w:spacing w:val="-6"/>
        </w:rPr>
        <w:t xml:space="preserve"> </w:t>
      </w:r>
      <w:r w:rsidRPr="000D15EA">
        <w:rPr>
          <w:rFonts w:asciiTheme="minorHAnsi" w:hAnsiTheme="minorHAnsi" w:cstheme="minorHAnsi"/>
        </w:rPr>
        <w:t>osoby</w:t>
      </w:r>
      <w:r w:rsidRPr="000D15EA">
        <w:rPr>
          <w:rFonts w:asciiTheme="minorHAnsi" w:hAnsiTheme="minorHAnsi" w:cstheme="minorHAnsi"/>
          <w:spacing w:val="-6"/>
        </w:rPr>
        <w:t xml:space="preserve"> </w:t>
      </w:r>
      <w:r w:rsidRPr="000D15EA">
        <w:rPr>
          <w:rFonts w:asciiTheme="minorHAnsi" w:hAnsiTheme="minorHAnsi" w:cstheme="minorHAnsi"/>
        </w:rPr>
        <w:t>wskazane</w:t>
      </w:r>
      <w:r w:rsidRPr="000D15EA">
        <w:rPr>
          <w:rFonts w:asciiTheme="minorHAnsi" w:hAnsiTheme="minorHAnsi" w:cstheme="minorHAnsi"/>
          <w:spacing w:val="-6"/>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Ofercie</w:t>
      </w:r>
      <w:r w:rsidRPr="000D15EA">
        <w:rPr>
          <w:rFonts w:asciiTheme="minorHAnsi" w:hAnsiTheme="minorHAnsi" w:cstheme="minorHAnsi"/>
          <w:spacing w:val="-2"/>
        </w:rPr>
        <w:t xml:space="preserve"> </w:t>
      </w:r>
      <w:r w:rsidRPr="000D15EA">
        <w:rPr>
          <w:rFonts w:asciiTheme="minorHAnsi" w:hAnsiTheme="minorHAnsi" w:cstheme="minorHAnsi"/>
        </w:rPr>
        <w:t>(jeżeli</w:t>
      </w:r>
      <w:r w:rsidRPr="000D15EA">
        <w:rPr>
          <w:rFonts w:asciiTheme="minorHAnsi" w:hAnsiTheme="minorHAnsi" w:cstheme="minorHAnsi"/>
          <w:spacing w:val="-5"/>
        </w:rPr>
        <w:t xml:space="preserve"> </w:t>
      </w:r>
      <w:r w:rsidRPr="000D15EA">
        <w:rPr>
          <w:rFonts w:asciiTheme="minorHAnsi" w:hAnsiTheme="minorHAnsi" w:cstheme="minorHAnsi"/>
        </w:rPr>
        <w:t>dotyczy).</w:t>
      </w:r>
    </w:p>
    <w:p w14:paraId="15174F73" w14:textId="77777777" w:rsidR="00530DEE" w:rsidRPr="000D15EA" w:rsidRDefault="00530DEE" w:rsidP="0099487E">
      <w:pPr>
        <w:pStyle w:val="Akapitzlist"/>
        <w:numPr>
          <w:ilvl w:val="0"/>
          <w:numId w:val="20"/>
        </w:numPr>
        <w:tabs>
          <w:tab w:val="left" w:pos="284"/>
        </w:tabs>
        <w:spacing w:line="276" w:lineRule="auto"/>
        <w:ind w:left="284" w:right="119"/>
        <w:rPr>
          <w:rFonts w:asciiTheme="minorHAnsi" w:hAnsiTheme="minorHAnsi" w:cstheme="minorHAnsi"/>
        </w:rPr>
      </w:pPr>
      <w:r w:rsidRPr="000D15EA">
        <w:rPr>
          <w:rFonts w:asciiTheme="minorHAnsi" w:hAnsiTheme="minorHAnsi" w:cstheme="minorHAnsi"/>
        </w:rPr>
        <w:t>Ustalenia zawarte pomiędzy Zamawiającym i Wykonawcą, będą dokumentowane wyłącznie na piśmie.</w:t>
      </w:r>
    </w:p>
    <w:p w14:paraId="3A4FB463" w14:textId="77777777" w:rsidR="00530DEE" w:rsidRPr="000D15EA" w:rsidRDefault="00530DEE" w:rsidP="0099487E">
      <w:pPr>
        <w:pStyle w:val="Akapitzlist"/>
        <w:numPr>
          <w:ilvl w:val="0"/>
          <w:numId w:val="20"/>
        </w:numPr>
        <w:spacing w:line="276" w:lineRule="auto"/>
        <w:ind w:left="284"/>
        <w:rPr>
          <w:rFonts w:asciiTheme="minorHAnsi" w:hAnsiTheme="minorHAnsi" w:cstheme="minorHAnsi"/>
        </w:rPr>
      </w:pPr>
      <w:r w:rsidRPr="000D15EA">
        <w:rPr>
          <w:rFonts w:asciiTheme="minorHAnsi" w:hAnsiTheme="minorHAnsi" w:cstheme="minorHAnsi"/>
        </w:rPr>
        <w:t>Jakiekolwiek zawiadomienie będzie przekazane pomiędzy</w:t>
      </w:r>
      <w:r w:rsidRPr="000D15EA">
        <w:rPr>
          <w:rFonts w:asciiTheme="minorHAnsi" w:hAnsiTheme="minorHAnsi" w:cstheme="minorHAnsi"/>
          <w:spacing w:val="-4"/>
        </w:rPr>
        <w:t xml:space="preserve"> </w:t>
      </w:r>
      <w:r w:rsidRPr="000D15EA">
        <w:rPr>
          <w:rFonts w:asciiTheme="minorHAnsi" w:hAnsiTheme="minorHAnsi" w:cstheme="minorHAnsi"/>
        </w:rPr>
        <w:t>Stronami:</w:t>
      </w:r>
    </w:p>
    <w:p w14:paraId="1EC809FE" w14:textId="77777777" w:rsidR="00530DEE" w:rsidRPr="000D15EA" w:rsidRDefault="00530DEE" w:rsidP="0099487E">
      <w:pPr>
        <w:pStyle w:val="Akapitzlist"/>
        <w:numPr>
          <w:ilvl w:val="1"/>
          <w:numId w:val="20"/>
        </w:numPr>
        <w:spacing w:line="276" w:lineRule="auto"/>
        <w:ind w:left="851" w:hanging="253"/>
        <w:jc w:val="left"/>
        <w:rPr>
          <w:rFonts w:asciiTheme="minorHAnsi" w:hAnsiTheme="minorHAnsi" w:cstheme="minorHAnsi"/>
        </w:rPr>
      </w:pPr>
      <w:r w:rsidRPr="000D15EA">
        <w:rPr>
          <w:rFonts w:asciiTheme="minorHAnsi" w:hAnsiTheme="minorHAnsi" w:cstheme="minorHAnsi"/>
        </w:rPr>
        <w:t>listem poleconym,</w:t>
      </w:r>
    </w:p>
    <w:p w14:paraId="7B340872" w14:textId="77777777"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przesyłką kurierską</w:t>
      </w:r>
      <w:r w:rsidRPr="000D15EA">
        <w:rPr>
          <w:rFonts w:asciiTheme="minorHAnsi" w:hAnsiTheme="minorHAnsi" w:cstheme="minorHAnsi"/>
          <w:spacing w:val="1"/>
        </w:rPr>
        <w:t xml:space="preserve"> </w:t>
      </w:r>
      <w:r w:rsidRPr="000D15EA">
        <w:rPr>
          <w:rFonts w:asciiTheme="minorHAnsi" w:hAnsiTheme="minorHAnsi" w:cstheme="minorHAnsi"/>
        </w:rPr>
        <w:t>lub</w:t>
      </w:r>
    </w:p>
    <w:p w14:paraId="0E1BE649" w14:textId="35364B1E"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e-mailem na adresy Stron jak podano</w:t>
      </w:r>
      <w:r w:rsidRPr="000D15EA">
        <w:rPr>
          <w:rFonts w:asciiTheme="minorHAnsi" w:hAnsiTheme="minorHAnsi" w:cstheme="minorHAnsi"/>
          <w:spacing w:val="-4"/>
        </w:rPr>
        <w:t xml:space="preserve"> </w:t>
      </w:r>
      <w:r w:rsidRPr="000D15EA">
        <w:rPr>
          <w:rFonts w:asciiTheme="minorHAnsi" w:hAnsiTheme="minorHAnsi" w:cstheme="minorHAnsi"/>
        </w:rPr>
        <w:t>poniżej:</w:t>
      </w:r>
    </w:p>
    <w:p w14:paraId="5F5E29C0" w14:textId="77777777" w:rsidR="00530DEE" w:rsidRPr="000D15EA" w:rsidRDefault="00530DEE" w:rsidP="0099487E">
      <w:pPr>
        <w:pStyle w:val="Tekstpodstawowy"/>
        <w:spacing w:line="276" w:lineRule="auto"/>
        <w:jc w:val="left"/>
        <w:rPr>
          <w:rFonts w:asciiTheme="minorHAnsi" w:hAnsiTheme="minorHAnsi" w:cstheme="minorHAnsi"/>
        </w:rPr>
      </w:pPr>
      <w:r w:rsidRPr="000D15EA">
        <w:rPr>
          <w:rFonts w:asciiTheme="minorHAnsi" w:hAnsiTheme="minorHAnsi" w:cstheme="minorHAnsi"/>
        </w:rPr>
        <w:t>Adres Zamawiającego do kontaktów:</w:t>
      </w:r>
    </w:p>
    <w:p w14:paraId="3A74A389" w14:textId="14A415AB"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Urząd G</w:t>
      </w:r>
      <w:r w:rsidR="00700C7C" w:rsidRPr="000D15EA">
        <w:rPr>
          <w:rFonts w:asciiTheme="minorHAnsi" w:hAnsiTheme="minorHAnsi" w:cstheme="minorHAnsi"/>
          <w:iCs/>
        </w:rPr>
        <w:t>m</w:t>
      </w:r>
      <w:r w:rsidRPr="000D15EA">
        <w:rPr>
          <w:rFonts w:asciiTheme="minorHAnsi" w:hAnsiTheme="minorHAnsi" w:cstheme="minorHAnsi"/>
          <w:iCs/>
        </w:rPr>
        <w:t>iny w Purdzie, 11-030 Purda 19</w:t>
      </w:r>
    </w:p>
    <w:p w14:paraId="27B2911E" w14:textId="1E064A6A"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Tel. 89</w:t>
      </w:r>
      <w:r w:rsidR="002B3817" w:rsidRPr="000D15EA">
        <w:rPr>
          <w:rFonts w:asciiTheme="minorHAnsi" w:hAnsiTheme="minorHAnsi" w:cstheme="minorHAnsi"/>
          <w:iCs/>
        </w:rPr>
        <w:t> </w:t>
      </w:r>
      <w:r w:rsidRPr="000D15EA">
        <w:rPr>
          <w:rFonts w:asciiTheme="minorHAnsi" w:hAnsiTheme="minorHAnsi" w:cstheme="minorHAnsi"/>
          <w:iCs/>
        </w:rPr>
        <w:t>512</w:t>
      </w:r>
      <w:r w:rsidR="002B3817" w:rsidRPr="000D15EA">
        <w:rPr>
          <w:rFonts w:asciiTheme="minorHAnsi" w:hAnsiTheme="minorHAnsi" w:cstheme="minorHAnsi"/>
          <w:iCs/>
        </w:rPr>
        <w:t xml:space="preserve">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12, 89</w:t>
      </w:r>
      <w:r w:rsidR="002B3817" w:rsidRPr="000D15EA">
        <w:rPr>
          <w:rFonts w:asciiTheme="minorHAnsi" w:hAnsiTheme="minorHAnsi" w:cstheme="minorHAnsi"/>
          <w:iCs/>
        </w:rPr>
        <w:t> </w:t>
      </w:r>
      <w:r w:rsidRPr="000D15EA">
        <w:rPr>
          <w:rFonts w:asciiTheme="minorHAnsi" w:hAnsiTheme="minorHAnsi" w:cstheme="minorHAnsi"/>
          <w:iCs/>
        </w:rPr>
        <w:t>5</w:t>
      </w:r>
      <w:r w:rsidR="002B3817" w:rsidRPr="000D15EA">
        <w:rPr>
          <w:rFonts w:asciiTheme="minorHAnsi" w:hAnsiTheme="minorHAnsi" w:cstheme="minorHAnsi"/>
          <w:iCs/>
        </w:rPr>
        <w:t xml:space="preserve">12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08</w:t>
      </w:r>
    </w:p>
    <w:p w14:paraId="0875F748" w14:textId="77777777"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lastRenderedPageBreak/>
        <w:t>Adres e-mai: ug@purda.pl</w:t>
      </w:r>
    </w:p>
    <w:p w14:paraId="309C2E4B" w14:textId="77777777" w:rsidR="00530DEE" w:rsidRPr="000D15EA" w:rsidRDefault="00530DEE" w:rsidP="0099487E">
      <w:pPr>
        <w:pStyle w:val="Tekstpodstawowy"/>
        <w:spacing w:line="276" w:lineRule="auto"/>
        <w:ind w:left="567"/>
        <w:jc w:val="left"/>
        <w:rPr>
          <w:rFonts w:asciiTheme="minorHAnsi" w:hAnsiTheme="minorHAnsi" w:cstheme="minorHAnsi"/>
          <w:i/>
        </w:rPr>
      </w:pPr>
    </w:p>
    <w:p w14:paraId="72A8C25E"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Adres Wykonawcy do kontaktów:</w:t>
      </w:r>
    </w:p>
    <w:p w14:paraId="4F358928"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53DBAADB"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2D367FE8" w14:textId="77777777" w:rsidR="00530DEE" w:rsidRPr="000D15EA" w:rsidRDefault="00530DEE" w:rsidP="0099487E">
      <w:pPr>
        <w:tabs>
          <w:tab w:val="left" w:pos="460"/>
        </w:tabs>
        <w:spacing w:line="276" w:lineRule="auto"/>
        <w:ind w:right="109"/>
        <w:rPr>
          <w:rFonts w:asciiTheme="minorHAnsi" w:hAnsiTheme="minorHAnsi" w:cstheme="minorHAnsi"/>
        </w:rPr>
      </w:pPr>
    </w:p>
    <w:p w14:paraId="1ED5B3C9" w14:textId="55838FCE"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2</w:t>
      </w:r>
      <w:r w:rsidR="002B3817" w:rsidRPr="000D15EA">
        <w:rPr>
          <w:rFonts w:asciiTheme="minorHAnsi" w:hAnsiTheme="minorHAnsi" w:cstheme="minorHAnsi"/>
        </w:rPr>
        <w:t>.</w:t>
      </w:r>
    </w:p>
    <w:p w14:paraId="3C48DEBC"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bookmarkStart w:id="1" w:name="_Hlk144982680"/>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przewiduje możliwość dokonywania następujących zmian w umowie (na podstawie art. 455 ustawy Prawo zamówień publicznych): </w:t>
      </w:r>
    </w:p>
    <w:p w14:paraId="52959AAD"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Zmiana umownego </w:t>
      </w:r>
      <w:r w:rsidRPr="0099487E">
        <w:rPr>
          <w:rFonts w:asciiTheme="minorHAnsi" w:hAnsiTheme="minorHAnsi" w:cstheme="minorHAnsi"/>
          <w:color w:val="auto"/>
          <w:sz w:val="22"/>
          <w:szCs w:val="22"/>
        </w:rPr>
        <w:t>terminu zakończenia</w:t>
      </w:r>
      <w:r w:rsidRPr="000D15EA">
        <w:rPr>
          <w:rFonts w:asciiTheme="minorHAnsi" w:hAnsiTheme="minorHAnsi" w:cstheme="minorHAnsi"/>
          <w:color w:val="auto"/>
          <w:sz w:val="22"/>
          <w:szCs w:val="22"/>
        </w:rPr>
        <w:t xml:space="preserve"> przedmiotu</w:t>
      </w:r>
      <w:r w:rsidRPr="000D15EA">
        <w:rPr>
          <w:rFonts w:asciiTheme="minorHAnsi" w:hAnsiTheme="minorHAnsi" w:cstheme="minorHAnsi"/>
          <w:b/>
          <w:bCs/>
          <w:color w:val="auto"/>
          <w:sz w:val="22"/>
          <w:szCs w:val="22"/>
        </w:rPr>
        <w:t xml:space="preserve"> </w:t>
      </w:r>
      <w:r w:rsidRPr="000D15EA">
        <w:rPr>
          <w:rFonts w:asciiTheme="minorHAnsi" w:hAnsiTheme="minorHAnsi" w:cstheme="minorHAnsi"/>
          <w:color w:val="auto"/>
          <w:sz w:val="22"/>
          <w:szCs w:val="22"/>
        </w:rPr>
        <w:t xml:space="preserve">niniejszej Umowy jest możliwa w następujących przypadkach: </w:t>
      </w:r>
    </w:p>
    <w:p w14:paraId="505BCA85"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a)</w:t>
      </w:r>
      <w:r w:rsidRPr="000D15EA">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w:t>
      </w:r>
    </w:p>
    <w:p w14:paraId="6C752AD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b)</w:t>
      </w:r>
      <w:r w:rsidRPr="000D15EA">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65F8F10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c)</w:t>
      </w:r>
      <w:r w:rsidRPr="000D15EA">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1A43E760"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d)</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w:t>
      </w:r>
    </w:p>
    <w:p w14:paraId="3A10001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e)</w:t>
      </w:r>
      <w:r w:rsidRPr="000D15EA">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12DFCD92"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f) </w:t>
      </w:r>
      <w:r w:rsidRPr="000D15EA">
        <w:rPr>
          <w:rFonts w:asciiTheme="minorHAnsi" w:hAnsiTheme="minorHAnsi" w:cstheme="minorHAnsi"/>
          <w:color w:val="auto"/>
          <w:sz w:val="22"/>
          <w:szCs w:val="22"/>
        </w:rPr>
        <w:t>w przypadku zmiany trasy przebiegu sieci od planowanej w założeniach postępowania w wyniku nieprzewidzianych okoliczności,</w:t>
      </w:r>
    </w:p>
    <w:p w14:paraId="2EDE0666"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g)</w:t>
      </w:r>
      <w:r w:rsidRPr="000D15EA">
        <w:rPr>
          <w:rFonts w:asciiTheme="minorHAnsi" w:hAnsiTheme="minorHAnsi" w:cstheme="minorHAnsi"/>
          <w:color w:val="auto"/>
          <w:sz w:val="22"/>
          <w:szCs w:val="22"/>
        </w:rPr>
        <w:t xml:space="preserve"> wydłużającego się okresu wydania warunków przebudowania infrastruktury przez dysponentów sieci, </w:t>
      </w:r>
    </w:p>
    <w:p w14:paraId="16A83EE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h)</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F8251E7" w14:textId="77777777" w:rsidR="000D15EA" w:rsidRPr="000D15EA" w:rsidRDefault="000D15EA" w:rsidP="0099487E">
      <w:pPr>
        <w:pStyle w:val="Default"/>
        <w:spacing w:line="276" w:lineRule="auto"/>
        <w:ind w:left="1416"/>
        <w:jc w:val="both"/>
        <w:rPr>
          <w:rFonts w:asciiTheme="minorHAnsi" w:hAnsiTheme="minorHAnsi" w:cstheme="minorHAnsi"/>
          <w:b/>
          <w:bCs/>
          <w:color w:val="auto"/>
          <w:sz w:val="22"/>
          <w:szCs w:val="22"/>
        </w:rPr>
      </w:pPr>
      <w:bookmarkStart w:id="2" w:name="_Hlk30587865"/>
      <w:r w:rsidRPr="000D15EA">
        <w:rPr>
          <w:rFonts w:asciiTheme="minorHAnsi" w:hAnsiTheme="minorHAnsi" w:cstheme="minorHAnsi"/>
          <w:b/>
          <w:bCs/>
          <w:color w:val="auto"/>
          <w:sz w:val="22"/>
          <w:szCs w:val="22"/>
        </w:rPr>
        <w:t xml:space="preserve">i) </w:t>
      </w:r>
      <w:r w:rsidRPr="000D15EA">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2"/>
    <w:p w14:paraId="558CDBEA" w14:textId="77777777" w:rsidR="000D15EA" w:rsidRPr="000D15EA" w:rsidRDefault="000D15EA" w:rsidP="0099487E">
      <w:pPr>
        <w:pStyle w:val="Default"/>
        <w:spacing w:line="276" w:lineRule="auto"/>
        <w:ind w:left="708"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j)</w:t>
      </w:r>
      <w:r w:rsidRPr="000D15EA">
        <w:rPr>
          <w:rFonts w:asciiTheme="minorHAnsi" w:hAnsiTheme="minorHAnsi" w:cstheme="minorHAnsi"/>
          <w:color w:val="auto"/>
          <w:sz w:val="22"/>
          <w:szCs w:val="22"/>
        </w:rPr>
        <w:t xml:space="preserve"> czasowego wstrzymania usługi z przyczyn nie leżących po stronie Wykonawcy: </w:t>
      </w:r>
    </w:p>
    <w:p w14:paraId="17DD876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przez Zamawiającego,</w:t>
      </w:r>
    </w:p>
    <w:p w14:paraId="28A0941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 wskutek decyzji administracyjnej. </w:t>
      </w:r>
    </w:p>
    <w:p w14:paraId="335E4B77"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O powyższych okolicznościach Wykonawca powiadomi Zamawiającego pisemnie. </w:t>
      </w:r>
    </w:p>
    <w:p w14:paraId="4381D98A"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67835DA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lastRenderedPageBreak/>
        <w:t>2.</w:t>
      </w:r>
      <w:r w:rsidRPr="000D15EA">
        <w:rPr>
          <w:rFonts w:asciiTheme="minorHAnsi" w:hAnsiTheme="minorHAnsi" w:cstheme="minorHAnsi"/>
          <w:color w:val="auto"/>
          <w:sz w:val="22"/>
          <w:szCs w:val="22"/>
        </w:rPr>
        <w:t xml:space="preserve"> </w:t>
      </w:r>
      <w:r w:rsidRPr="0099487E">
        <w:rPr>
          <w:rFonts w:asciiTheme="minorHAnsi" w:hAnsiTheme="minorHAnsi" w:cstheme="minorHAnsi"/>
          <w:color w:val="auto"/>
          <w:sz w:val="22"/>
          <w:szCs w:val="22"/>
        </w:rPr>
        <w:t>Zmiana podwykonawcy i podmiotu trzeciego.</w:t>
      </w:r>
      <w:r w:rsidRPr="000D15EA">
        <w:rPr>
          <w:rFonts w:asciiTheme="minorHAnsi" w:hAnsiTheme="minorHAnsi" w:cstheme="minorHAnsi"/>
          <w:color w:val="auto"/>
          <w:sz w:val="22"/>
          <w:szCs w:val="22"/>
        </w:rPr>
        <w:t xml:space="preserve"> </w:t>
      </w:r>
    </w:p>
    <w:p w14:paraId="35AC6CF7"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32DD1A6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3. </w:t>
      </w:r>
      <w:r w:rsidRPr="0099487E">
        <w:rPr>
          <w:rFonts w:asciiTheme="minorHAnsi" w:hAnsiTheme="minorHAnsi" w:cstheme="minorHAnsi"/>
          <w:color w:val="auto"/>
          <w:sz w:val="22"/>
          <w:szCs w:val="22"/>
        </w:rPr>
        <w:t>Zmiana osoby pełniącej funkcję kierownika prac</w:t>
      </w:r>
      <w:r w:rsidRPr="000D15EA">
        <w:rPr>
          <w:rFonts w:asciiTheme="minorHAnsi" w:hAnsiTheme="minorHAnsi" w:cstheme="minorHAnsi"/>
          <w:color w:val="auto"/>
          <w:sz w:val="22"/>
          <w:szCs w:val="22"/>
        </w:rPr>
        <w:t xml:space="preserve"> projektowych:</w:t>
      </w:r>
      <w:r w:rsidRPr="000D15EA">
        <w:rPr>
          <w:rFonts w:asciiTheme="minorHAnsi" w:hAnsiTheme="minorHAnsi" w:cstheme="minorHAnsi"/>
          <w:b/>
          <w:bCs/>
          <w:color w:val="auto"/>
          <w:sz w:val="22"/>
          <w:szCs w:val="22"/>
        </w:rPr>
        <w:t xml:space="preserve"> </w:t>
      </w:r>
    </w:p>
    <w:p w14:paraId="674A6649"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2C42F74E"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0163DAF"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10492DF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4.</w:t>
      </w:r>
      <w:r w:rsidRPr="000D15EA">
        <w:rPr>
          <w:rFonts w:asciiTheme="minorHAnsi" w:hAnsiTheme="minorHAnsi" w:cstheme="minorHAnsi"/>
          <w:color w:val="auto"/>
          <w:sz w:val="22"/>
          <w:szCs w:val="22"/>
        </w:rPr>
        <w:t xml:space="preserve"> Wystąpienia konieczności wprowadzenia zmian spowodowanych następującymi okolicznościami: </w:t>
      </w:r>
    </w:p>
    <w:p w14:paraId="6274B923"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rezygnacja przez Zamawiającego z realizacji części usługi. </w:t>
      </w:r>
    </w:p>
    <w:p w14:paraId="32EF6934"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nie wykonanie części zakresu usługi przez Wykonawcę. </w:t>
      </w:r>
    </w:p>
    <w:p w14:paraId="25A3C28A"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2023 r., poz. 1270 ze zm.). </w:t>
      </w:r>
    </w:p>
    <w:p w14:paraId="166AE906"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5.</w:t>
      </w:r>
      <w:r w:rsidRPr="000D15EA">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1E7A4A32"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6.</w:t>
      </w:r>
      <w:r w:rsidRPr="000D15EA">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47D30C9"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7.</w:t>
      </w:r>
      <w:r w:rsidRPr="000D15EA">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61C579F1" w14:textId="77777777" w:rsidR="000D15EA" w:rsidRPr="000D15EA" w:rsidRDefault="000D15EA" w:rsidP="0099487E">
      <w:pPr>
        <w:widowControl/>
        <w:numPr>
          <w:ilvl w:val="0"/>
          <w:numId w:val="46"/>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t xml:space="preserve">Ustala się następujące zasady wprowadzania zmian wysokości wynagrodzenia należnego Wykonawcy, </w:t>
      </w:r>
      <w:r w:rsidRPr="000D15EA">
        <w:rPr>
          <w:rFonts w:asciiTheme="minorHAnsi" w:hAnsiTheme="minorHAnsi" w:cstheme="minorHAnsi"/>
          <w:lang w:eastAsia="ar-SA"/>
        </w:rPr>
        <w:br/>
        <w:t xml:space="preserve">w przypadku zmiany ceny materiałów lub kosztów związanych z realizacją zamówienia: </w:t>
      </w:r>
    </w:p>
    <w:p w14:paraId="6FE3F41B"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17189CAF"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Początkowy termin ustalenia zmiany wynagrodzenia to 6 miesięcy od dnia podpisania umowy;  zmiany wynagrodzenia będą dokonywane w okresach co 6 miesięcy;</w:t>
      </w:r>
    </w:p>
    <w:p w14:paraId="263F9634"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Zmiana wartości wynagrodzenia dotyczyć będzie jedynie prac zrealizowanych po upływie 6 miesięcy od dnia zawarcia umowy bądź poprzedniej zmiany;</w:t>
      </w:r>
    </w:p>
    <w:p w14:paraId="70721E4E"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6501993C" w14:textId="77777777" w:rsidR="000D15EA" w:rsidRPr="000D15EA" w:rsidRDefault="000D15EA" w:rsidP="0099487E">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lastRenderedPageBreak/>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960793A" w14:textId="77777777" w:rsidR="000D15EA" w:rsidRPr="000D15EA" w:rsidRDefault="000D15EA" w:rsidP="0099487E">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przedmiotem umowy są roboty budowlane lub usługi;</w:t>
      </w:r>
    </w:p>
    <w:p w14:paraId="55176529" w14:textId="77777777" w:rsidR="000D15EA" w:rsidRPr="000D15EA" w:rsidRDefault="000D15EA" w:rsidP="0099487E">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okres obowiązywania umowy przekracza 6 miesięcy.</w:t>
      </w:r>
    </w:p>
    <w:p w14:paraId="7D90AD7B"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10.</w:t>
      </w:r>
      <w:r w:rsidRPr="000D15EA">
        <w:rPr>
          <w:rFonts w:asciiTheme="minorHAnsi" w:hAnsiTheme="minorHAnsi" w:cstheme="minorHAnsi"/>
          <w:color w:val="auto"/>
          <w:sz w:val="22"/>
          <w:szCs w:val="22"/>
        </w:rPr>
        <w:t xml:space="preserve"> W przypadku wystąpienia przyczyn, o których mowa w ust. 1 i 3-9 Strony uzgodnią powyższe zmiany zawartej umowy w formie aneksu. </w:t>
      </w:r>
    </w:p>
    <w:p w14:paraId="325C54DA" w14:textId="77777777" w:rsidR="000D15EA" w:rsidRPr="000D15EA" w:rsidRDefault="000D15EA" w:rsidP="0099487E">
      <w:pPr>
        <w:pStyle w:val="Teksttreci0"/>
        <w:shd w:val="clear" w:color="auto" w:fill="auto"/>
        <w:tabs>
          <w:tab w:val="left" w:pos="294"/>
        </w:tabs>
        <w:rPr>
          <w:rFonts w:asciiTheme="minorHAnsi" w:hAnsiTheme="minorHAnsi" w:cstheme="minorHAnsi"/>
          <w:color w:val="auto"/>
        </w:rPr>
      </w:pPr>
      <w:r w:rsidRPr="000D15EA">
        <w:rPr>
          <w:rFonts w:asciiTheme="minorHAnsi" w:hAnsiTheme="minorHAnsi" w:cstheme="minorHAnsi"/>
          <w:b/>
          <w:bCs/>
          <w:color w:val="auto"/>
        </w:rPr>
        <w:t>11.</w:t>
      </w:r>
      <w:r w:rsidRPr="000D15EA">
        <w:rPr>
          <w:rFonts w:asciiTheme="minorHAnsi" w:hAnsiTheme="minorHAnsi" w:cstheme="minorHAnsi"/>
          <w:color w:val="auto"/>
        </w:rPr>
        <w:t xml:space="preserve"> W przypadku wystąpienia przyczyn, o których mowa w ust. 2 nie będzie konieczności zmiany umowy w formie aneksu.</w:t>
      </w:r>
      <w:bookmarkEnd w:id="1"/>
    </w:p>
    <w:p w14:paraId="205723DD" w14:textId="77777777" w:rsidR="005820F3" w:rsidRPr="000D15EA" w:rsidRDefault="005820F3" w:rsidP="0099487E">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3</w:t>
      </w:r>
      <w:r w:rsidRPr="000D15EA">
        <w:rPr>
          <w:rFonts w:asciiTheme="minorHAnsi" w:hAnsiTheme="minorHAnsi" w:cstheme="minorHAnsi"/>
        </w:rPr>
        <w:t>.</w:t>
      </w:r>
    </w:p>
    <w:p w14:paraId="7494350E" w14:textId="77777777" w:rsidR="002943AD" w:rsidRPr="000D15EA" w:rsidRDefault="002943AD" w:rsidP="0099487E">
      <w:pPr>
        <w:pStyle w:val="Akapitzlist"/>
        <w:numPr>
          <w:ilvl w:val="0"/>
          <w:numId w:val="23"/>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Ustala się kary umowne w następujących</w:t>
      </w:r>
      <w:r w:rsidRPr="000D15EA">
        <w:rPr>
          <w:rFonts w:asciiTheme="minorHAnsi" w:hAnsiTheme="minorHAnsi" w:cstheme="minorHAnsi"/>
          <w:spacing w:val="-8"/>
        </w:rPr>
        <w:t xml:space="preserve"> </w:t>
      </w:r>
      <w:r w:rsidRPr="000D15EA">
        <w:rPr>
          <w:rFonts w:asciiTheme="minorHAnsi" w:hAnsiTheme="minorHAnsi" w:cstheme="minorHAnsi"/>
        </w:rPr>
        <w:t>przypadkach:</w:t>
      </w:r>
    </w:p>
    <w:p w14:paraId="74C45E2E" w14:textId="0A67C2A4" w:rsidR="002943AD" w:rsidRPr="000D15EA" w:rsidRDefault="002943AD" w:rsidP="0099487E">
      <w:pPr>
        <w:pStyle w:val="Akapitzlist"/>
        <w:numPr>
          <w:ilvl w:val="1"/>
          <w:numId w:val="23"/>
        </w:numPr>
        <w:tabs>
          <w:tab w:val="left" w:pos="851"/>
        </w:tabs>
        <w:spacing w:line="276" w:lineRule="auto"/>
        <w:ind w:left="851" w:right="107" w:hanging="284"/>
        <w:rPr>
          <w:rFonts w:asciiTheme="minorHAnsi" w:hAnsiTheme="minorHAnsi" w:cstheme="minorHAnsi"/>
        </w:rPr>
      </w:pPr>
      <w:r w:rsidRPr="000D15EA">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w:t>
      </w:r>
      <w:r w:rsidRPr="000D15EA">
        <w:rPr>
          <w:rFonts w:asciiTheme="minorHAnsi" w:hAnsiTheme="minorHAnsi" w:cstheme="minorHAnsi"/>
          <w:spacing w:val="-9"/>
        </w:rPr>
        <w:t xml:space="preserve"> </w:t>
      </w:r>
      <w:r w:rsidRPr="000D15EA">
        <w:rPr>
          <w:rFonts w:asciiTheme="minorHAnsi" w:hAnsiTheme="minorHAnsi" w:cstheme="minorHAnsi"/>
        </w:rPr>
        <w:t>1;</w:t>
      </w:r>
    </w:p>
    <w:p w14:paraId="2C5E13E8" w14:textId="77777777" w:rsidR="002943AD" w:rsidRPr="000D15EA" w:rsidRDefault="002943AD" w:rsidP="0099487E">
      <w:pPr>
        <w:pStyle w:val="Akapitzlist"/>
        <w:numPr>
          <w:ilvl w:val="1"/>
          <w:numId w:val="23"/>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Wykonawca zapłaci Zamawiającemu kary umowne</w:t>
      </w:r>
      <w:r w:rsidRPr="000D15EA">
        <w:rPr>
          <w:rFonts w:asciiTheme="minorHAnsi" w:hAnsiTheme="minorHAnsi" w:cstheme="minorHAnsi"/>
          <w:spacing w:val="-14"/>
        </w:rPr>
        <w:t xml:space="preserve"> </w:t>
      </w:r>
      <w:r w:rsidRPr="000D15EA">
        <w:rPr>
          <w:rFonts w:asciiTheme="minorHAnsi" w:hAnsiTheme="minorHAnsi" w:cstheme="minorHAnsi"/>
        </w:rPr>
        <w:t>za:</w:t>
      </w:r>
    </w:p>
    <w:p w14:paraId="302E753D" w14:textId="149B7FBE"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odstąpienie od umowy wskutek okoliczności, za które Wykonawca odpowiada – </w:t>
      </w:r>
      <w:r w:rsidR="003F50CD">
        <w:rPr>
          <w:rFonts w:asciiTheme="minorHAnsi" w:hAnsiTheme="minorHAnsi" w:cstheme="minorHAnsi"/>
        </w:rPr>
        <w:br/>
      </w:r>
      <w:r w:rsidRPr="000D15EA">
        <w:rPr>
          <w:rFonts w:asciiTheme="minorHAnsi" w:hAnsiTheme="minorHAnsi" w:cstheme="minorHAnsi"/>
        </w:rPr>
        <w:t xml:space="preserve">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w:t>
      </w:r>
    </w:p>
    <w:p w14:paraId="0154635B" w14:textId="2417CFBB"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ją</w:t>
      </w:r>
      <w:r w:rsidRPr="000D15EA">
        <w:rPr>
          <w:rFonts w:asciiTheme="minorHAnsi" w:hAnsiTheme="minorHAnsi" w:cstheme="minorHAnsi"/>
          <w:spacing w:val="-6"/>
        </w:rPr>
        <w:t xml:space="preserve"> </w:t>
      </w:r>
      <w:r w:rsidRPr="000D15EA">
        <w:rPr>
          <w:rFonts w:asciiTheme="minorHAnsi" w:hAnsiTheme="minorHAnsi" w:cstheme="minorHAnsi"/>
        </w:rPr>
        <w:t>przekazać;</w:t>
      </w:r>
    </w:p>
    <w:p w14:paraId="1D744465" w14:textId="61357A8E" w:rsidR="002943AD" w:rsidRPr="000D15EA" w:rsidRDefault="002943AD" w:rsidP="0099487E">
      <w:pPr>
        <w:pStyle w:val="Akapitzlist"/>
        <w:numPr>
          <w:ilvl w:val="2"/>
          <w:numId w:val="23"/>
        </w:numPr>
        <w:tabs>
          <w:tab w:val="left" w:pos="1134"/>
        </w:tabs>
        <w:spacing w:line="276" w:lineRule="auto"/>
        <w:ind w:left="1134" w:right="107" w:hanging="283"/>
        <w:rPr>
          <w:rFonts w:asciiTheme="minorHAnsi" w:hAnsiTheme="minorHAnsi" w:cstheme="minorHAnsi"/>
        </w:rPr>
      </w:pPr>
      <w:r w:rsidRPr="000D15EA">
        <w:rPr>
          <w:rFonts w:asciiTheme="minorHAnsi" w:hAnsiTheme="minorHAnsi" w:cstheme="minorHAnsi"/>
        </w:rPr>
        <w:t xml:space="preserve">zwłokę w usunięciu wad dokumentacji projektowej – w wysokości 0,05%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je</w:t>
      </w:r>
      <w:r w:rsidRPr="000D15EA">
        <w:rPr>
          <w:rFonts w:asciiTheme="minorHAnsi" w:hAnsiTheme="minorHAnsi" w:cstheme="minorHAnsi"/>
          <w:spacing w:val="-8"/>
        </w:rPr>
        <w:t xml:space="preserve"> </w:t>
      </w:r>
      <w:r w:rsidRPr="000D15EA">
        <w:rPr>
          <w:rFonts w:asciiTheme="minorHAnsi" w:hAnsiTheme="minorHAnsi" w:cstheme="minorHAnsi"/>
        </w:rPr>
        <w:t>usunąć;</w:t>
      </w:r>
    </w:p>
    <w:p w14:paraId="4C0C2748" w14:textId="77777777" w:rsidR="002943AD" w:rsidRPr="000D15EA" w:rsidRDefault="002943AD" w:rsidP="0099487E">
      <w:pPr>
        <w:pStyle w:val="Akapitzlist"/>
        <w:numPr>
          <w:ilvl w:val="2"/>
          <w:numId w:val="23"/>
        </w:numPr>
        <w:spacing w:line="276" w:lineRule="auto"/>
        <w:ind w:left="1134" w:right="109" w:hanging="283"/>
        <w:rPr>
          <w:rFonts w:asciiTheme="minorHAnsi" w:hAnsiTheme="minorHAnsi" w:cstheme="minorHAnsi"/>
        </w:rPr>
      </w:pPr>
      <w:r w:rsidRPr="000D15EA">
        <w:rPr>
          <w:rFonts w:asciiTheme="minorHAnsi" w:hAnsiTheme="minorHAnsi" w:cstheme="minorHAnsi"/>
        </w:rPr>
        <w:t>inne niż ww. naruszenie warunków umowy – każdorazowo w wysokości 500</w:t>
      </w:r>
      <w:r w:rsidRPr="000D15EA">
        <w:rPr>
          <w:rFonts w:asciiTheme="minorHAnsi" w:hAnsiTheme="minorHAnsi" w:cstheme="minorHAnsi"/>
          <w:spacing w:val="-1"/>
        </w:rPr>
        <w:t xml:space="preserve"> </w:t>
      </w:r>
      <w:r w:rsidRPr="000D15EA">
        <w:rPr>
          <w:rFonts w:asciiTheme="minorHAnsi" w:hAnsiTheme="minorHAnsi" w:cstheme="minorHAnsi"/>
        </w:rPr>
        <w:t>zł.</w:t>
      </w:r>
    </w:p>
    <w:p w14:paraId="094BCAB1" w14:textId="34B505AF" w:rsidR="002943AD" w:rsidRPr="000D15EA" w:rsidRDefault="002943AD" w:rsidP="0099487E">
      <w:pPr>
        <w:pStyle w:val="Akapitzlist"/>
        <w:numPr>
          <w:ilvl w:val="0"/>
          <w:numId w:val="23"/>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Niezależnie od kar umownych strony mogą dochodzić odszkodowania uzupełniającego na zasadach ogólnych w przypadku, gdy szkoda przekracza wysokość kar</w:t>
      </w:r>
      <w:r w:rsidRPr="000D15EA">
        <w:rPr>
          <w:rFonts w:asciiTheme="minorHAnsi" w:hAnsiTheme="minorHAnsi" w:cstheme="minorHAnsi"/>
          <w:spacing w:val="-13"/>
        </w:rPr>
        <w:t xml:space="preserve"> </w:t>
      </w:r>
      <w:r w:rsidRPr="000D15EA">
        <w:rPr>
          <w:rFonts w:asciiTheme="minorHAnsi" w:hAnsiTheme="minorHAnsi" w:cstheme="minorHAnsi"/>
        </w:rPr>
        <w:t>umownych.</w:t>
      </w:r>
    </w:p>
    <w:p w14:paraId="1AC2FD78" w14:textId="57C8E298" w:rsidR="00550974" w:rsidRPr="000D15EA" w:rsidRDefault="00550974" w:rsidP="0099487E">
      <w:pPr>
        <w:pStyle w:val="Akapitzlist"/>
        <w:numPr>
          <w:ilvl w:val="0"/>
          <w:numId w:val="23"/>
        </w:numPr>
        <w:spacing w:line="276" w:lineRule="auto"/>
        <w:ind w:left="284" w:hanging="284"/>
        <w:rPr>
          <w:rFonts w:asciiTheme="minorHAnsi" w:hAnsiTheme="minorHAnsi" w:cstheme="minorHAnsi"/>
        </w:rPr>
      </w:pPr>
      <w:r w:rsidRPr="000D15EA">
        <w:rPr>
          <w:rFonts w:asciiTheme="minorHAnsi" w:hAnsiTheme="minorHAnsi" w:cstheme="minorHAnsi"/>
        </w:rPr>
        <w:t>Łączna maksymalna wysokość kar umownych, których mogą dochodzić strony wynosi 30% wynagrodzenia brutto.</w:t>
      </w:r>
    </w:p>
    <w:p w14:paraId="50A9C2A0" w14:textId="265D4C50" w:rsidR="007C6937" w:rsidRPr="000D15EA" w:rsidRDefault="007C6937" w:rsidP="0099487E">
      <w:pPr>
        <w:spacing w:line="276" w:lineRule="auto"/>
        <w:rPr>
          <w:rFonts w:asciiTheme="minorHAnsi" w:hAnsiTheme="minorHAnsi" w:cstheme="minorHAnsi"/>
        </w:rPr>
      </w:pPr>
    </w:p>
    <w:p w14:paraId="7454DAFC" w14:textId="609A438E" w:rsidR="00D30688" w:rsidRPr="000D15EA" w:rsidRDefault="00D30688"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4</w:t>
      </w:r>
      <w:r w:rsidRPr="000D15EA">
        <w:rPr>
          <w:rFonts w:asciiTheme="minorHAnsi" w:hAnsiTheme="minorHAnsi" w:cstheme="minorHAnsi"/>
        </w:rPr>
        <w:t>.</w:t>
      </w:r>
    </w:p>
    <w:p w14:paraId="3C96E245" w14:textId="04EC6FBB" w:rsidR="007C6937" w:rsidRPr="000D15EA" w:rsidRDefault="007C6937" w:rsidP="0099487E">
      <w:pPr>
        <w:spacing w:line="276" w:lineRule="auto"/>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Niezależnie od podstaw odstąpienia określonych w ustawie </w:t>
      </w:r>
      <w:proofErr w:type="spellStart"/>
      <w:r w:rsidRPr="000D15EA">
        <w:rPr>
          <w:rFonts w:asciiTheme="minorHAnsi" w:hAnsiTheme="minorHAnsi" w:cstheme="minorHAnsi"/>
        </w:rPr>
        <w:t>Pzp</w:t>
      </w:r>
      <w:proofErr w:type="spellEnd"/>
      <w:r w:rsidRPr="000D15EA">
        <w:rPr>
          <w:rFonts w:asciiTheme="minorHAnsi" w:hAnsiTheme="minorHAnsi" w:cstheme="minorHAnsi"/>
        </w:rPr>
        <w:t xml:space="preserve"> i kodeksie cywilnym</w:t>
      </w:r>
      <w:r w:rsidR="00D30688" w:rsidRPr="000D15EA">
        <w:rPr>
          <w:rFonts w:asciiTheme="minorHAnsi" w:hAnsiTheme="minorHAnsi" w:cstheme="minorHAnsi"/>
        </w:rPr>
        <w:t xml:space="preserve"> </w:t>
      </w:r>
      <w:r w:rsidRPr="000D15EA">
        <w:rPr>
          <w:rFonts w:asciiTheme="minorHAnsi" w:hAnsiTheme="minorHAnsi" w:cstheme="minorHAnsi"/>
        </w:rPr>
        <w:t>Zamawiającemu przysługuje prawo odstąpienia od umowy w całości lub w części niewykonanej</w:t>
      </w:r>
      <w:r w:rsidR="00D30688" w:rsidRPr="000D15EA">
        <w:rPr>
          <w:rFonts w:asciiTheme="minorHAnsi" w:hAnsiTheme="minorHAnsi" w:cstheme="minorHAnsi"/>
        </w:rPr>
        <w:t xml:space="preserve"> </w:t>
      </w:r>
      <w:r w:rsidRPr="000D15EA">
        <w:rPr>
          <w:rFonts w:asciiTheme="minorHAnsi" w:hAnsiTheme="minorHAnsi" w:cstheme="minorHAnsi"/>
        </w:rPr>
        <w:t>w następujących przypadkach i terminach określonych poniżej:</w:t>
      </w:r>
    </w:p>
    <w:p w14:paraId="75B1FE9E" w14:textId="5E14BFD6"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Wykonawca nie wywiązuje się ze zobowiązań wynikających z umowy lub narusza jej</w:t>
      </w:r>
      <w:r w:rsidR="00D30688" w:rsidRPr="000D15EA">
        <w:rPr>
          <w:rFonts w:asciiTheme="minorHAnsi" w:hAnsiTheme="minorHAnsi" w:cstheme="minorHAnsi"/>
        </w:rPr>
        <w:t xml:space="preserve"> </w:t>
      </w:r>
      <w:r w:rsidRPr="000D15EA">
        <w:rPr>
          <w:rFonts w:asciiTheme="minorHAnsi" w:hAnsiTheme="minorHAnsi" w:cstheme="minorHAnsi"/>
        </w:rPr>
        <w:t>postanowienia,</w:t>
      </w:r>
    </w:p>
    <w:p w14:paraId="4881F7B9"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Wykonawca nie zastosuje się do żądania, aby jego personel naprawił zaniedbanie,</w:t>
      </w:r>
    </w:p>
    <w:p w14:paraId="27C20284" w14:textId="5886DDC2"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Wykonawca odmawia lub zaniedbuje wykonania poleceń wydanych przez Zamawiającego</w:t>
      </w:r>
      <w:r w:rsidR="00D30688" w:rsidRPr="000D15EA">
        <w:rPr>
          <w:rFonts w:asciiTheme="minorHAnsi" w:hAnsiTheme="minorHAnsi" w:cstheme="minorHAnsi"/>
        </w:rPr>
        <w:t xml:space="preserve"> </w:t>
      </w:r>
      <w:r w:rsidRPr="000D15EA">
        <w:rPr>
          <w:rFonts w:asciiTheme="minorHAnsi" w:hAnsiTheme="minorHAnsi" w:cstheme="minorHAnsi"/>
        </w:rPr>
        <w:t>lub osobę przez niego upoważnioną,</w:t>
      </w:r>
    </w:p>
    <w:p w14:paraId="58E75C8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Wykonawca zleca usługi Podwykonawcy niezatwierdzonemu przez Zamawiającego,</w:t>
      </w:r>
    </w:p>
    <w:p w14:paraId="3475A12B" w14:textId="05EC50B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5)</w:t>
      </w:r>
      <w:r w:rsidRPr="000D15EA">
        <w:rPr>
          <w:rFonts w:asciiTheme="minorHAnsi" w:hAnsiTheme="minorHAnsi" w:cstheme="minorHAnsi"/>
        </w:rPr>
        <w:t xml:space="preserve"> wystąpił jakikolwiek brak zdolności do czynności prawnych utrudniający wykonanie</w:t>
      </w:r>
      <w:r w:rsidR="00D30688" w:rsidRPr="000D15EA">
        <w:rPr>
          <w:rFonts w:asciiTheme="minorHAnsi" w:hAnsiTheme="minorHAnsi" w:cstheme="minorHAnsi"/>
        </w:rPr>
        <w:t xml:space="preserve"> </w:t>
      </w:r>
      <w:r w:rsidRPr="000D15EA">
        <w:rPr>
          <w:rFonts w:asciiTheme="minorHAnsi" w:hAnsiTheme="minorHAnsi" w:cstheme="minorHAnsi"/>
        </w:rPr>
        <w:t>umowy,</w:t>
      </w:r>
    </w:p>
    <w:p w14:paraId="744D561E" w14:textId="4CFDA52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6)</w:t>
      </w:r>
      <w:r w:rsidRPr="000D15EA">
        <w:rPr>
          <w:rFonts w:asciiTheme="minorHAnsi" w:hAnsiTheme="minorHAnsi" w:cstheme="minorHAnsi"/>
        </w:rPr>
        <w:t xml:space="preserve"> wykonanie przedmiotu umowy stanie się niemożliwe wskutek okoliczności leżących</w:t>
      </w:r>
      <w:r w:rsidR="00D30688" w:rsidRPr="000D15EA">
        <w:rPr>
          <w:rFonts w:asciiTheme="minorHAnsi" w:hAnsiTheme="minorHAnsi" w:cstheme="minorHAnsi"/>
        </w:rPr>
        <w:t xml:space="preserve"> </w:t>
      </w:r>
      <w:r w:rsidRPr="000D15EA">
        <w:rPr>
          <w:rFonts w:asciiTheme="minorHAnsi" w:hAnsiTheme="minorHAnsi" w:cstheme="minorHAnsi"/>
        </w:rPr>
        <w:t xml:space="preserve">po stronie </w:t>
      </w:r>
      <w:r w:rsidRPr="000D15EA">
        <w:rPr>
          <w:rFonts w:asciiTheme="minorHAnsi" w:hAnsiTheme="minorHAnsi" w:cstheme="minorHAnsi"/>
        </w:rPr>
        <w:lastRenderedPageBreak/>
        <w:t>Wykonawcy,</w:t>
      </w:r>
    </w:p>
    <w:p w14:paraId="1846709E" w14:textId="243062C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7)</w:t>
      </w:r>
      <w:r w:rsidRPr="000D15EA">
        <w:rPr>
          <w:rFonts w:asciiTheme="minorHAnsi" w:hAnsiTheme="minorHAnsi" w:cstheme="minorHAnsi"/>
        </w:rPr>
        <w:t xml:space="preserve"> skierowano, bez akceptacji Zamawiającego, do projektowania inne osoby, niż wskazane</w:t>
      </w:r>
      <w:r w:rsidR="00D30688" w:rsidRPr="000D15EA">
        <w:rPr>
          <w:rFonts w:asciiTheme="minorHAnsi" w:hAnsiTheme="minorHAnsi" w:cstheme="minorHAnsi"/>
        </w:rPr>
        <w:t xml:space="preserve"> </w:t>
      </w:r>
      <w:r w:rsidR="007F40A5" w:rsidRPr="000D15EA">
        <w:rPr>
          <w:rFonts w:asciiTheme="minorHAnsi" w:hAnsiTheme="minorHAnsi" w:cstheme="minorHAnsi"/>
        </w:rPr>
        <w:br/>
      </w:r>
      <w:r w:rsidRPr="000D15EA">
        <w:rPr>
          <w:rFonts w:asciiTheme="minorHAnsi" w:hAnsiTheme="minorHAnsi" w:cstheme="minorHAnsi"/>
        </w:rPr>
        <w:t>w ofercie,</w:t>
      </w:r>
    </w:p>
    <w:p w14:paraId="5925AB8D" w14:textId="6F4A2C0E"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8)</w:t>
      </w:r>
      <w:r w:rsidRPr="000D15EA">
        <w:rPr>
          <w:rFonts w:asciiTheme="minorHAnsi" w:hAnsiTheme="minorHAnsi" w:cstheme="minorHAnsi"/>
        </w:rPr>
        <w:t xml:space="preserve"> zajdzie konieczność zmiany osoby projektanta</w:t>
      </w:r>
      <w:r w:rsidR="007F40A5" w:rsidRPr="000D15EA">
        <w:rPr>
          <w:rFonts w:asciiTheme="minorHAnsi" w:hAnsiTheme="minorHAnsi" w:cstheme="minorHAnsi"/>
        </w:rPr>
        <w:t>,</w:t>
      </w:r>
      <w:r w:rsidRPr="000D15EA">
        <w:rPr>
          <w:rFonts w:asciiTheme="minorHAnsi" w:hAnsiTheme="minorHAnsi" w:cstheme="minorHAnsi"/>
        </w:rPr>
        <w:t xml:space="preserve"> a Wykonawca nie będzie mógł zapewnić</w:t>
      </w:r>
      <w:r w:rsidR="00D30688" w:rsidRPr="000D15EA">
        <w:rPr>
          <w:rFonts w:asciiTheme="minorHAnsi" w:hAnsiTheme="minorHAnsi" w:cstheme="minorHAnsi"/>
        </w:rPr>
        <w:t xml:space="preserve"> </w:t>
      </w:r>
      <w:r w:rsidRPr="000D15EA">
        <w:rPr>
          <w:rFonts w:asciiTheme="minorHAnsi" w:hAnsiTheme="minorHAnsi" w:cstheme="minorHAnsi"/>
        </w:rPr>
        <w:t>nowej osoby projektanta, o co najmniej równoważnych kwalifikacjach i doświadczeniu</w:t>
      </w:r>
      <w:r w:rsidR="00D30688" w:rsidRPr="000D15EA">
        <w:rPr>
          <w:rFonts w:asciiTheme="minorHAnsi" w:hAnsiTheme="minorHAnsi" w:cstheme="minorHAnsi"/>
        </w:rPr>
        <w:t xml:space="preserve"> </w:t>
      </w:r>
      <w:r w:rsidRPr="000D15EA">
        <w:rPr>
          <w:rFonts w:asciiTheme="minorHAnsi" w:hAnsiTheme="minorHAnsi" w:cstheme="minorHAnsi"/>
        </w:rPr>
        <w:t>wykazanym w SWZ,</w:t>
      </w:r>
    </w:p>
    <w:p w14:paraId="15331C2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9)</w:t>
      </w:r>
      <w:r w:rsidRPr="000D15EA">
        <w:rPr>
          <w:rFonts w:asciiTheme="minorHAnsi" w:hAnsiTheme="minorHAnsi" w:cstheme="minorHAnsi"/>
        </w:rPr>
        <w:t xml:space="preserve"> zostanie ogłoszona upadłość lub rozwiązanie Firmy Wykonawcy,</w:t>
      </w:r>
    </w:p>
    <w:p w14:paraId="64455FDE" w14:textId="6DE6959C"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10)</w:t>
      </w:r>
      <w:r w:rsidR="00D30688" w:rsidRPr="000D15EA">
        <w:rPr>
          <w:rFonts w:asciiTheme="minorHAnsi" w:hAnsiTheme="minorHAnsi" w:cstheme="minorHAnsi"/>
        </w:rPr>
        <w:t xml:space="preserve"> </w:t>
      </w:r>
      <w:r w:rsidRPr="000D15EA">
        <w:rPr>
          <w:rFonts w:asciiTheme="minorHAnsi" w:hAnsiTheme="minorHAnsi" w:cstheme="minorHAnsi"/>
        </w:rPr>
        <w:t xml:space="preserve">w sytuacjach określonych w art. 456 ustawy </w:t>
      </w:r>
      <w:proofErr w:type="spellStart"/>
      <w:r w:rsidRPr="000D15EA">
        <w:rPr>
          <w:rFonts w:asciiTheme="minorHAnsi" w:hAnsiTheme="minorHAnsi" w:cstheme="minorHAnsi"/>
        </w:rPr>
        <w:t>Pzp</w:t>
      </w:r>
      <w:proofErr w:type="spellEnd"/>
      <w:r w:rsidRPr="000D15EA">
        <w:rPr>
          <w:rFonts w:asciiTheme="minorHAnsi" w:hAnsiTheme="minorHAnsi" w:cstheme="minorHAnsi"/>
        </w:rPr>
        <w:t>.</w:t>
      </w:r>
    </w:p>
    <w:p w14:paraId="5DEDBE0E" w14:textId="12895E73"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5</w:t>
      </w:r>
      <w:r w:rsidR="00D30688" w:rsidRPr="000D15EA">
        <w:rPr>
          <w:rFonts w:asciiTheme="minorHAnsi" w:hAnsiTheme="minorHAnsi" w:cstheme="minorHAnsi"/>
          <w:b/>
          <w:bCs/>
        </w:rPr>
        <w:t>.</w:t>
      </w:r>
      <w:r w:rsidR="00D30688" w:rsidRPr="000D15EA">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6</w:t>
      </w:r>
      <w:r w:rsidR="00D30688" w:rsidRPr="000D15EA">
        <w:rPr>
          <w:rFonts w:asciiTheme="minorHAnsi" w:hAnsiTheme="minorHAnsi" w:cstheme="minorHAnsi"/>
          <w:b/>
          <w:bCs/>
        </w:rPr>
        <w:t>.</w:t>
      </w:r>
      <w:r w:rsidR="00D30688" w:rsidRPr="000D15EA">
        <w:rPr>
          <w:rFonts w:asciiTheme="minorHAnsi" w:hAnsiTheme="minorHAnsi" w:cstheme="minorHAnsi"/>
        </w:rPr>
        <w:t xml:space="preserve"> Odstąpienie od umowy winno nastąpić w formie pisemnej pod rygorem nieważności takiego oświadczenia.</w:t>
      </w:r>
    </w:p>
    <w:p w14:paraId="5CD5ECFC" w14:textId="7EDF7F9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7</w:t>
      </w:r>
      <w:r w:rsidR="00D30688" w:rsidRPr="000D15EA">
        <w:rPr>
          <w:rFonts w:asciiTheme="minorHAnsi" w:hAnsiTheme="minorHAnsi" w:cstheme="minorHAnsi"/>
          <w:b/>
          <w:bCs/>
        </w:rPr>
        <w:t>.</w:t>
      </w:r>
      <w:r w:rsidR="00D30688" w:rsidRPr="000D15EA">
        <w:rPr>
          <w:rFonts w:asciiTheme="minorHAnsi" w:hAnsiTheme="minorHAnsi" w:cstheme="minorHAnsi"/>
        </w:rPr>
        <w:t xml:space="preserve"> Zamawiający zastrzega sobie prawo potrącenia kar umownych z należnego Wykonawcy wynagrodzenia.</w:t>
      </w:r>
    </w:p>
    <w:p w14:paraId="3BAB95B5" w14:textId="77777777" w:rsidR="002943AD" w:rsidRPr="000D15EA" w:rsidRDefault="002943AD" w:rsidP="0099487E">
      <w:pPr>
        <w:tabs>
          <w:tab w:val="left" w:pos="460"/>
        </w:tabs>
        <w:spacing w:line="276" w:lineRule="auto"/>
        <w:ind w:right="109"/>
        <w:jc w:val="both"/>
        <w:rPr>
          <w:rFonts w:asciiTheme="minorHAnsi" w:hAnsiTheme="minorHAnsi" w:cstheme="minorHAnsi"/>
        </w:rPr>
      </w:pPr>
    </w:p>
    <w:p w14:paraId="634DD09A" w14:textId="44153BB4" w:rsidR="002F3F93"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5</w:t>
      </w:r>
      <w:r w:rsidR="00791483" w:rsidRPr="000D15EA">
        <w:rPr>
          <w:rFonts w:asciiTheme="minorHAnsi" w:hAnsiTheme="minorHAnsi" w:cstheme="minorHAnsi"/>
        </w:rPr>
        <w:t>.</w:t>
      </w:r>
    </w:p>
    <w:p w14:paraId="7E5FADBA"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1)</w:t>
      </w:r>
      <w:r w:rsidRPr="000D15EA">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2)</w:t>
      </w:r>
      <w:r w:rsidRPr="000D15EA">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3C0D88B4"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Administratorem danych osobowych po stronie Zamawiającego jest </w:t>
      </w:r>
      <w:r w:rsidR="000D15EA">
        <w:rPr>
          <w:rFonts w:asciiTheme="minorHAnsi" w:hAnsiTheme="minorHAnsi" w:cstheme="minorHAnsi"/>
          <w:color w:val="000000"/>
          <w:lang w:eastAsia="pl-PL" w:bidi="pl-PL"/>
        </w:rPr>
        <w:t>Gmina Purda, Purda 19, 11-030 Purda.</w:t>
      </w:r>
      <w:r w:rsidRPr="000D15EA">
        <w:rPr>
          <w:rFonts w:asciiTheme="minorHAnsi" w:hAnsiTheme="minorHAnsi" w:cstheme="minorHAnsi"/>
          <w:color w:val="000000"/>
          <w:lang w:eastAsia="pl-PL" w:bidi="pl-PL"/>
        </w:rPr>
        <w:t xml:space="preserve"> Administratorem danych osobowych po stronie Wykonawcy jest …………………………...</w:t>
      </w:r>
    </w:p>
    <w:p w14:paraId="7FF6A048" w14:textId="6759FBD1"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3A779DA1" w:rsidR="007F40A5" w:rsidRPr="000D15EA" w:rsidRDefault="007F40A5" w:rsidP="0099487E">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Obowiązek, o którym mowa w ust. </w:t>
      </w:r>
      <w:r w:rsidR="005820F3" w:rsidRPr="000D15EA">
        <w:rPr>
          <w:rFonts w:asciiTheme="minorHAnsi" w:hAnsiTheme="minorHAnsi" w:cstheme="minorHAnsi"/>
          <w:color w:val="000000"/>
          <w:lang w:eastAsia="pl-PL" w:bidi="pl-PL"/>
        </w:rPr>
        <w:t>3</w:t>
      </w:r>
      <w:r w:rsidRPr="000D15EA">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w:t>
      </w:r>
      <w:r w:rsidRPr="000D15EA">
        <w:rPr>
          <w:rFonts w:asciiTheme="minorHAnsi" w:hAnsiTheme="minorHAnsi" w:cstheme="minorHAnsi"/>
          <w:color w:val="000000"/>
          <w:lang w:eastAsia="pl-PL" w:bidi="pl-PL"/>
        </w:rPr>
        <w:lastRenderedPageBreak/>
        <w:t>obowiązku informacyjnego określonego w RODO wobec tych osób. Aktualna treść klauzuli informacyjnej Zamawiającego dostępna jest  na stronie internetowej Zamawiającego (………………………………………….)</w:t>
      </w:r>
      <w:r w:rsidR="000D15EA">
        <w:rPr>
          <w:rFonts w:asciiTheme="minorHAnsi" w:hAnsiTheme="minorHAnsi" w:cstheme="minorHAnsi"/>
          <w:color w:val="000000"/>
          <w:lang w:eastAsia="pl-PL" w:bidi="pl-PL"/>
        </w:rPr>
        <w:t>.</w:t>
      </w:r>
    </w:p>
    <w:p w14:paraId="64F7DA57"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0D15EA" w:rsidRDefault="00791483" w:rsidP="0099487E">
      <w:pPr>
        <w:pStyle w:val="Nagwek1"/>
        <w:spacing w:line="276" w:lineRule="auto"/>
        <w:jc w:val="both"/>
        <w:rPr>
          <w:rFonts w:asciiTheme="minorHAnsi" w:hAnsiTheme="minorHAnsi" w:cstheme="minorHAnsi"/>
        </w:rPr>
      </w:pPr>
    </w:p>
    <w:p w14:paraId="18CD25C1" w14:textId="0AABE57E"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6</w:t>
      </w:r>
      <w:r w:rsidR="00791483" w:rsidRPr="000D15EA">
        <w:rPr>
          <w:rFonts w:asciiTheme="minorHAnsi" w:hAnsiTheme="minorHAnsi" w:cstheme="minorHAnsi"/>
        </w:rPr>
        <w:t>.</w:t>
      </w:r>
    </w:p>
    <w:p w14:paraId="112E0AAC" w14:textId="3C2B54B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0D15EA">
        <w:rPr>
          <w:rFonts w:asciiTheme="minorHAnsi" w:hAnsiTheme="minorHAnsi" w:cstheme="minorHAnsi"/>
        </w:rPr>
        <w:t>ustawy Prawo zamówień publicznych</w:t>
      </w:r>
      <w:r w:rsidR="00057BAC" w:rsidRPr="000D15EA">
        <w:rPr>
          <w:rFonts w:asciiTheme="minorHAnsi" w:hAnsiTheme="minorHAnsi" w:cstheme="minorHAnsi"/>
        </w:rPr>
        <w:t>,</w:t>
      </w:r>
      <w:r w:rsidR="00791483" w:rsidRPr="000D15EA">
        <w:rPr>
          <w:rFonts w:asciiTheme="minorHAnsi" w:hAnsiTheme="minorHAnsi" w:cstheme="minorHAnsi"/>
        </w:rPr>
        <w:t xml:space="preserve"> </w:t>
      </w:r>
      <w:r w:rsidRPr="000D15EA">
        <w:rPr>
          <w:rFonts w:asciiTheme="minorHAnsi" w:hAnsiTheme="minorHAnsi" w:cstheme="minorHAnsi"/>
        </w:rPr>
        <w:t>kodeksu cywilnego, ustawy prawo budowlane oraz ustawy o prawie autorskim i prawach pokrewnych oraz akty wykonawcze wydane na podstawie ww.</w:t>
      </w:r>
      <w:r w:rsidRPr="000D15EA">
        <w:rPr>
          <w:rFonts w:asciiTheme="minorHAnsi" w:hAnsiTheme="minorHAnsi" w:cstheme="minorHAnsi"/>
          <w:spacing w:val="-11"/>
        </w:rPr>
        <w:t xml:space="preserve"> </w:t>
      </w:r>
      <w:r w:rsidRPr="000D15EA">
        <w:rPr>
          <w:rFonts w:asciiTheme="minorHAnsi" w:hAnsiTheme="minorHAnsi" w:cstheme="minorHAnsi"/>
        </w:rPr>
        <w:t>przepisów.</w:t>
      </w:r>
    </w:p>
    <w:p w14:paraId="2E5C2CBF" w14:textId="2F2E61C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Wszelkie spory powstałe w trakcie realizacji niniejszej umowy Strony zobowiązują się rozstrzygać </w:t>
      </w:r>
      <w:r w:rsidR="007F40A5" w:rsidRPr="000D15EA">
        <w:rPr>
          <w:rFonts w:asciiTheme="minorHAnsi" w:hAnsiTheme="minorHAnsi" w:cstheme="minorHAnsi"/>
        </w:rPr>
        <w:br/>
      </w:r>
      <w:r w:rsidRPr="000D15EA">
        <w:rPr>
          <w:rFonts w:asciiTheme="minorHAnsi" w:hAnsiTheme="minorHAnsi" w:cstheme="minorHAnsi"/>
        </w:rPr>
        <w:t>w drodze negocjacji, a w przypadku braku porozumienia spory będzie rozstrzygał sąd właściwy dla siedziby</w:t>
      </w:r>
      <w:r w:rsidRPr="000D15EA">
        <w:rPr>
          <w:rFonts w:asciiTheme="minorHAnsi" w:hAnsiTheme="minorHAnsi" w:cstheme="minorHAnsi"/>
          <w:spacing w:val="-10"/>
        </w:rPr>
        <w:t xml:space="preserve"> </w:t>
      </w:r>
      <w:r w:rsidRPr="000D15EA">
        <w:rPr>
          <w:rFonts w:asciiTheme="minorHAnsi" w:hAnsiTheme="minorHAnsi" w:cstheme="minorHAnsi"/>
        </w:rPr>
        <w:t>Zamawiającego.</w:t>
      </w:r>
    </w:p>
    <w:p w14:paraId="212D6112" w14:textId="73D72F67"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Umowę sporządzono w 3 jednobrzmiących egzemplarzach, z których 2 otrzymuje Zamawiający, a 1</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1428326" w14:textId="0FADFEAE"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r w:rsidRPr="000D15EA">
        <w:rPr>
          <w:rFonts w:asciiTheme="minorHAnsi" w:hAnsiTheme="minorHAnsi" w:cstheme="minorHAnsi"/>
        </w:rPr>
        <w:t>Załączniki do umowy:</w:t>
      </w:r>
    </w:p>
    <w:p w14:paraId="4EDF4490" w14:textId="6265D34F" w:rsidR="005820F3" w:rsidRDefault="00BB5BC0"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sidRPr="000D15EA">
        <w:rPr>
          <w:rFonts w:asciiTheme="minorHAnsi" w:hAnsiTheme="minorHAnsi" w:cstheme="minorHAnsi"/>
        </w:rPr>
        <w:t xml:space="preserve">Szczegółowy </w:t>
      </w:r>
      <w:r w:rsidR="007A13C7" w:rsidRPr="000D15EA">
        <w:rPr>
          <w:rFonts w:asciiTheme="minorHAnsi" w:hAnsiTheme="minorHAnsi" w:cstheme="minorHAnsi"/>
        </w:rPr>
        <w:t>Opis</w:t>
      </w:r>
      <w:r w:rsidR="005820F3" w:rsidRPr="000D15EA">
        <w:rPr>
          <w:rFonts w:asciiTheme="minorHAnsi" w:hAnsiTheme="minorHAnsi" w:cstheme="minorHAnsi"/>
        </w:rPr>
        <w:t xml:space="preserve"> przedmiotu zamówienia.</w:t>
      </w:r>
    </w:p>
    <w:p w14:paraId="7AF8D9DB" w14:textId="0A2AA7D9" w:rsidR="000D15EA" w:rsidRPr="000D15EA" w:rsidRDefault="000D15EA"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Pr>
          <w:rFonts w:asciiTheme="minorHAnsi" w:hAnsiTheme="minorHAnsi" w:cstheme="minorHAnsi"/>
        </w:rPr>
        <w:t>Harmonogram rzeczowo-finansowy.</w:t>
      </w:r>
    </w:p>
    <w:p w14:paraId="2A5A24D3" w14:textId="77777777" w:rsidR="002943AD" w:rsidRPr="000D15EA" w:rsidRDefault="002943AD" w:rsidP="0099487E">
      <w:pPr>
        <w:pStyle w:val="Nagwek1"/>
        <w:spacing w:line="276" w:lineRule="auto"/>
        <w:ind w:left="0"/>
        <w:jc w:val="both"/>
        <w:rPr>
          <w:rFonts w:asciiTheme="minorHAnsi" w:hAnsiTheme="minorHAnsi" w:cstheme="minorHAnsi"/>
        </w:rPr>
      </w:pPr>
    </w:p>
    <w:p w14:paraId="28AF3A0D" w14:textId="79C7AB5E" w:rsidR="00786CB8" w:rsidRPr="000D15EA" w:rsidRDefault="002943AD" w:rsidP="0099487E">
      <w:pPr>
        <w:spacing w:line="276" w:lineRule="auto"/>
        <w:jc w:val="center"/>
        <w:rPr>
          <w:rFonts w:asciiTheme="minorHAnsi" w:hAnsiTheme="minorHAnsi" w:cstheme="minorHAnsi"/>
          <w:b/>
          <w:bCs/>
        </w:rPr>
      </w:pPr>
      <w:r w:rsidRPr="000D15EA">
        <w:rPr>
          <w:rFonts w:asciiTheme="minorHAnsi" w:hAnsiTheme="minorHAnsi" w:cstheme="minorHAnsi"/>
          <w:b/>
          <w:bCs/>
        </w:rPr>
        <w:t>ZAMAWIAJĄCY:</w:t>
      </w:r>
      <w:r w:rsidRPr="000D15EA">
        <w:rPr>
          <w:rFonts w:asciiTheme="minorHAnsi" w:hAnsiTheme="minorHAnsi" w:cstheme="minorHAnsi"/>
          <w:b/>
          <w:bCs/>
        </w:rPr>
        <w:tab/>
        <w:t xml:space="preserve">                                                                                             WYKONAW</w:t>
      </w:r>
      <w:r w:rsidR="00D0391B" w:rsidRPr="000D15EA">
        <w:rPr>
          <w:rFonts w:asciiTheme="minorHAnsi" w:hAnsiTheme="minorHAnsi" w:cstheme="minorHAnsi"/>
          <w:b/>
          <w:bCs/>
        </w:rPr>
        <w:t>CA:</w:t>
      </w:r>
    </w:p>
    <w:p w14:paraId="7C063366" w14:textId="14EED2CF" w:rsidR="005820F3" w:rsidRPr="000D15EA" w:rsidRDefault="005820F3" w:rsidP="0099487E">
      <w:pPr>
        <w:widowControl/>
        <w:autoSpaceDE/>
        <w:autoSpaceDN/>
        <w:spacing w:after="160" w:line="276" w:lineRule="auto"/>
        <w:rPr>
          <w:rFonts w:asciiTheme="minorHAnsi" w:hAnsiTheme="minorHAnsi" w:cstheme="minorHAnsi"/>
          <w:b/>
          <w:bCs/>
        </w:rPr>
      </w:pPr>
      <w:r w:rsidRPr="000D15EA">
        <w:rPr>
          <w:rFonts w:asciiTheme="minorHAnsi" w:hAnsiTheme="minorHAnsi" w:cstheme="minorHAnsi"/>
          <w:b/>
          <w:bCs/>
        </w:rPr>
        <w:br w:type="page"/>
      </w:r>
    </w:p>
    <w:p w14:paraId="6329AC11" w14:textId="3791ADE1" w:rsidR="00AB71D6" w:rsidRPr="000D15EA" w:rsidRDefault="00AB71D6" w:rsidP="0099487E">
      <w:pPr>
        <w:widowControl/>
        <w:autoSpaceDE/>
        <w:autoSpaceDN/>
        <w:spacing w:after="160" w:line="276" w:lineRule="auto"/>
        <w:rPr>
          <w:rFonts w:asciiTheme="minorHAnsi" w:hAnsiTheme="minorHAnsi" w:cstheme="minorHAnsi"/>
          <w:b/>
          <w:bCs/>
        </w:rPr>
      </w:pPr>
    </w:p>
    <w:p w14:paraId="4A8B2D73" w14:textId="62B5A4FA" w:rsidR="00AB71D6" w:rsidRPr="000D15EA" w:rsidRDefault="00AB71D6" w:rsidP="0099487E">
      <w:pPr>
        <w:spacing w:line="276" w:lineRule="auto"/>
        <w:jc w:val="right"/>
        <w:rPr>
          <w:rFonts w:asciiTheme="minorHAnsi" w:hAnsiTheme="minorHAnsi" w:cstheme="minorHAnsi"/>
          <w:b/>
          <w:bCs/>
        </w:rPr>
      </w:pPr>
      <w:bookmarkStart w:id="3" w:name="_Hlk159413350"/>
      <w:r w:rsidRPr="000D15EA">
        <w:rPr>
          <w:rFonts w:asciiTheme="minorHAnsi" w:hAnsiTheme="minorHAnsi" w:cstheme="minorHAnsi"/>
          <w:b/>
          <w:bCs/>
        </w:rPr>
        <w:t xml:space="preserve">Załącznik nr </w:t>
      </w:r>
      <w:r w:rsidR="00BB5BC0" w:rsidRPr="000D15EA">
        <w:rPr>
          <w:rFonts w:asciiTheme="minorHAnsi" w:hAnsiTheme="minorHAnsi" w:cstheme="minorHAnsi"/>
          <w:b/>
          <w:bCs/>
        </w:rPr>
        <w:t>1</w:t>
      </w:r>
    </w:p>
    <w:p w14:paraId="585B5E82"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444587E1"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bookmarkEnd w:id="3"/>
    <w:p w14:paraId="6E83E8FD" w14:textId="77777777" w:rsidR="00AB71D6" w:rsidRPr="000D15EA" w:rsidRDefault="00AB71D6" w:rsidP="0099487E">
      <w:pPr>
        <w:spacing w:line="276" w:lineRule="auto"/>
        <w:jc w:val="right"/>
        <w:rPr>
          <w:rFonts w:asciiTheme="minorHAnsi" w:hAnsiTheme="minorHAnsi" w:cstheme="minorHAnsi"/>
          <w:b/>
          <w:bCs/>
        </w:rPr>
      </w:pPr>
    </w:p>
    <w:p w14:paraId="26682CFD" w14:textId="39E996B1" w:rsidR="00AB71D6" w:rsidRPr="000D15EA" w:rsidRDefault="00BB5BC0" w:rsidP="0099487E">
      <w:pPr>
        <w:spacing w:line="276" w:lineRule="auto"/>
        <w:jc w:val="center"/>
        <w:rPr>
          <w:rFonts w:asciiTheme="minorHAnsi" w:hAnsiTheme="minorHAnsi" w:cstheme="minorHAnsi"/>
          <w:b/>
          <w:bCs/>
          <w:sz w:val="32"/>
          <w:szCs w:val="32"/>
        </w:rPr>
      </w:pPr>
      <w:r w:rsidRPr="000D15EA">
        <w:rPr>
          <w:rFonts w:asciiTheme="minorHAnsi" w:hAnsiTheme="minorHAnsi" w:cstheme="minorHAnsi"/>
          <w:b/>
          <w:bCs/>
          <w:sz w:val="32"/>
          <w:szCs w:val="32"/>
        </w:rPr>
        <w:t xml:space="preserve">SZCZEGÓŁOWY </w:t>
      </w:r>
      <w:r w:rsidR="00AB71D6" w:rsidRPr="000D15EA">
        <w:rPr>
          <w:rFonts w:asciiTheme="minorHAnsi" w:hAnsiTheme="minorHAnsi" w:cstheme="minorHAnsi"/>
          <w:b/>
          <w:bCs/>
          <w:sz w:val="32"/>
          <w:szCs w:val="32"/>
        </w:rPr>
        <w:t>OPIS PRZEDMIOTU ZAMÓWIENIA (</w:t>
      </w:r>
      <w:r w:rsidRPr="000D15EA">
        <w:rPr>
          <w:rFonts w:asciiTheme="minorHAnsi" w:hAnsiTheme="minorHAnsi" w:cstheme="minorHAnsi"/>
          <w:b/>
          <w:bCs/>
          <w:sz w:val="32"/>
          <w:szCs w:val="32"/>
        </w:rPr>
        <w:t>S</w:t>
      </w:r>
      <w:r w:rsidR="00AB71D6" w:rsidRPr="000D15EA">
        <w:rPr>
          <w:rFonts w:asciiTheme="minorHAnsi" w:hAnsiTheme="minorHAnsi" w:cstheme="minorHAnsi"/>
          <w:b/>
          <w:bCs/>
          <w:sz w:val="32"/>
          <w:szCs w:val="32"/>
        </w:rPr>
        <w:t>OPZ)</w:t>
      </w:r>
    </w:p>
    <w:p w14:paraId="6EACADA1" w14:textId="77777777" w:rsidR="00AB71D6" w:rsidRPr="000D15EA" w:rsidRDefault="00AB71D6" w:rsidP="0099487E">
      <w:pPr>
        <w:spacing w:line="276" w:lineRule="auto"/>
        <w:jc w:val="both"/>
        <w:rPr>
          <w:rFonts w:asciiTheme="minorHAnsi" w:hAnsiTheme="minorHAnsi" w:cstheme="minorHAnsi"/>
          <w:b/>
          <w:bCs/>
        </w:rPr>
      </w:pPr>
    </w:p>
    <w:p w14:paraId="726B46EE" w14:textId="537B3778" w:rsidR="0099487E" w:rsidRDefault="0099487E" w:rsidP="0099487E">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Dokumentacja projektowo-kosztorysowa przebudowy dróg gminnych:</w:t>
      </w:r>
    </w:p>
    <w:p w14:paraId="63B0FEE0" w14:textId="031BB34F" w:rsidR="0099487E" w:rsidRDefault="00C371BA" w:rsidP="0099487E">
      <w:pPr>
        <w:widowControl/>
        <w:tabs>
          <w:tab w:val="left" w:pos="0"/>
        </w:tabs>
        <w:autoSpaceDE/>
        <w:autoSpaceDN/>
        <w:spacing w:line="276" w:lineRule="auto"/>
        <w:ind w:right="118"/>
        <w:jc w:val="center"/>
        <w:rPr>
          <w:rFonts w:asciiTheme="minorHAnsi" w:hAnsiTheme="minorHAnsi" w:cstheme="minorHAnsi"/>
          <w:b/>
          <w:lang w:eastAsia="ar-SA"/>
        </w:rPr>
      </w:pPr>
      <w:r w:rsidRPr="00C371BA">
        <w:rPr>
          <w:rFonts w:asciiTheme="minorHAnsi" w:hAnsiTheme="minorHAnsi" w:cstheme="minorHAnsi"/>
          <w:b/>
          <w:lang w:eastAsia="ar-SA"/>
        </w:rPr>
        <w:t>Część I</w:t>
      </w:r>
      <w:r w:rsidR="007042AF">
        <w:rPr>
          <w:rFonts w:asciiTheme="minorHAnsi" w:hAnsiTheme="minorHAnsi" w:cstheme="minorHAnsi"/>
          <w:b/>
          <w:lang w:eastAsia="ar-SA"/>
        </w:rPr>
        <w:t>I</w:t>
      </w:r>
      <w:r w:rsidRPr="00C371BA">
        <w:rPr>
          <w:rFonts w:asciiTheme="minorHAnsi" w:hAnsiTheme="minorHAnsi" w:cstheme="minorHAnsi"/>
          <w:b/>
          <w:lang w:eastAsia="ar-SA"/>
        </w:rPr>
        <w:t>I – Dokumentacja projektowo-kosztorysowa przebudowy drogi w Klebarku Wielkim.</w:t>
      </w:r>
    </w:p>
    <w:p w14:paraId="595A710D" w14:textId="77777777" w:rsidR="00DC772E" w:rsidRDefault="00DC772E" w:rsidP="00DC772E">
      <w:pPr>
        <w:pStyle w:val="Akapitzlist"/>
        <w:suppressAutoHyphens/>
        <w:spacing w:line="276" w:lineRule="auto"/>
        <w:ind w:left="0" w:firstLine="0"/>
        <w:contextualSpacing/>
        <w:textAlignment w:val="baseline"/>
        <w:rPr>
          <w:rFonts w:asciiTheme="minorHAnsi" w:hAnsiTheme="minorHAnsi" w:cstheme="minorHAnsi"/>
          <w:color w:val="000000"/>
        </w:rPr>
      </w:pPr>
      <w:bookmarkStart w:id="4" w:name="_Hlk160521243"/>
    </w:p>
    <w:p w14:paraId="00D00BB0" w14:textId="59C44365"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 xml:space="preserve">Droga objęta zakresem opracowania o długości 458 m (dz. nr 347/4, 339, 338, 337/2, 356/1 </w:t>
      </w:r>
      <w:proofErr w:type="spellStart"/>
      <w:r w:rsidRPr="00DC772E">
        <w:rPr>
          <w:rFonts w:asciiTheme="minorHAnsi" w:hAnsiTheme="minorHAnsi" w:cstheme="minorHAnsi"/>
          <w:color w:val="000000"/>
        </w:rPr>
        <w:t>obr</w:t>
      </w:r>
      <w:proofErr w:type="spellEnd"/>
      <w:r w:rsidRPr="00DC772E">
        <w:rPr>
          <w:rFonts w:asciiTheme="minorHAnsi" w:hAnsiTheme="minorHAnsi" w:cstheme="minorHAnsi"/>
          <w:color w:val="000000"/>
        </w:rPr>
        <w:t>. Klebark Wielki, gm. Purda). Zakres obejmuje  włączenie do drogi powiatowej dz. 381 poprzez dz. 347/4 do istniejącej nawierzchni z kostki betonowej dł. ok. 68 m. Od zakończenia nawierzchni z kostki betonowej do skrzyżowania z drogą wewnętrzną dz. 354/9 – długość ok. 390 m. Projektowana droga o nawierzchni jezdni z kostki betonowej  wraz z obustronnymi poboczami, dojściami do furtek, wjazdami na nieruchomości oraz zjazdami na drogi wewnętrzne. Kategoria ruchu KR2, zakładana prędkość na terenie zabudowy 40 km/h. Zaprojektować należy odwodnienie drogi poprzez kanalizację deszczową, włączenie do istniejącej  kanalizacji deszczowej dz. 329/3.</w:t>
      </w:r>
    </w:p>
    <w:p w14:paraId="485D0587"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W liniach rozgraniczających występują:  podziemna linia energetyczna, doziemna linia telekomunikacyjna, sieć wodociągowa, kanalizacja sanitarna, sieć gazowa.</w:t>
      </w:r>
    </w:p>
    <w:p w14:paraId="33A9D46D"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Zaprojektować przebudowę kolizji z istniejącą infrastrukturą techniczną zgodnie z warunkami wydanymi przez dysponentów sieci.</w:t>
      </w:r>
    </w:p>
    <w:p w14:paraId="15472A60"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66315101"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Obszar przyjęty do opracowania  nie posiada miejscowego planu zagospodarowania przestrzennego.</w:t>
      </w:r>
    </w:p>
    <w:p w14:paraId="0CFD930B"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Zakres objęty dokumentacją techniczną przedstawia załącznik graficzny udostępniony na stronie internetowej prowadzonego postępowania.</w:t>
      </w:r>
    </w:p>
    <w:p w14:paraId="76FED440"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p>
    <w:p w14:paraId="2921917D"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ETAP I – zakres prac:</w:t>
      </w:r>
    </w:p>
    <w:p w14:paraId="07D7342B"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 xml:space="preserve">Mapa do celów projektowych – 2 </w:t>
      </w:r>
      <w:proofErr w:type="spellStart"/>
      <w:r w:rsidRPr="00DC772E">
        <w:rPr>
          <w:rFonts w:asciiTheme="minorHAnsi" w:hAnsiTheme="minorHAnsi" w:cstheme="minorHAnsi"/>
          <w:color w:val="000000"/>
        </w:rPr>
        <w:t>kpl</w:t>
      </w:r>
      <w:proofErr w:type="spellEnd"/>
      <w:r w:rsidRPr="00DC772E">
        <w:rPr>
          <w:rFonts w:asciiTheme="minorHAnsi" w:hAnsiTheme="minorHAnsi" w:cstheme="minorHAnsi"/>
          <w:color w:val="000000"/>
        </w:rPr>
        <w:t>.,</w:t>
      </w:r>
    </w:p>
    <w:p w14:paraId="65F8FB3C" w14:textId="77777777" w:rsidR="00F63911" w:rsidRPr="00DC772E" w:rsidRDefault="00F63911" w:rsidP="00DC772E">
      <w:pPr>
        <w:pStyle w:val="Akapitzlist"/>
        <w:suppressAutoHyphens/>
        <w:spacing w:line="276" w:lineRule="auto"/>
        <w:ind w:left="0" w:firstLine="0"/>
        <w:textAlignment w:val="baseline"/>
        <w:rPr>
          <w:rFonts w:asciiTheme="minorHAnsi" w:hAnsiTheme="minorHAnsi" w:cstheme="minorHAnsi"/>
          <w:color w:val="000000"/>
        </w:rPr>
      </w:pPr>
      <w:r w:rsidRPr="00DC772E">
        <w:rPr>
          <w:rFonts w:asciiTheme="minorHAnsi" w:hAnsiTheme="minorHAnsi" w:cstheme="minorHAnsi"/>
          <w:color w:val="000000"/>
        </w:rPr>
        <w:t xml:space="preserve">Przygotowanie mapy sytuacyjno-wysokościowej do celów projektowych.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1BCB0DAF"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 xml:space="preserve">Opinia Geotechniczna – 2 </w:t>
      </w:r>
      <w:proofErr w:type="spellStart"/>
      <w:r w:rsidRPr="00DC772E">
        <w:rPr>
          <w:rFonts w:asciiTheme="minorHAnsi" w:hAnsiTheme="minorHAnsi" w:cstheme="minorHAnsi"/>
          <w:color w:val="000000"/>
        </w:rPr>
        <w:t>kpl</w:t>
      </w:r>
      <w:proofErr w:type="spellEnd"/>
      <w:r w:rsidRPr="00DC772E">
        <w:rPr>
          <w:rFonts w:asciiTheme="minorHAnsi" w:hAnsiTheme="minorHAnsi" w:cstheme="minorHAnsi"/>
          <w:color w:val="000000"/>
        </w:rPr>
        <w:t>.</w:t>
      </w:r>
    </w:p>
    <w:p w14:paraId="57D8A0BB"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 xml:space="preserve">Opracowanie projektu koncepcyjnego budowy drogi wraz z opisem rozwiązań technicznych – 2 </w:t>
      </w:r>
      <w:proofErr w:type="spellStart"/>
      <w:r w:rsidRPr="00DC772E">
        <w:rPr>
          <w:rFonts w:asciiTheme="minorHAnsi" w:hAnsiTheme="minorHAnsi" w:cstheme="minorHAnsi"/>
          <w:color w:val="000000"/>
        </w:rPr>
        <w:t>kpl</w:t>
      </w:r>
      <w:proofErr w:type="spellEnd"/>
      <w:r w:rsidRPr="00DC772E">
        <w:rPr>
          <w:rFonts w:asciiTheme="minorHAnsi" w:hAnsiTheme="minorHAnsi" w:cstheme="minorHAnsi"/>
          <w:color w:val="000000"/>
        </w:rPr>
        <w:t>.</w:t>
      </w:r>
    </w:p>
    <w:p w14:paraId="2C9AFB94" w14:textId="77777777" w:rsidR="00F63911" w:rsidRPr="00DC772E" w:rsidRDefault="00F63911" w:rsidP="00DC772E">
      <w:pPr>
        <w:pStyle w:val="Akapitzlist"/>
        <w:suppressAutoHyphens/>
        <w:spacing w:line="276" w:lineRule="auto"/>
        <w:ind w:left="-284"/>
        <w:contextualSpacing/>
        <w:textAlignment w:val="baseline"/>
        <w:rPr>
          <w:rFonts w:asciiTheme="minorHAnsi" w:hAnsiTheme="minorHAnsi" w:cstheme="minorHAnsi"/>
          <w:color w:val="000000"/>
        </w:rPr>
      </w:pPr>
    </w:p>
    <w:p w14:paraId="50B227D8" w14:textId="77777777" w:rsidR="00F63911" w:rsidRPr="00DC772E" w:rsidRDefault="00F63911" w:rsidP="00DC772E">
      <w:pPr>
        <w:pStyle w:val="Akapitzlist"/>
        <w:suppressAutoHyphens/>
        <w:spacing w:line="276" w:lineRule="auto"/>
        <w:ind w:left="0" w:firstLine="0"/>
        <w:textAlignment w:val="baseline"/>
        <w:rPr>
          <w:rFonts w:asciiTheme="minorHAnsi" w:hAnsiTheme="minorHAnsi" w:cstheme="minorHAnsi"/>
          <w:color w:val="000000"/>
        </w:rPr>
      </w:pPr>
      <w:r w:rsidRPr="00DC772E">
        <w:rPr>
          <w:rFonts w:asciiTheme="minorHAnsi" w:hAnsiTheme="minorHAnsi" w:cstheme="minorHAnsi"/>
          <w:color w:val="000000"/>
        </w:rPr>
        <w:t>ETAP II – zakres prac:</w:t>
      </w:r>
    </w:p>
    <w:p w14:paraId="5DAF6375"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 xml:space="preserve">• opracowanie kompletnego projektu budowlanego (projektu zagospodarowania działki lub terenu, projektu architektoniczno-budowlanego), projektu technicznego, wykonawczego oraz opinii, uzgodnień, pozwoleń i innych dokumentów o których mowa w ustawie z dnia 7 lipca 1994 r. Prawo Budowlane (Dz.U. 2023 r. poz. 682 ze zm.) wraz z niezbędnymi branżami z uwzględnieniem przebudowy istniejących </w:t>
      </w:r>
      <w:r w:rsidRPr="00DC772E">
        <w:rPr>
          <w:rFonts w:asciiTheme="minorHAnsi" w:hAnsiTheme="minorHAnsi" w:cstheme="minorHAnsi"/>
          <w:color w:val="000000"/>
        </w:rPr>
        <w:lastRenderedPageBreak/>
        <w:t xml:space="preserve">urządzeń odwadniających jeśli jest wymagana oraz z uwzględnieniem, w przypadku wystąpienia kolizji, wykonania ewentualnych przełożeń/rur ochronnych/wykonania nowych odcinków istniejącej infrastruktury zgodnie z warunkami wydanymi przez Właściciela lub zarządcę sieci kolidującej – 5 </w:t>
      </w:r>
      <w:proofErr w:type="spellStart"/>
      <w:r w:rsidRPr="00DC772E">
        <w:rPr>
          <w:rFonts w:asciiTheme="minorHAnsi" w:hAnsiTheme="minorHAnsi" w:cstheme="minorHAnsi"/>
          <w:color w:val="000000"/>
        </w:rPr>
        <w:t>kpl</w:t>
      </w:r>
      <w:proofErr w:type="spellEnd"/>
      <w:r w:rsidRPr="00DC772E">
        <w:rPr>
          <w:rFonts w:asciiTheme="minorHAnsi" w:hAnsiTheme="minorHAnsi" w:cstheme="minorHAnsi"/>
          <w:color w:val="000000"/>
        </w:rPr>
        <w:t xml:space="preserve">., </w:t>
      </w:r>
    </w:p>
    <w:p w14:paraId="2C875F1D"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 opracowanie wszelkich niezbędnych dokumentów wymaganych w celu uzyskania stosownych decyzji, uzgodnień i pozwoleń umożliwiających prowadzenie robót budowlanych,</w:t>
      </w:r>
    </w:p>
    <w:p w14:paraId="6058ACAE"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 w razie konieczności również inne ekspertyzy, opracowania, raporty, operaty, opracowania dendrologiczne oraz inne dokumentacje i decyzje administracyjne niezbędne dla zaprojektowania, wybudowania, w tym zgłoszenie/pozwolenia na budowę/</w:t>
      </w:r>
      <w:proofErr w:type="spellStart"/>
      <w:r w:rsidRPr="00DC772E">
        <w:rPr>
          <w:rFonts w:asciiTheme="minorHAnsi" w:hAnsiTheme="minorHAnsi" w:cstheme="minorHAnsi"/>
          <w:color w:val="000000"/>
        </w:rPr>
        <w:t>ZRiD</w:t>
      </w:r>
      <w:proofErr w:type="spellEnd"/>
      <w:r w:rsidRPr="00DC772E">
        <w:rPr>
          <w:rFonts w:asciiTheme="minorHAnsi" w:hAnsiTheme="minorHAnsi" w:cstheme="minorHAnsi"/>
          <w:color w:val="000000"/>
        </w:rPr>
        <w:t>,</w:t>
      </w:r>
    </w:p>
    <w:p w14:paraId="44E5848C"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 xml:space="preserve">• opracowanie projektu organizacji ruchu wraz z niezbędnymi opiniami – 5 </w:t>
      </w:r>
      <w:proofErr w:type="spellStart"/>
      <w:r w:rsidRPr="00DC772E">
        <w:rPr>
          <w:rFonts w:asciiTheme="minorHAnsi" w:hAnsiTheme="minorHAnsi" w:cstheme="minorHAnsi"/>
          <w:color w:val="000000"/>
        </w:rPr>
        <w:t>kpl</w:t>
      </w:r>
      <w:proofErr w:type="spellEnd"/>
      <w:r w:rsidRPr="00DC772E">
        <w:rPr>
          <w:rFonts w:asciiTheme="minorHAnsi" w:hAnsiTheme="minorHAnsi" w:cstheme="minorHAnsi"/>
          <w:color w:val="000000"/>
        </w:rPr>
        <w:t>.,</w:t>
      </w:r>
    </w:p>
    <w:p w14:paraId="341AD9EF"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 xml:space="preserve">• kosztorys inwestorski wraz z przedmiarem robót (dla każdej branży osobno) – 2 </w:t>
      </w:r>
      <w:proofErr w:type="spellStart"/>
      <w:r w:rsidRPr="00DC772E">
        <w:rPr>
          <w:rFonts w:asciiTheme="minorHAnsi" w:hAnsiTheme="minorHAnsi" w:cstheme="minorHAnsi"/>
          <w:color w:val="000000"/>
        </w:rPr>
        <w:t>kpl</w:t>
      </w:r>
      <w:proofErr w:type="spellEnd"/>
      <w:r w:rsidRPr="00DC772E">
        <w:rPr>
          <w:rFonts w:asciiTheme="minorHAnsi" w:hAnsiTheme="minorHAnsi" w:cstheme="minorHAnsi"/>
          <w:color w:val="000000"/>
        </w:rPr>
        <w:t>.</w:t>
      </w:r>
    </w:p>
    <w:p w14:paraId="05276EF5" w14:textId="77777777" w:rsidR="00F63911" w:rsidRPr="00DC772E" w:rsidRDefault="00F63911" w:rsidP="00DC772E">
      <w:pPr>
        <w:pStyle w:val="Akapitzlist"/>
        <w:suppressAutoHyphens/>
        <w:spacing w:line="276" w:lineRule="auto"/>
        <w:ind w:left="0" w:firstLine="0"/>
        <w:textAlignment w:val="baseline"/>
        <w:rPr>
          <w:rFonts w:asciiTheme="minorHAnsi" w:hAnsiTheme="minorHAnsi" w:cstheme="minorHAnsi"/>
          <w:color w:val="000000"/>
        </w:rPr>
      </w:pPr>
      <w:r w:rsidRPr="00DC772E">
        <w:rPr>
          <w:rFonts w:asciiTheme="minorHAnsi" w:hAnsiTheme="minorHAnsi" w:cstheme="minorHAnsi"/>
          <w:color w:val="000000"/>
        </w:rPr>
        <w:t xml:space="preserve">Kosztorys zapisany w pdf. oraz w wersji edytowalnej do programu kosztorysowego posiadanego przez Zamawiającego. Kosztorys inwestorski opracowany zgodnie z Rozporządzeniem Ministra Rozwoju i Technologii z dnia 20 grudnia 2021 r. w sprawie określenia metod i podstaw sporządzenia kosztorysu inwestorskiego, obliczenia planowanych kosztów prac projektowych oraz planowanych kosztów robót budowlanych określonych w programie </w:t>
      </w:r>
      <w:proofErr w:type="spellStart"/>
      <w:r w:rsidRPr="00DC772E">
        <w:rPr>
          <w:rFonts w:asciiTheme="minorHAnsi" w:hAnsiTheme="minorHAnsi" w:cstheme="minorHAnsi"/>
          <w:color w:val="000000"/>
        </w:rPr>
        <w:t>funkcjonalno</w:t>
      </w:r>
      <w:proofErr w:type="spellEnd"/>
      <w:r w:rsidRPr="00DC772E">
        <w:rPr>
          <w:rFonts w:asciiTheme="minorHAnsi" w:hAnsiTheme="minorHAnsi" w:cstheme="minorHAnsi"/>
          <w:color w:val="000000"/>
        </w:rPr>
        <w:t xml:space="preserve"> – użytkowym,</w:t>
      </w:r>
    </w:p>
    <w:p w14:paraId="54D86B45" w14:textId="23FC013E"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w:t>
      </w:r>
      <w:r w:rsidR="00DC772E">
        <w:rPr>
          <w:rFonts w:asciiTheme="minorHAnsi" w:hAnsiTheme="minorHAnsi" w:cstheme="minorHAnsi"/>
          <w:color w:val="000000"/>
        </w:rPr>
        <w:t xml:space="preserve"> </w:t>
      </w:r>
      <w:r w:rsidRPr="00DC772E">
        <w:rPr>
          <w:rFonts w:asciiTheme="minorHAnsi" w:hAnsiTheme="minorHAnsi" w:cstheme="minorHAnsi"/>
          <w:color w:val="000000"/>
        </w:rPr>
        <w:t>Specyfikacji technicznych wykonania i odbioru robot budowlanych (</w:t>
      </w:r>
      <w:proofErr w:type="spellStart"/>
      <w:r w:rsidRPr="00DC772E">
        <w:rPr>
          <w:rFonts w:asciiTheme="minorHAnsi" w:hAnsiTheme="minorHAnsi" w:cstheme="minorHAnsi"/>
          <w:color w:val="000000"/>
        </w:rPr>
        <w:t>STWiORB</w:t>
      </w:r>
      <w:proofErr w:type="spellEnd"/>
      <w:r w:rsidRPr="00DC772E">
        <w:rPr>
          <w:rFonts w:asciiTheme="minorHAnsi" w:hAnsiTheme="minorHAnsi" w:cstheme="minorHAnsi"/>
          <w:color w:val="000000"/>
        </w:rPr>
        <w:t xml:space="preserve">) – 2 </w:t>
      </w:r>
      <w:proofErr w:type="spellStart"/>
      <w:r w:rsidRPr="00DC772E">
        <w:rPr>
          <w:rFonts w:asciiTheme="minorHAnsi" w:hAnsiTheme="minorHAnsi" w:cstheme="minorHAnsi"/>
          <w:color w:val="000000"/>
        </w:rPr>
        <w:t>kpl</w:t>
      </w:r>
      <w:proofErr w:type="spellEnd"/>
      <w:r w:rsidRPr="00DC772E">
        <w:rPr>
          <w:rFonts w:asciiTheme="minorHAnsi" w:hAnsiTheme="minorHAnsi" w:cstheme="minorHAnsi"/>
          <w:color w:val="000000"/>
        </w:rPr>
        <w:t>.</w:t>
      </w:r>
    </w:p>
    <w:p w14:paraId="0D980DBC" w14:textId="77777777" w:rsidR="00F63911" w:rsidRPr="00DC772E" w:rsidRDefault="00F63911" w:rsidP="00DC772E">
      <w:pPr>
        <w:pStyle w:val="Akapitzlist"/>
        <w:suppressAutoHyphens/>
        <w:spacing w:line="276" w:lineRule="auto"/>
        <w:ind w:left="0" w:firstLine="0"/>
        <w:contextualSpacing/>
        <w:textAlignment w:val="baseline"/>
        <w:rPr>
          <w:rFonts w:asciiTheme="minorHAnsi" w:hAnsiTheme="minorHAnsi" w:cstheme="minorHAnsi"/>
          <w:color w:val="000000"/>
        </w:rPr>
      </w:pPr>
      <w:r w:rsidRPr="00DC772E">
        <w:rPr>
          <w:rFonts w:asciiTheme="minorHAnsi" w:hAnsiTheme="minorHAnsi" w:cstheme="minorHAnsi"/>
          <w:color w:val="000000"/>
        </w:rPr>
        <w:t xml:space="preserve">Dokumentacja projektowa powinny spełniać w szczególności wymogi określone w wymaganiach ustawy Prawo budowlane (Dz. U. z 2023 r., poz. 682.), Rozporządzeniem Ministra Rozwoju i Technologii z dnia 20 grudnia 2021 r. w sprawie szczegółowego zakresu i formy dokumentacji projektowej specyfikacji technicznych wykonania i odbioru robót budowlanych oraz programu funkcjonalno-użytkowego. (Dz. U. 2021 r., poz. 2454) i w zakresie wynikającym z Rozporządzenia Ministra Rozwoju z dnia 11 września 2020 r. w sprawie szczegółowego zakresu i formy projektu budowlanego (Dz. U. z 2022 r., poz. 1679). </w:t>
      </w:r>
    </w:p>
    <w:p w14:paraId="1D53ACB5" w14:textId="77777777" w:rsidR="00F63911" w:rsidRPr="00DC772E" w:rsidRDefault="00F63911" w:rsidP="00DC772E">
      <w:pPr>
        <w:pStyle w:val="Akapitzlist"/>
        <w:suppressAutoHyphens/>
        <w:spacing w:line="276" w:lineRule="auto"/>
        <w:ind w:left="0" w:firstLine="0"/>
        <w:textAlignment w:val="baseline"/>
        <w:rPr>
          <w:rFonts w:asciiTheme="minorHAnsi" w:hAnsiTheme="minorHAnsi" w:cstheme="minorHAnsi"/>
          <w:color w:val="000000"/>
        </w:rPr>
      </w:pPr>
      <w:r w:rsidRPr="00DC772E">
        <w:rPr>
          <w:rFonts w:asciiTheme="minorHAnsi" w:hAnsiTheme="minorHAnsi" w:cstheme="minorHAnsi"/>
          <w:color w:val="000000"/>
        </w:rPr>
        <w:t xml:space="preserve">Wykonawca dostarczy dokumentację w formie papierowej i elektronicznej zapisanej: - część tekstowa w pdf i edytowalnej oraz część rysunkową w pdf i </w:t>
      </w:r>
      <w:proofErr w:type="spellStart"/>
      <w:r w:rsidRPr="00DC772E">
        <w:rPr>
          <w:rFonts w:asciiTheme="minorHAnsi" w:hAnsiTheme="minorHAnsi" w:cstheme="minorHAnsi"/>
          <w:color w:val="000000"/>
        </w:rPr>
        <w:t>dwg</w:t>
      </w:r>
      <w:proofErr w:type="spellEnd"/>
      <w:r w:rsidRPr="00DC772E">
        <w:rPr>
          <w:rFonts w:asciiTheme="minorHAnsi" w:hAnsiTheme="minorHAnsi" w:cstheme="minorHAnsi"/>
          <w:color w:val="000000"/>
        </w:rPr>
        <w:t>. Dokumentacja w wersji elektronicznej powinna być spójna z dokumentacją w wersji papierowej tj. zachowana kolejność stron oraz wszystkie załączniki, opnie, sprawdzenia, uzgodnienia, które wchodzą w jej skład.</w:t>
      </w:r>
    </w:p>
    <w:bookmarkEnd w:id="4"/>
    <w:p w14:paraId="1126233E" w14:textId="77777777" w:rsidR="00C371BA" w:rsidRPr="00F63911" w:rsidRDefault="00C371BA" w:rsidP="0099487E">
      <w:pPr>
        <w:widowControl/>
        <w:tabs>
          <w:tab w:val="left" w:pos="0"/>
        </w:tabs>
        <w:autoSpaceDE/>
        <w:autoSpaceDN/>
        <w:spacing w:line="276" w:lineRule="auto"/>
        <w:ind w:right="118"/>
        <w:jc w:val="center"/>
        <w:rPr>
          <w:rFonts w:asciiTheme="minorHAnsi" w:hAnsiTheme="minorHAnsi" w:cstheme="minorHAnsi"/>
          <w:bCs/>
          <w:lang w:eastAsia="ar-SA"/>
        </w:rPr>
      </w:pPr>
    </w:p>
    <w:p w14:paraId="48A730FE" w14:textId="69F974AF" w:rsidR="00BE39E5" w:rsidRDefault="00BE39E5" w:rsidP="0099487E">
      <w:pPr>
        <w:widowControl/>
        <w:autoSpaceDE/>
        <w:autoSpaceDN/>
        <w:spacing w:after="160" w:line="276" w:lineRule="auto"/>
        <w:rPr>
          <w:rFonts w:asciiTheme="minorHAnsi" w:hAnsiTheme="minorHAnsi" w:cstheme="minorHAnsi"/>
          <w:b/>
          <w:bCs/>
        </w:rPr>
      </w:pPr>
    </w:p>
    <w:p w14:paraId="638FD57E" w14:textId="13461338" w:rsidR="00BE39E5" w:rsidRDefault="00BE39E5" w:rsidP="0099487E">
      <w:pPr>
        <w:widowControl/>
        <w:autoSpaceDE/>
        <w:autoSpaceDN/>
        <w:spacing w:after="160" w:line="276" w:lineRule="auto"/>
        <w:rPr>
          <w:rFonts w:asciiTheme="minorHAnsi" w:hAnsiTheme="minorHAnsi" w:cstheme="minorHAnsi"/>
          <w:b/>
          <w:bCs/>
        </w:rPr>
      </w:pPr>
      <w:r>
        <w:rPr>
          <w:rFonts w:asciiTheme="minorHAnsi" w:hAnsiTheme="minorHAnsi" w:cstheme="minorHAnsi"/>
          <w:b/>
          <w:bCs/>
        </w:rPr>
        <w:br w:type="page"/>
      </w:r>
    </w:p>
    <w:p w14:paraId="5D4E23C6" w14:textId="7A4C59E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lastRenderedPageBreak/>
        <w:t xml:space="preserve">Załącznik nr </w:t>
      </w:r>
      <w:r>
        <w:rPr>
          <w:rFonts w:asciiTheme="minorHAnsi" w:hAnsiTheme="minorHAnsi" w:cstheme="minorHAnsi"/>
          <w:b/>
          <w:bCs/>
        </w:rPr>
        <w:t>2</w:t>
      </w:r>
    </w:p>
    <w:p w14:paraId="19BF3F2B" w14:textId="77777777"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58E71F19" w14:textId="3A1CFBF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p w14:paraId="4BA0D63E" w14:textId="77777777" w:rsidR="000D15EA" w:rsidRDefault="000D15EA" w:rsidP="0099487E">
      <w:pPr>
        <w:spacing w:line="276" w:lineRule="auto"/>
        <w:rPr>
          <w:rFonts w:asciiTheme="minorHAnsi" w:hAnsiTheme="minorHAnsi" w:cstheme="minorHAnsi"/>
          <w:b/>
          <w:bCs/>
          <w:sz w:val="32"/>
          <w:szCs w:val="32"/>
        </w:rPr>
      </w:pPr>
    </w:p>
    <w:p w14:paraId="4E6FA9AA" w14:textId="1EE1093D" w:rsidR="00BE39E5" w:rsidRPr="00BE39E5" w:rsidRDefault="00BE39E5" w:rsidP="0099487E">
      <w:pPr>
        <w:spacing w:line="276" w:lineRule="auto"/>
        <w:jc w:val="center"/>
        <w:rPr>
          <w:rFonts w:asciiTheme="minorHAnsi" w:hAnsiTheme="minorHAnsi" w:cstheme="minorHAnsi"/>
          <w:b/>
          <w:sz w:val="32"/>
          <w:szCs w:val="32"/>
        </w:rPr>
      </w:pPr>
      <w:r w:rsidRPr="00BE39E5">
        <w:rPr>
          <w:rFonts w:asciiTheme="minorHAnsi" w:hAnsiTheme="minorHAnsi" w:cstheme="minorHAnsi"/>
          <w:b/>
          <w:sz w:val="32"/>
          <w:szCs w:val="32"/>
        </w:rPr>
        <w:t>HARMONOGRAM RZECZOWO-FINANSOWY</w:t>
      </w:r>
    </w:p>
    <w:p w14:paraId="6FF0E0C0" w14:textId="77777777" w:rsidR="00BE39E5" w:rsidRDefault="00BE39E5" w:rsidP="0099487E">
      <w:pPr>
        <w:tabs>
          <w:tab w:val="left" w:pos="-2268"/>
          <w:tab w:val="left" w:pos="-567"/>
          <w:tab w:val="left" w:pos="5387"/>
        </w:tabs>
        <w:spacing w:line="276" w:lineRule="auto"/>
        <w:jc w:val="center"/>
        <w:rPr>
          <w:rFonts w:asciiTheme="minorHAnsi" w:hAnsiTheme="minorHAnsi" w:cstheme="minorHAnsi"/>
          <w:b/>
          <w:bCs/>
          <w:lang w:eastAsia="pl-PL"/>
        </w:rPr>
      </w:pPr>
    </w:p>
    <w:p w14:paraId="7052A24F" w14:textId="77777777" w:rsidR="00C371BA" w:rsidRDefault="00C371BA" w:rsidP="00C371BA">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Dokumentacja projektowo-kosztorysowa przebudowy dróg gminnych:</w:t>
      </w:r>
    </w:p>
    <w:p w14:paraId="2D29B4B9" w14:textId="6B641D1F" w:rsidR="00C371BA" w:rsidRDefault="00C371BA" w:rsidP="00C371BA">
      <w:pPr>
        <w:widowControl/>
        <w:tabs>
          <w:tab w:val="left" w:pos="0"/>
        </w:tabs>
        <w:autoSpaceDE/>
        <w:autoSpaceDN/>
        <w:spacing w:line="276" w:lineRule="auto"/>
        <w:ind w:right="118"/>
        <w:jc w:val="center"/>
        <w:rPr>
          <w:rFonts w:asciiTheme="minorHAnsi" w:hAnsiTheme="minorHAnsi" w:cstheme="minorHAnsi"/>
          <w:b/>
          <w:lang w:eastAsia="ar-SA"/>
        </w:rPr>
      </w:pPr>
      <w:r w:rsidRPr="00C371BA">
        <w:rPr>
          <w:rFonts w:asciiTheme="minorHAnsi" w:hAnsiTheme="minorHAnsi" w:cstheme="minorHAnsi"/>
          <w:b/>
          <w:lang w:eastAsia="ar-SA"/>
        </w:rPr>
        <w:t>Część I</w:t>
      </w:r>
      <w:r w:rsidR="007042AF">
        <w:rPr>
          <w:rFonts w:asciiTheme="minorHAnsi" w:hAnsiTheme="minorHAnsi" w:cstheme="minorHAnsi"/>
          <w:b/>
          <w:lang w:eastAsia="ar-SA"/>
        </w:rPr>
        <w:t>I</w:t>
      </w:r>
      <w:r w:rsidRPr="00C371BA">
        <w:rPr>
          <w:rFonts w:asciiTheme="minorHAnsi" w:hAnsiTheme="minorHAnsi" w:cstheme="minorHAnsi"/>
          <w:b/>
          <w:lang w:eastAsia="ar-SA"/>
        </w:rPr>
        <w:t>I – Dokumentacja projektowo-kosztorysowa przebudowy drogi w Klebarku Wielkim.</w:t>
      </w:r>
    </w:p>
    <w:p w14:paraId="34055066" w14:textId="77777777" w:rsidR="00BE39E5" w:rsidRPr="00BE39E5" w:rsidRDefault="00BE39E5" w:rsidP="0099487E">
      <w:pPr>
        <w:spacing w:line="276" w:lineRule="auto"/>
        <w:ind w:right="425"/>
        <w:jc w:val="both"/>
        <w:rPr>
          <w:rFonts w:asciiTheme="minorHAnsi" w:hAnsiTheme="minorHAnsi" w:cstheme="minorHAnsi"/>
          <w:b/>
        </w:rPr>
      </w:pP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p>
    <w:tbl>
      <w:tblPr>
        <w:tblW w:w="9243" w:type="dxa"/>
        <w:tblInd w:w="108" w:type="dxa"/>
        <w:tblLayout w:type="fixed"/>
        <w:tblLook w:val="04A0" w:firstRow="1" w:lastRow="0" w:firstColumn="1" w:lastColumn="0" w:noHBand="0" w:noVBand="1"/>
      </w:tblPr>
      <w:tblGrid>
        <w:gridCol w:w="424"/>
        <w:gridCol w:w="5133"/>
        <w:gridCol w:w="1560"/>
        <w:gridCol w:w="2126"/>
      </w:tblGrid>
      <w:tr w:rsidR="00BE39E5" w:rsidRPr="00BE39E5" w14:paraId="7431166B"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2DCC"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L. p.</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D5A9"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Nazwa elementu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A30E" w14:textId="77777777" w:rsid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Wartość (zł) </w:t>
            </w:r>
          </w:p>
          <w:p w14:paraId="3670731C" w14:textId="60DA56ED"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netto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D44A"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Termin wykonania</w:t>
            </w:r>
          </w:p>
          <w:p w14:paraId="0868C991"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(ilość podana </w:t>
            </w:r>
          </w:p>
          <w:p w14:paraId="3709795F"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w miesiącach</w:t>
            </w:r>
          </w:p>
          <w:p w14:paraId="0182061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highlight w:val="yellow"/>
              </w:rPr>
            </w:pPr>
            <w:r w:rsidRPr="00BE39E5">
              <w:rPr>
                <w:rFonts w:asciiTheme="minorHAnsi" w:eastAsiaTheme="minorHAnsi" w:hAnsiTheme="minorHAnsi" w:cstheme="minorHAnsi"/>
                <w:b/>
                <w:bCs/>
              </w:rPr>
              <w:t>od podpisania umowy)</w:t>
            </w:r>
          </w:p>
        </w:tc>
      </w:tr>
      <w:tr w:rsidR="00BE39E5" w:rsidRPr="00BE39E5" w14:paraId="700948A6" w14:textId="77777777" w:rsidTr="00BE39E5">
        <w:trPr>
          <w:trHeight w:val="343"/>
        </w:trPr>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5F43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p>
        </w:tc>
        <w:tc>
          <w:tcPr>
            <w:tcW w:w="51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E5E1C8" w14:textId="65E1D6E6" w:rsidR="00BE39E5" w:rsidRPr="00BE39E5" w:rsidRDefault="00BE39E5" w:rsidP="0099487E">
            <w:pPr>
              <w:suppressAutoHyphens/>
              <w:autoSpaceDE/>
              <w:autoSpaceDN/>
              <w:spacing w:line="276" w:lineRule="auto"/>
              <w:ind w:left="-284" w:right="-284"/>
              <w:rPr>
                <w:rFonts w:asciiTheme="minorHAnsi" w:eastAsiaTheme="minorHAnsi" w:hAnsiTheme="minorHAnsi" w:cstheme="minorHAnsi"/>
                <w:b/>
              </w:rPr>
            </w:pPr>
            <w:r w:rsidRPr="00BE39E5">
              <w:rPr>
                <w:rFonts w:asciiTheme="minorHAnsi" w:eastAsiaTheme="minorHAnsi" w:hAnsiTheme="minorHAnsi" w:cstheme="minorHAnsi"/>
                <w:b/>
              </w:rPr>
              <w:t>E</w:t>
            </w:r>
            <w:r>
              <w:rPr>
                <w:rFonts w:asciiTheme="minorHAnsi" w:eastAsiaTheme="minorHAnsi" w:hAnsiTheme="minorHAnsi" w:cstheme="minorHAnsi"/>
                <w:b/>
              </w:rPr>
              <w:t xml:space="preserve">  </w:t>
            </w:r>
            <w:r w:rsidRPr="00BE39E5">
              <w:rPr>
                <w:rFonts w:asciiTheme="minorHAnsi" w:eastAsiaTheme="minorHAnsi" w:hAnsiTheme="minorHAnsi" w:cstheme="minorHAnsi"/>
                <w:b/>
              </w:rPr>
              <w:t>ETAP 1</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13714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EE60E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r>
      <w:tr w:rsidR="00BE39E5" w:rsidRPr="00BE39E5" w14:paraId="5CF23C04"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FF5E"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1.</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84C1"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eastAsiaTheme="minorHAnsi" w:hAnsiTheme="minorHAnsi" w:cstheme="minorHAnsi"/>
              </w:rPr>
              <w:t xml:space="preserve">Mapa do celów projektowych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9E2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A274B" w14:textId="01E5154F"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AC436F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422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2.</w:t>
            </w:r>
          </w:p>
        </w:tc>
        <w:tc>
          <w:tcPr>
            <w:tcW w:w="5133" w:type="dxa"/>
            <w:tcBorders>
              <w:left w:val="single" w:sz="4" w:space="0" w:color="000000"/>
              <w:bottom w:val="single" w:sz="4" w:space="0" w:color="000000"/>
              <w:right w:val="single" w:sz="4" w:space="0" w:color="000000"/>
            </w:tcBorders>
            <w:shd w:val="clear" w:color="auto" w:fill="auto"/>
            <w:vAlign w:val="center"/>
          </w:tcPr>
          <w:p w14:paraId="02F72D02"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bCs/>
              </w:rPr>
            </w:pPr>
            <w:r w:rsidRPr="00BE39E5">
              <w:rPr>
                <w:rFonts w:asciiTheme="minorHAnsi" w:hAnsiTheme="minorHAnsi" w:cstheme="minorHAnsi"/>
                <w:bCs/>
                <w:kern w:val="2"/>
                <w:lang w:eastAsia="ar-SA"/>
                <w14:ligatures w14:val="standardContextual"/>
              </w:rPr>
              <w:t>Opinia geotechniczna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559B"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F7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67AAAD7"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082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3.</w:t>
            </w:r>
          </w:p>
        </w:tc>
        <w:tc>
          <w:tcPr>
            <w:tcW w:w="5133" w:type="dxa"/>
            <w:tcBorders>
              <w:left w:val="single" w:sz="4" w:space="0" w:color="000000"/>
              <w:bottom w:val="single" w:sz="4" w:space="0" w:color="000000"/>
              <w:right w:val="single" w:sz="4" w:space="0" w:color="000000"/>
            </w:tcBorders>
            <w:shd w:val="clear" w:color="auto" w:fill="auto"/>
            <w:vAlign w:val="center"/>
          </w:tcPr>
          <w:p w14:paraId="4BAFA8F3"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koncepcyjnego wraz z opisem rozwiązań technicznych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3CC2" w14:textId="77777777" w:rsidR="00BE39E5" w:rsidRPr="00BE39E5" w:rsidRDefault="00BE39E5" w:rsidP="0099487E">
            <w:pPr>
              <w:suppressAutoHyphens/>
              <w:autoSpaceDE/>
              <w:autoSpaceDN/>
              <w:spacing w:line="276" w:lineRule="auto"/>
              <w:ind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715"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41AE1480"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F8EE9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c>
          <w:tcPr>
            <w:tcW w:w="5133" w:type="dxa"/>
            <w:tcBorders>
              <w:left w:val="single" w:sz="4" w:space="0" w:color="000000"/>
              <w:bottom w:val="single" w:sz="4" w:space="0" w:color="000000"/>
              <w:right w:val="single" w:sz="4" w:space="0" w:color="000000"/>
            </w:tcBorders>
            <w:shd w:val="clear" w:color="auto" w:fill="BFBFBF" w:themeFill="background1" w:themeFillShade="BF"/>
            <w:vAlign w:val="center"/>
          </w:tcPr>
          <w:p w14:paraId="7AE70E8B"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b/>
                <w:bCs/>
                <w:highlight w:val="lightGray"/>
              </w:rPr>
            </w:pPr>
            <w:r w:rsidRPr="00BE39E5">
              <w:rPr>
                <w:rFonts w:asciiTheme="minorHAnsi" w:eastAsiaTheme="minorHAnsi" w:hAnsiTheme="minorHAnsi" w:cstheme="minorHAnsi"/>
                <w:b/>
                <w:bCs/>
              </w:rPr>
              <w:t>ETAP 2</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25E0F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highlight w:val="lightGray"/>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33F79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r>
      <w:tr w:rsidR="00BE39E5" w:rsidRPr="00BE39E5" w14:paraId="7BB48A4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58A1"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4.</w:t>
            </w:r>
          </w:p>
        </w:tc>
        <w:tc>
          <w:tcPr>
            <w:tcW w:w="5133" w:type="dxa"/>
            <w:tcBorders>
              <w:left w:val="single" w:sz="4" w:space="0" w:color="000000"/>
              <w:bottom w:val="single" w:sz="4" w:space="0" w:color="000000"/>
              <w:right w:val="single" w:sz="4" w:space="0" w:color="000000"/>
            </w:tcBorders>
            <w:shd w:val="clear" w:color="auto" w:fill="auto"/>
            <w:vAlign w:val="center"/>
          </w:tcPr>
          <w:p w14:paraId="3B35ED88"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bCs/>
              </w:rPr>
            </w:pPr>
            <w:r w:rsidRPr="00BE39E5">
              <w:rPr>
                <w:rFonts w:asciiTheme="minorHAnsi" w:eastAsiaTheme="minorHAnsi" w:hAnsiTheme="minorHAnsi" w:cstheme="minorHAnsi"/>
                <w:bCs/>
              </w:rPr>
              <w:t>Uzyskanie opinii, decyzji, uzgodnień i innych pozwoleń niezbędnych do opracowania dokumentacji.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5A77" w14:textId="794CFDF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5BD4" w14:textId="03CCFFB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6B5E866" w14:textId="77777777" w:rsidTr="00BE39E5">
        <w:trPr>
          <w:trHeight w:val="1600"/>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19A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5.</w:t>
            </w:r>
          </w:p>
        </w:tc>
        <w:tc>
          <w:tcPr>
            <w:tcW w:w="5133" w:type="dxa"/>
            <w:tcBorders>
              <w:left w:val="single" w:sz="4" w:space="0" w:color="000000"/>
              <w:bottom w:val="single" w:sz="4" w:space="0" w:color="000000"/>
              <w:right w:val="single" w:sz="4" w:space="0" w:color="000000"/>
            </w:tcBorders>
            <w:shd w:val="clear" w:color="auto" w:fill="auto"/>
            <w:vAlign w:val="center"/>
          </w:tcPr>
          <w:p w14:paraId="3BCA42D5"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Projekt budowlany, projektu techniczny, wykonawczy                        niezbędnymi branżami z uwzględnieniem przebudowy kolizji istniejących urządzeń wraz z potwierdzonym wnioskiem złożonym do właściwego organu na uzyskanie  zgód na  prowadzonych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C86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291C" w14:textId="3A88DDF1"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3DE43A8B" w14:textId="77777777" w:rsidTr="00BE39E5">
        <w:trPr>
          <w:trHeight w:val="615"/>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40A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6.</w:t>
            </w:r>
          </w:p>
        </w:tc>
        <w:tc>
          <w:tcPr>
            <w:tcW w:w="5133" w:type="dxa"/>
            <w:tcBorders>
              <w:left w:val="single" w:sz="4" w:space="0" w:color="000000"/>
              <w:bottom w:val="single" w:sz="4" w:space="0" w:color="000000"/>
              <w:right w:val="single" w:sz="4" w:space="0" w:color="000000"/>
            </w:tcBorders>
            <w:shd w:val="clear" w:color="auto" w:fill="auto"/>
            <w:vAlign w:val="center"/>
          </w:tcPr>
          <w:p w14:paraId="44396DCE"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Dokumentacja z wydanym pozwoleniem lub zgodą na prowadzenie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41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87B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2066C40"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AF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7.</w:t>
            </w:r>
          </w:p>
        </w:tc>
        <w:tc>
          <w:tcPr>
            <w:tcW w:w="5133" w:type="dxa"/>
            <w:tcBorders>
              <w:left w:val="single" w:sz="4" w:space="0" w:color="000000"/>
              <w:bottom w:val="single" w:sz="4" w:space="0" w:color="000000"/>
              <w:right w:val="single" w:sz="4" w:space="0" w:color="000000"/>
            </w:tcBorders>
            <w:shd w:val="clear" w:color="auto" w:fill="auto"/>
            <w:vAlign w:val="center"/>
          </w:tcPr>
          <w:p w14:paraId="50B2317F"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organizacji ruchu wraz z niezbędnymi opiniami.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A4A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D0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1D3F7687"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BA81"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8.</w:t>
            </w:r>
          </w:p>
        </w:tc>
        <w:tc>
          <w:tcPr>
            <w:tcW w:w="5133" w:type="dxa"/>
            <w:tcBorders>
              <w:left w:val="single" w:sz="4" w:space="0" w:color="000000"/>
              <w:bottom w:val="single" w:sz="4" w:space="0" w:color="000000"/>
              <w:right w:val="single" w:sz="4" w:space="0" w:color="000000"/>
            </w:tcBorders>
            <w:shd w:val="clear" w:color="auto" w:fill="auto"/>
            <w:vAlign w:val="center"/>
          </w:tcPr>
          <w:p w14:paraId="11C6A5E2"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Kosztorys inwestorski i przedmiar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95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A95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74C7A02"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DF8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9.</w:t>
            </w:r>
          </w:p>
        </w:tc>
        <w:tc>
          <w:tcPr>
            <w:tcW w:w="5133" w:type="dxa"/>
            <w:tcBorders>
              <w:left w:val="single" w:sz="4" w:space="0" w:color="000000"/>
              <w:bottom w:val="single" w:sz="4" w:space="0" w:color="000000"/>
              <w:right w:val="single" w:sz="4" w:space="0" w:color="000000"/>
            </w:tcBorders>
            <w:shd w:val="clear" w:color="auto" w:fill="auto"/>
            <w:vAlign w:val="center"/>
          </w:tcPr>
          <w:p w14:paraId="3736FB24"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Specyfikacji technicznych wykonania i odbioru robot budowlanych.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8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B5B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B05BBF3" w14:textId="77777777" w:rsidTr="00BE39E5">
        <w:trPr>
          <w:trHeight w:val="700"/>
        </w:trPr>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15A5F"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p>
          <w:p w14:paraId="1524B878"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r w:rsidRPr="00BE39E5">
              <w:rPr>
                <w:rFonts w:asciiTheme="minorHAnsi" w:eastAsiaTheme="minorHAnsi" w:hAnsiTheme="minorHAnsi" w:cstheme="minorHAnsi"/>
                <w:b/>
              </w:rPr>
              <w:t>RAZEM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91C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p w14:paraId="02769CB9"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0A60"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bl>
    <w:p w14:paraId="67B53F7B" w14:textId="735F8F31" w:rsidR="00BE39E5" w:rsidRPr="00BE39E5" w:rsidRDefault="00BE39E5" w:rsidP="0099487E">
      <w:pPr>
        <w:spacing w:line="276" w:lineRule="auto"/>
        <w:ind w:left="-284" w:right="-56"/>
        <w:jc w:val="both"/>
        <w:rPr>
          <w:rFonts w:asciiTheme="minorHAnsi" w:hAnsiTheme="minorHAnsi" w:cstheme="minorHAnsi"/>
          <w:b/>
        </w:rPr>
      </w:pPr>
    </w:p>
    <w:p w14:paraId="74103D7F" w14:textId="77777777"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netto: ……………………………….. zł</w:t>
      </w:r>
    </w:p>
    <w:p w14:paraId="036712A2" w14:textId="77777777" w:rsidR="00BE39E5" w:rsidRDefault="00BE39E5" w:rsidP="0099487E">
      <w:pPr>
        <w:spacing w:line="276" w:lineRule="auto"/>
        <w:ind w:firstLine="4678"/>
        <w:rPr>
          <w:rFonts w:asciiTheme="minorHAnsi" w:hAnsiTheme="minorHAnsi" w:cstheme="minorHAnsi"/>
          <w:b/>
          <w:bCs/>
        </w:rPr>
      </w:pPr>
    </w:p>
    <w:p w14:paraId="2E14372F" w14:textId="06EB13E6"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Podatek VAT ……… %</w:t>
      </w:r>
    </w:p>
    <w:p w14:paraId="283CEC48" w14:textId="77777777" w:rsidR="00BE39E5" w:rsidRDefault="00BE39E5" w:rsidP="0099487E">
      <w:pPr>
        <w:spacing w:line="276" w:lineRule="auto"/>
        <w:ind w:firstLine="4678"/>
        <w:rPr>
          <w:rFonts w:asciiTheme="minorHAnsi" w:hAnsiTheme="minorHAnsi" w:cstheme="minorHAnsi"/>
          <w:b/>
          <w:bCs/>
        </w:rPr>
      </w:pPr>
    </w:p>
    <w:p w14:paraId="7CB23629" w14:textId="24428D8C" w:rsidR="000D15EA"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brutto: ……………………………….. zł</w:t>
      </w:r>
    </w:p>
    <w:sectPr w:rsidR="000D15EA" w:rsidRPr="00BE39E5" w:rsidSect="00E0460E">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A06E" w14:textId="77777777" w:rsidR="00E0460E" w:rsidRDefault="00E0460E" w:rsidP="002353FE">
      <w:r>
        <w:separator/>
      </w:r>
    </w:p>
  </w:endnote>
  <w:endnote w:type="continuationSeparator" w:id="0">
    <w:p w14:paraId="5198BA46" w14:textId="77777777" w:rsidR="00E0460E" w:rsidRDefault="00E0460E"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1FB1" w14:textId="77777777" w:rsidR="00E0460E" w:rsidRDefault="00E0460E" w:rsidP="002353FE">
      <w:r>
        <w:separator/>
      </w:r>
    </w:p>
  </w:footnote>
  <w:footnote w:type="continuationSeparator" w:id="0">
    <w:p w14:paraId="7A9F34BB" w14:textId="77777777" w:rsidR="00E0460E" w:rsidRDefault="00E0460E"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60D62C4A"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99487E">
      <w:rPr>
        <w:rFonts w:asciiTheme="minorHAnsi" w:hAnsiTheme="minorHAnsi" w:cstheme="minorHAnsi"/>
        <w:sz w:val="20"/>
        <w:szCs w:val="20"/>
      </w:rPr>
      <w:t>5</w:t>
    </w:r>
    <w:r>
      <w:rPr>
        <w:rFonts w:asciiTheme="minorHAnsi" w:hAnsiTheme="minorHAnsi" w:cstheme="minorHAnsi"/>
        <w:sz w:val="20"/>
        <w:szCs w:val="20"/>
      </w:rPr>
      <w:t>.202</w:t>
    </w:r>
    <w:r w:rsidR="002F69EE">
      <w:rPr>
        <w:rFonts w:asciiTheme="minorHAnsi" w:hAnsiTheme="minorHAnsi" w:cstheme="minorHAnsi"/>
        <w:sz w:val="20"/>
        <w:szCs w:val="20"/>
      </w:rPr>
      <w:t>4</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E82E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4"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7"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9"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0"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2"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4"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5"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7"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9"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2"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5"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7"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9"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30"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1"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3"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4"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6"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7"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8"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9"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3"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4"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13"/>
  </w:num>
  <w:num w:numId="2" w16cid:durableId="248585087">
    <w:abstractNumId w:val="33"/>
  </w:num>
  <w:num w:numId="3" w16cid:durableId="1407536339">
    <w:abstractNumId w:val="40"/>
    <w:lvlOverride w:ilvl="0">
      <w:startOverride w:val="1"/>
    </w:lvlOverride>
  </w:num>
  <w:num w:numId="4" w16cid:durableId="902253783">
    <w:abstractNumId w:val="7"/>
  </w:num>
  <w:num w:numId="5" w16cid:durableId="1500652466">
    <w:abstractNumId w:val="14"/>
  </w:num>
  <w:num w:numId="6" w16cid:durableId="1164929711">
    <w:abstractNumId w:val="3"/>
  </w:num>
  <w:num w:numId="7" w16cid:durableId="315301324">
    <w:abstractNumId w:val="16"/>
  </w:num>
  <w:num w:numId="8" w16cid:durableId="93986389">
    <w:abstractNumId w:val="28"/>
  </w:num>
  <w:num w:numId="9" w16cid:durableId="2057579439">
    <w:abstractNumId w:val="11"/>
  </w:num>
  <w:num w:numId="10" w16cid:durableId="1728871992">
    <w:abstractNumId w:val="32"/>
  </w:num>
  <w:num w:numId="11" w16cid:durableId="102120555">
    <w:abstractNumId w:val="44"/>
  </w:num>
  <w:num w:numId="12" w16cid:durableId="30570317">
    <w:abstractNumId w:val="35"/>
  </w:num>
  <w:num w:numId="13" w16cid:durableId="290328705">
    <w:abstractNumId w:val="43"/>
  </w:num>
  <w:num w:numId="14" w16cid:durableId="2001224802">
    <w:abstractNumId w:val="30"/>
  </w:num>
  <w:num w:numId="15" w16cid:durableId="82454044">
    <w:abstractNumId w:val="8"/>
  </w:num>
  <w:num w:numId="16" w16cid:durableId="1741639375">
    <w:abstractNumId w:val="9"/>
  </w:num>
  <w:num w:numId="17" w16cid:durableId="183331353">
    <w:abstractNumId w:val="27"/>
  </w:num>
  <w:num w:numId="18" w16cid:durableId="555899704">
    <w:abstractNumId w:val="37"/>
  </w:num>
  <w:num w:numId="19" w16cid:durableId="1628121192">
    <w:abstractNumId w:val="36"/>
  </w:num>
  <w:num w:numId="20" w16cid:durableId="1616249563">
    <w:abstractNumId w:val="42"/>
  </w:num>
  <w:num w:numId="21" w16cid:durableId="209389009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26"/>
  </w:num>
  <w:num w:numId="23" w16cid:durableId="1215582677">
    <w:abstractNumId w:val="38"/>
  </w:num>
  <w:num w:numId="24" w16cid:durableId="628629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20"/>
  </w:num>
  <w:num w:numId="28" w16cid:durableId="471214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29"/>
  </w:num>
  <w:num w:numId="31" w16cid:durableId="101609777">
    <w:abstractNumId w:val="45"/>
  </w:num>
  <w:num w:numId="32" w16cid:durableId="1845124605">
    <w:abstractNumId w:val="21"/>
  </w:num>
  <w:num w:numId="33" w16cid:durableId="200091942">
    <w:abstractNumId w:val="42"/>
  </w:num>
  <w:num w:numId="34" w16cid:durableId="1245840299">
    <w:abstractNumId w:val="39"/>
  </w:num>
  <w:num w:numId="35" w16cid:durableId="1852332032">
    <w:abstractNumId w:val="34"/>
  </w:num>
  <w:num w:numId="36" w16cid:durableId="1259681646">
    <w:abstractNumId w:val="10"/>
  </w:num>
  <w:num w:numId="37" w16cid:durableId="1265265942">
    <w:abstractNumId w:val="4"/>
  </w:num>
  <w:num w:numId="38" w16cid:durableId="383335654">
    <w:abstractNumId w:val="1"/>
  </w:num>
  <w:num w:numId="39" w16cid:durableId="2007240981">
    <w:abstractNumId w:val="22"/>
  </w:num>
  <w:num w:numId="40" w16cid:durableId="1858497191">
    <w:abstractNumId w:val="5"/>
  </w:num>
  <w:num w:numId="41" w16cid:durableId="1317882679">
    <w:abstractNumId w:val="12"/>
  </w:num>
  <w:num w:numId="42" w16cid:durableId="1261838461">
    <w:abstractNumId w:val="15"/>
  </w:num>
  <w:num w:numId="43" w16cid:durableId="1281106750">
    <w:abstractNumId w:val="41"/>
  </w:num>
  <w:num w:numId="44" w16cid:durableId="962728838">
    <w:abstractNumId w:val="6"/>
  </w:num>
  <w:num w:numId="45" w16cid:durableId="817378099">
    <w:abstractNumId w:val="24"/>
  </w:num>
  <w:num w:numId="46" w16cid:durableId="556433077">
    <w:abstractNumId w:val="23"/>
  </w:num>
  <w:num w:numId="47" w16cid:durableId="1628975796">
    <w:abstractNumId w:val="0"/>
  </w:num>
  <w:num w:numId="48" w16cid:durableId="432558550">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63427"/>
    <w:rsid w:val="00085286"/>
    <w:rsid w:val="000943EB"/>
    <w:rsid w:val="000A31B3"/>
    <w:rsid w:val="000B1691"/>
    <w:rsid w:val="000B3149"/>
    <w:rsid w:val="000D15EA"/>
    <w:rsid w:val="000E09B1"/>
    <w:rsid w:val="000E427A"/>
    <w:rsid w:val="00106884"/>
    <w:rsid w:val="00130DA8"/>
    <w:rsid w:val="00173263"/>
    <w:rsid w:val="00211D34"/>
    <w:rsid w:val="00223F04"/>
    <w:rsid w:val="002353FE"/>
    <w:rsid w:val="00245CE6"/>
    <w:rsid w:val="00254DEA"/>
    <w:rsid w:val="002733EA"/>
    <w:rsid w:val="00274AA3"/>
    <w:rsid w:val="00286250"/>
    <w:rsid w:val="002943AD"/>
    <w:rsid w:val="002B3817"/>
    <w:rsid w:val="002F3A9C"/>
    <w:rsid w:val="002F3F93"/>
    <w:rsid w:val="002F69EE"/>
    <w:rsid w:val="00314542"/>
    <w:rsid w:val="003379EE"/>
    <w:rsid w:val="00343F94"/>
    <w:rsid w:val="00347E98"/>
    <w:rsid w:val="003C685F"/>
    <w:rsid w:val="003D0F72"/>
    <w:rsid w:val="003D1902"/>
    <w:rsid w:val="003F50CD"/>
    <w:rsid w:val="0040021D"/>
    <w:rsid w:val="0046773F"/>
    <w:rsid w:val="004A0E72"/>
    <w:rsid w:val="004B41A6"/>
    <w:rsid w:val="004D3009"/>
    <w:rsid w:val="00530DEE"/>
    <w:rsid w:val="005337D0"/>
    <w:rsid w:val="0054481E"/>
    <w:rsid w:val="00550974"/>
    <w:rsid w:val="0057197E"/>
    <w:rsid w:val="005820F3"/>
    <w:rsid w:val="00594DF6"/>
    <w:rsid w:val="005B1FCF"/>
    <w:rsid w:val="005B7164"/>
    <w:rsid w:val="005C41B4"/>
    <w:rsid w:val="005E7BC7"/>
    <w:rsid w:val="00615F2B"/>
    <w:rsid w:val="00621960"/>
    <w:rsid w:val="00661B1C"/>
    <w:rsid w:val="00667DB9"/>
    <w:rsid w:val="00691FFA"/>
    <w:rsid w:val="006A59DB"/>
    <w:rsid w:val="006E5BA0"/>
    <w:rsid w:val="00700C7C"/>
    <w:rsid w:val="007042AF"/>
    <w:rsid w:val="007364C6"/>
    <w:rsid w:val="0075022C"/>
    <w:rsid w:val="00755FAA"/>
    <w:rsid w:val="00767EF3"/>
    <w:rsid w:val="00772CC3"/>
    <w:rsid w:val="00775E8E"/>
    <w:rsid w:val="00786CB8"/>
    <w:rsid w:val="00791483"/>
    <w:rsid w:val="007A13C7"/>
    <w:rsid w:val="007C3F4D"/>
    <w:rsid w:val="007C6937"/>
    <w:rsid w:val="007C72DB"/>
    <w:rsid w:val="007E51B7"/>
    <w:rsid w:val="007F40A5"/>
    <w:rsid w:val="00855646"/>
    <w:rsid w:val="00883CDE"/>
    <w:rsid w:val="0089484D"/>
    <w:rsid w:val="008949A7"/>
    <w:rsid w:val="008E5E6F"/>
    <w:rsid w:val="008F7FEF"/>
    <w:rsid w:val="009026C7"/>
    <w:rsid w:val="00924167"/>
    <w:rsid w:val="009347AC"/>
    <w:rsid w:val="00955AC3"/>
    <w:rsid w:val="009739FF"/>
    <w:rsid w:val="0099487E"/>
    <w:rsid w:val="00997794"/>
    <w:rsid w:val="009A17A6"/>
    <w:rsid w:val="009D6910"/>
    <w:rsid w:val="00A13B8A"/>
    <w:rsid w:val="00A90C85"/>
    <w:rsid w:val="00AA6BC3"/>
    <w:rsid w:val="00AB71D6"/>
    <w:rsid w:val="00AD41A9"/>
    <w:rsid w:val="00AE3C85"/>
    <w:rsid w:val="00B07EF6"/>
    <w:rsid w:val="00B15886"/>
    <w:rsid w:val="00B33955"/>
    <w:rsid w:val="00B36D12"/>
    <w:rsid w:val="00B649C6"/>
    <w:rsid w:val="00B7189E"/>
    <w:rsid w:val="00B961B1"/>
    <w:rsid w:val="00BB5BC0"/>
    <w:rsid w:val="00BE39E5"/>
    <w:rsid w:val="00BE6B4D"/>
    <w:rsid w:val="00BF04BB"/>
    <w:rsid w:val="00C040DE"/>
    <w:rsid w:val="00C371BA"/>
    <w:rsid w:val="00C45B31"/>
    <w:rsid w:val="00C47ACC"/>
    <w:rsid w:val="00CC37DD"/>
    <w:rsid w:val="00CE4C0C"/>
    <w:rsid w:val="00CE7222"/>
    <w:rsid w:val="00D0314C"/>
    <w:rsid w:val="00D0391B"/>
    <w:rsid w:val="00D30688"/>
    <w:rsid w:val="00D31A03"/>
    <w:rsid w:val="00D534B4"/>
    <w:rsid w:val="00D53C8B"/>
    <w:rsid w:val="00D808A2"/>
    <w:rsid w:val="00D857DD"/>
    <w:rsid w:val="00DB0E58"/>
    <w:rsid w:val="00DC32D4"/>
    <w:rsid w:val="00DC772E"/>
    <w:rsid w:val="00DF524B"/>
    <w:rsid w:val="00E0460E"/>
    <w:rsid w:val="00E52994"/>
    <w:rsid w:val="00E60A87"/>
    <w:rsid w:val="00E75764"/>
    <w:rsid w:val="00E94B1D"/>
    <w:rsid w:val="00EB0492"/>
    <w:rsid w:val="00EB41F0"/>
    <w:rsid w:val="00EB6DD3"/>
    <w:rsid w:val="00EC2D12"/>
    <w:rsid w:val="00EE78EE"/>
    <w:rsid w:val="00F22D0F"/>
    <w:rsid w:val="00F63911"/>
    <w:rsid w:val="00F83C73"/>
    <w:rsid w:val="00F97EE7"/>
    <w:rsid w:val="00FB2159"/>
    <w:rsid w:val="00FC0ED7"/>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99"/>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 w:type="paragraph" w:styleId="Listapunktowana">
    <w:name w:val="List Bullet"/>
    <w:basedOn w:val="Normalny"/>
    <w:uiPriority w:val="99"/>
    <w:unhideWhenUsed/>
    <w:rsid w:val="00BE6B4D"/>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1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17</Pages>
  <Words>6479</Words>
  <Characters>38875</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16</cp:revision>
  <dcterms:created xsi:type="dcterms:W3CDTF">2024-02-20T14:48:00Z</dcterms:created>
  <dcterms:modified xsi:type="dcterms:W3CDTF">2024-03-05T08:09:00Z</dcterms:modified>
</cp:coreProperties>
</file>