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3C1BFE3E" w14:textId="4D4FA36C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40733D5B" w14:textId="77777777" w:rsidR="003C6D80" w:rsidRDefault="003C6D80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069CEE49" w:rsidR="00C33F52" w:rsidRPr="001038BD" w:rsidRDefault="001038BD" w:rsidP="001038BD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9E780B7" w14:textId="77777777" w:rsidR="001038BD" w:rsidRDefault="001038BD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130587B2" w:rsidR="00C33F52" w:rsidRPr="00EB6C1D" w:rsidRDefault="00C33F52" w:rsidP="003C6D8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>Dokumentacja projektowo-kosztorysowa przebudowy dróg gminnych: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Mały</w:t>
      </w:r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Wielkim</w:t>
      </w:r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III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Wielkim</w:t>
      </w:r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IV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Patrykach</w:t>
      </w:r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Starym Olsztynie</w:t>
      </w:r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VI – </w:t>
      </w:r>
      <w:r w:rsidR="003C6D80" w:rsidRPr="003C6D80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3C6D80" w:rsidRPr="003C6D80">
        <w:rPr>
          <w:rFonts w:eastAsia="Times New Roman" w:cstheme="minorHAnsi"/>
          <w:lang w:eastAsia="ar-SA"/>
        </w:rPr>
        <w:t>Szczęsne</w:t>
      </w:r>
      <w:proofErr w:type="spellEnd"/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VII – </w:t>
      </w:r>
      <w:r w:rsidR="003C6D80" w:rsidRPr="003C6D80">
        <w:rPr>
          <w:rFonts w:eastAsia="Times New Roman" w:cstheme="minorHAnsi"/>
          <w:lang w:eastAsia="ar-SA"/>
        </w:rPr>
        <w:t>Dokumentacja projektowo- kosztorysowa przebudowy drogi w Trękusku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EDB0FDF" w:rsidR="00700619" w:rsidRPr="002E22EF" w:rsidRDefault="00700619" w:rsidP="003E45A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038BD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>Dokumentacja projektowo-kosztorysowa przebudowy dróg gminnych: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Mały,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III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Klebarku Wielkim,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IV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Patrykach,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 – </w:t>
      </w:r>
      <w:r w:rsidR="003C6D80" w:rsidRPr="003C6D80">
        <w:rPr>
          <w:rFonts w:eastAsia="Times New Roman" w:cstheme="minorHAnsi"/>
          <w:lang w:eastAsia="ar-SA"/>
        </w:rPr>
        <w:t>Dokumentacja projektowo-kosztorysowa przebudowy drogi w Starym Olsztynie,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VI – </w:t>
      </w:r>
      <w:r w:rsidR="003C6D80" w:rsidRPr="003C6D80">
        <w:rPr>
          <w:rFonts w:eastAsia="Times New Roman" w:cstheme="minorHAnsi"/>
          <w:lang w:eastAsia="ar-SA"/>
        </w:rPr>
        <w:t xml:space="preserve">Dokumentacja projektowo-kosztorysowa przebudowy ul. Słonecznej w miejscowości </w:t>
      </w:r>
      <w:proofErr w:type="spellStart"/>
      <w:r w:rsidR="003C6D80" w:rsidRPr="003C6D80">
        <w:rPr>
          <w:rFonts w:eastAsia="Times New Roman" w:cstheme="minorHAnsi"/>
          <w:lang w:eastAsia="ar-SA"/>
        </w:rPr>
        <w:t>Szczęsne</w:t>
      </w:r>
      <w:proofErr w:type="spellEnd"/>
      <w:r w:rsidR="003C6D80" w:rsidRPr="003C6D80">
        <w:rPr>
          <w:rFonts w:eastAsia="Times New Roman" w:cstheme="minorHAnsi"/>
          <w:lang w:eastAsia="ar-SA"/>
        </w:rPr>
        <w:t>,</w:t>
      </w:r>
      <w:r w:rsidR="003C6D80">
        <w:rPr>
          <w:rFonts w:eastAsia="Times New Roman" w:cstheme="minorHAnsi"/>
          <w:b/>
          <w:bCs/>
          <w:lang w:eastAsia="ar-SA"/>
        </w:rPr>
        <w:t xml:space="preserve"> </w:t>
      </w:r>
      <w:r w:rsidR="003C6D80" w:rsidRPr="003C6D80">
        <w:rPr>
          <w:rFonts w:eastAsia="Times New Roman" w:cstheme="minorHAnsi"/>
          <w:b/>
          <w:bCs/>
          <w:lang w:eastAsia="ar-SA"/>
        </w:rPr>
        <w:t xml:space="preserve">Część VII – </w:t>
      </w:r>
      <w:r w:rsidR="003C6D80" w:rsidRPr="003C6D80">
        <w:rPr>
          <w:rFonts w:eastAsia="Times New Roman" w:cstheme="minorHAnsi"/>
          <w:lang w:eastAsia="ar-SA"/>
        </w:rPr>
        <w:t>Dokumentacja projektowo- kosztorysowa przebudowy drogi w Trękusku</w:t>
      </w:r>
      <w:r w:rsidR="00C87D24" w:rsidRPr="001038B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4EDC7" w14:textId="77777777" w:rsidR="00EE1339" w:rsidRDefault="00EE1339" w:rsidP="00C33F52">
      <w:pPr>
        <w:spacing w:after="0" w:line="240" w:lineRule="auto"/>
      </w:pPr>
      <w:r>
        <w:separator/>
      </w:r>
    </w:p>
  </w:endnote>
  <w:endnote w:type="continuationSeparator" w:id="0">
    <w:p w14:paraId="60B81891" w14:textId="77777777" w:rsidR="00EE1339" w:rsidRDefault="00EE133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F84B" w14:textId="77777777" w:rsidR="00EE1339" w:rsidRDefault="00EE1339" w:rsidP="00C33F52">
      <w:pPr>
        <w:spacing w:after="0" w:line="240" w:lineRule="auto"/>
      </w:pPr>
      <w:r>
        <w:separator/>
      </w:r>
    </w:p>
  </w:footnote>
  <w:footnote w:type="continuationSeparator" w:id="0">
    <w:p w14:paraId="75B8F69C" w14:textId="77777777" w:rsidR="00EE1339" w:rsidRDefault="00EE133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2DB833BD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C6D80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EB6C1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448669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2400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266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88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99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1299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331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355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231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44662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50309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4714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2984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8334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73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192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86773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3232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1951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893655">
    <w:abstractNumId w:val="7"/>
  </w:num>
  <w:num w:numId="21" w16cid:durableId="373431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8229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8764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794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34854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6434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31026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995009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3683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9917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E54ED"/>
    <w:rsid w:val="001038BD"/>
    <w:rsid w:val="0011196B"/>
    <w:rsid w:val="0023706C"/>
    <w:rsid w:val="0027163B"/>
    <w:rsid w:val="002E22EF"/>
    <w:rsid w:val="0030341C"/>
    <w:rsid w:val="0031627C"/>
    <w:rsid w:val="003469EF"/>
    <w:rsid w:val="00360AC2"/>
    <w:rsid w:val="00366970"/>
    <w:rsid w:val="003C6D80"/>
    <w:rsid w:val="003E45A0"/>
    <w:rsid w:val="00462AB7"/>
    <w:rsid w:val="004C4A52"/>
    <w:rsid w:val="004E6860"/>
    <w:rsid w:val="005A12A7"/>
    <w:rsid w:val="005D114A"/>
    <w:rsid w:val="006553D2"/>
    <w:rsid w:val="00695359"/>
    <w:rsid w:val="00700619"/>
    <w:rsid w:val="008344E7"/>
    <w:rsid w:val="00860197"/>
    <w:rsid w:val="008769D0"/>
    <w:rsid w:val="008F5590"/>
    <w:rsid w:val="0091166D"/>
    <w:rsid w:val="00B34A59"/>
    <w:rsid w:val="00B45560"/>
    <w:rsid w:val="00B51B21"/>
    <w:rsid w:val="00B70FCC"/>
    <w:rsid w:val="00B81912"/>
    <w:rsid w:val="00BC0EBD"/>
    <w:rsid w:val="00BD5D61"/>
    <w:rsid w:val="00C061F5"/>
    <w:rsid w:val="00C16EC1"/>
    <w:rsid w:val="00C33F52"/>
    <w:rsid w:val="00C37D98"/>
    <w:rsid w:val="00C6013E"/>
    <w:rsid w:val="00C87D24"/>
    <w:rsid w:val="00CA5BDF"/>
    <w:rsid w:val="00CB7493"/>
    <w:rsid w:val="00D4442A"/>
    <w:rsid w:val="00D7588F"/>
    <w:rsid w:val="00DA1245"/>
    <w:rsid w:val="00DC3962"/>
    <w:rsid w:val="00EB6C1D"/>
    <w:rsid w:val="00EE133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28</cp:revision>
  <dcterms:created xsi:type="dcterms:W3CDTF">2021-04-08T07:23:00Z</dcterms:created>
  <dcterms:modified xsi:type="dcterms:W3CDTF">2024-02-26T11:42:00Z</dcterms:modified>
</cp:coreProperties>
</file>