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429B1846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C74ED1">
        <w:rPr>
          <w:b/>
          <w:bCs/>
        </w:rPr>
        <w:t>b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3C2634">
      <w:pPr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71371446" w14:textId="77777777" w:rsidR="00593E01" w:rsidRPr="00593E01" w:rsidRDefault="00593E01" w:rsidP="00593E01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Dokumentacja projektowo-kosztorysowa przebudowy dróg gminnych w m. </w:t>
      </w:r>
      <w:proofErr w:type="spellStart"/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Szczęsne</w:t>
      </w:r>
      <w:proofErr w:type="spellEnd"/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0767B328" w14:textId="21F9E7CA" w:rsidR="006559EE" w:rsidRPr="006610DC" w:rsidRDefault="00C74ED1" w:rsidP="006610DC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C74ED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Część III - Dokumentacja projektowo-kosztorysowa przebudowy ul. Lawendowej.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246"/>
        <w:gridCol w:w="2127"/>
        <w:gridCol w:w="2409"/>
      </w:tblGrid>
      <w:tr w:rsidR="002004BD" w:rsidRPr="002004BD" w14:paraId="18534365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8D13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L. 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0D5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491F" w14:textId="08F0A3F6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Wartość (zł)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22E5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Termin wykonania</w:t>
            </w:r>
          </w:p>
          <w:p w14:paraId="251E6F90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 xml:space="preserve">(ilość podana </w:t>
            </w:r>
          </w:p>
          <w:p w14:paraId="786395F6" w14:textId="461EC2A8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 miesiącach</w:t>
            </w:r>
          </w:p>
          <w:p w14:paraId="1F7CF86D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:highlight w:val="yellow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od podpisania umowy)</w:t>
            </w:r>
          </w:p>
        </w:tc>
      </w:tr>
      <w:tr w:rsidR="00593E01" w:rsidRPr="002004BD" w14:paraId="3E806DBF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AE7E8F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3A1894" w14:textId="2E5447AD" w:rsidR="00593E01" w:rsidRPr="002004BD" w:rsidRDefault="00593E01" w:rsidP="00593E01">
            <w:pPr>
              <w:widowControl w:val="0"/>
              <w:suppressAutoHyphens/>
              <w:spacing w:line="276" w:lineRule="auto"/>
              <w:ind w:left="-284" w:right="-284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ETETAP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CDBD6E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EE912BB" w14:textId="77777777" w:rsidR="00593E01" w:rsidRPr="002004BD" w:rsidRDefault="00593E01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</w:tr>
      <w:tr w:rsidR="002004BD" w:rsidRPr="002004BD" w14:paraId="43793ABF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2C58" w14:textId="1BAABA8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1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FDB8" w14:textId="59927A4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Mapa do celów projektowych</w:t>
            </w:r>
            <w:r w:rsidR="002004BD" w:rsidRPr="002004BD">
              <w:rPr>
                <w:rFonts w:cstheme="minorHAnsi"/>
                <w:kern w:val="0"/>
                <w14:ligatures w14:val="none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35D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433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19462172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79D8" w14:textId="7FC3D238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2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1FBF" w14:textId="124AE50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bCs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 xml:space="preserve">Opinia </w:t>
            </w:r>
            <w:r>
              <w:rPr>
                <w:rFonts w:eastAsia="Times New Roman" w:cstheme="minorHAnsi"/>
                <w:bCs/>
                <w:lang w:eastAsia="ar-SA"/>
              </w:rPr>
              <w:t>g</w:t>
            </w:r>
            <w:r w:rsidRPr="00812F4B">
              <w:rPr>
                <w:rFonts w:eastAsia="Times New Roman" w:cstheme="minorHAnsi"/>
                <w:bCs/>
                <w:lang w:eastAsia="ar-SA"/>
              </w:rPr>
              <w:t>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B8C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94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BEC71B3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DCF68" w14:textId="1664991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3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9D14" w14:textId="03522FED" w:rsidR="002004BD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C90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02C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161F3A1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D2CA34" w14:textId="01D5AF7C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9A40621" w14:textId="48D0BA49" w:rsidR="002004BD" w:rsidRPr="00D57763" w:rsidRDefault="00593E01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</w:pPr>
            <w:r w:rsidRPr="00D57763"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8C06A5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:highlight w:val="lightGray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E79594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</w:tr>
      <w:tr w:rsidR="002004BD" w:rsidRPr="002004BD" w14:paraId="7048E9D9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C4F6A" w14:textId="0264E51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4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6CF4" w14:textId="46C9B7D5" w:rsidR="00593E01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bCs/>
                <w:kern w:val="0"/>
                <w14:ligatures w14:val="none"/>
              </w:rPr>
            </w:pPr>
            <w:r>
              <w:rPr>
                <w:rFonts w:cstheme="minorHAnsi"/>
                <w:bCs/>
                <w:kern w:val="0"/>
                <w14:ligatures w14:val="none"/>
              </w:rPr>
              <w:t>Uzyskanie opinii, decyzji, uzgodnień i innych pozwoleń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 xml:space="preserve"> </w:t>
            </w:r>
            <w:r>
              <w:rPr>
                <w:rFonts w:cstheme="minorHAnsi"/>
                <w:bCs/>
                <w:kern w:val="0"/>
                <w14:ligatures w14:val="none"/>
              </w:rPr>
              <w:t>niezbędnych do opracowania dokumentacji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37F24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724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C537A12" w14:textId="77777777" w:rsidTr="00235CA8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198D" w14:textId="0DEB056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5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0979" w14:textId="0050A0BD" w:rsidR="00235CA8" w:rsidRPr="00235CA8" w:rsidRDefault="00302E5A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P</w:t>
            </w:r>
            <w:r w:rsidRPr="00812F4B">
              <w:rPr>
                <w:rFonts w:eastAsia="Times New Roman" w:cstheme="minorHAnsi"/>
                <w:bCs/>
                <w:lang w:eastAsia="ar-SA"/>
              </w:rPr>
              <w:t>rojekt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budowlan</w:t>
            </w:r>
            <w:r>
              <w:rPr>
                <w:rFonts w:eastAsia="Times New Roman" w:cstheme="minorHAnsi"/>
                <w:bCs/>
                <w:lang w:eastAsia="ar-SA"/>
              </w:rPr>
              <w:t xml:space="preserve">y,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projektu techniczn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>, wykonawcz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                    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niezbędnymi branżami z uwzględnieniem przebudowy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kolizji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istniejących urządzeń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wraz z potwierdzonym wnioskiem złożonym do właściwego organu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na uzyskanie  zgód</w:t>
            </w:r>
            <w:r w:rsidR="0043240E">
              <w:rPr>
                <w:rFonts w:eastAsia="Times New Roman" w:cstheme="minorHAnsi"/>
                <w:bCs/>
                <w:lang w:eastAsia="ar-SA"/>
              </w:rPr>
              <w:t xml:space="preserve"> na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12D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930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273BE910" w14:textId="77777777" w:rsidTr="0043240E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86296" w14:textId="58A06E4A" w:rsidR="0043240E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6.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0184" w14:textId="7A5D3BDD" w:rsidR="0043240E" w:rsidRDefault="0043240E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E38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6327E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5C046047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D34A" w14:textId="3EEBD39B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7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940D" w14:textId="660AEB08" w:rsidR="002004BD" w:rsidRPr="002004BD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organizacji ruchu wraz z niezbędnymi opiniami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88C3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FD7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056AD03E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BBF5" w14:textId="430C7BD8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8.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998A" w14:textId="06FA6D34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Kosztorys inwestorski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46C8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460A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514E4F33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8D006" w14:textId="528B46B2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9.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4288" w14:textId="14EB3F69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Specyfikacji technicznych wykonania i odbioru robot budowlanych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238C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89D7B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645F894" w14:textId="77777777" w:rsidTr="005872DE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D62C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</w:p>
          <w:p w14:paraId="25E4141A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F32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  <w:p w14:paraId="78F4D4F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17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17CF62F1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6610DC">
      <w:rPr>
        <w:sz w:val="20"/>
        <w:szCs w:val="20"/>
      </w:rPr>
      <w:t>6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662C4"/>
    <w:rsid w:val="007D2E61"/>
    <w:rsid w:val="00AC3CB5"/>
    <w:rsid w:val="00C74ED1"/>
    <w:rsid w:val="00D57763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</cp:revision>
  <dcterms:created xsi:type="dcterms:W3CDTF">2024-02-21T12:41:00Z</dcterms:created>
  <dcterms:modified xsi:type="dcterms:W3CDTF">2024-02-21T13:45:00Z</dcterms:modified>
</cp:coreProperties>
</file>