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0021" w14:textId="77777777" w:rsidR="00AC3CB5" w:rsidRDefault="00AC3CB5"/>
    <w:p w14:paraId="1059D1F9" w14:textId="364460D2" w:rsidR="003C2634" w:rsidRPr="007D2E61" w:rsidRDefault="00AC3CB5" w:rsidP="007D2E61">
      <w:pPr>
        <w:ind w:right="425"/>
        <w:jc w:val="right"/>
        <w:rPr>
          <w:b/>
          <w:bCs/>
        </w:rPr>
      </w:pPr>
      <w:r w:rsidRPr="00AC3CB5">
        <w:rPr>
          <w:b/>
          <w:bCs/>
        </w:rPr>
        <w:t>Załącznik nr 10 do SWZ</w:t>
      </w:r>
    </w:p>
    <w:p w14:paraId="01CD3616" w14:textId="77777777" w:rsidR="004F7062" w:rsidRDefault="004F7062" w:rsidP="003C2634">
      <w:pPr>
        <w:jc w:val="center"/>
        <w:rPr>
          <w:b/>
        </w:rPr>
      </w:pPr>
    </w:p>
    <w:p w14:paraId="69CA1D35" w14:textId="77777777" w:rsidR="0091227C" w:rsidRDefault="0091227C" w:rsidP="003C2634">
      <w:pPr>
        <w:jc w:val="center"/>
        <w:rPr>
          <w:b/>
        </w:rPr>
      </w:pPr>
    </w:p>
    <w:p w14:paraId="60D8EA90" w14:textId="21ACEB57" w:rsidR="003C2634" w:rsidRPr="0091227C" w:rsidRDefault="003C2634" w:rsidP="003C2634">
      <w:pPr>
        <w:jc w:val="center"/>
        <w:rPr>
          <w:b/>
          <w:sz w:val="32"/>
          <w:szCs w:val="32"/>
        </w:rPr>
      </w:pPr>
      <w:r w:rsidRPr="0091227C">
        <w:rPr>
          <w:b/>
          <w:sz w:val="32"/>
          <w:szCs w:val="32"/>
        </w:rPr>
        <w:t>HARMONOGRAM RZECZOWO-FINANSOWY</w:t>
      </w:r>
    </w:p>
    <w:p w14:paraId="6735BE20" w14:textId="77777777" w:rsidR="0091227C" w:rsidRDefault="0091227C" w:rsidP="0091227C">
      <w:pPr>
        <w:jc w:val="center"/>
        <w:rPr>
          <w:b/>
        </w:rPr>
      </w:pPr>
      <w:r w:rsidRPr="00497E9C">
        <w:rPr>
          <w:b/>
        </w:rPr>
        <w:t>Przebudowa drogi gminnej w miejscowości Klewki</w:t>
      </w:r>
    </w:p>
    <w:p w14:paraId="52B1E5F3" w14:textId="77777777" w:rsidR="0091227C" w:rsidRDefault="0091227C" w:rsidP="0091227C">
      <w:pPr>
        <w:jc w:val="center"/>
        <w:rPr>
          <w:b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730"/>
        <w:gridCol w:w="2806"/>
      </w:tblGrid>
      <w:tr w:rsidR="0091227C" w:rsidRPr="00D634C8" w14:paraId="25E67329" w14:textId="77777777" w:rsidTr="00DA00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BB94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D634C8">
              <w:rPr>
                <w:rFonts w:cstheme="minorHAnsi"/>
                <w:b/>
              </w:rPr>
              <w:t>L. 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D591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D634C8">
              <w:rPr>
                <w:rFonts w:cstheme="minorHAnsi"/>
                <w:b/>
              </w:rPr>
              <w:t>Nazwa elementu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C304" w14:textId="77777777" w:rsidR="0091227C" w:rsidRPr="00D634C8" w:rsidRDefault="0091227C" w:rsidP="00DA0075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D634C8">
              <w:rPr>
                <w:rFonts w:cstheme="minorHAnsi"/>
                <w:b/>
                <w:bCs/>
              </w:rPr>
              <w:t xml:space="preserve">Wartość </w:t>
            </w:r>
          </w:p>
          <w:p w14:paraId="6B5E31CA" w14:textId="77777777" w:rsidR="0091227C" w:rsidRPr="00D634C8" w:rsidRDefault="0091227C" w:rsidP="00DA0075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</w:rPr>
            </w:pPr>
            <w:r w:rsidRPr="00D634C8">
              <w:rPr>
                <w:rFonts w:cstheme="minorHAnsi"/>
                <w:b/>
                <w:bCs/>
              </w:rPr>
              <w:t>elementu netto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FB36" w14:textId="77777777" w:rsidR="0091227C" w:rsidRPr="00D634C8" w:rsidRDefault="0091227C" w:rsidP="00DA0075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D634C8">
              <w:rPr>
                <w:rFonts w:cstheme="minorHAnsi"/>
                <w:b/>
                <w:bCs/>
              </w:rPr>
              <w:t>Termin wykonania</w:t>
            </w:r>
          </w:p>
          <w:p w14:paraId="48B9FE97" w14:textId="77777777" w:rsidR="0091227C" w:rsidRPr="00D634C8" w:rsidRDefault="0091227C" w:rsidP="00DA0075">
            <w:pPr>
              <w:widowControl w:val="0"/>
              <w:suppressAutoHyphens/>
              <w:spacing w:after="0" w:line="276" w:lineRule="auto"/>
              <w:ind w:left="-284" w:right="-284" w:firstLine="176"/>
              <w:jc w:val="center"/>
              <w:rPr>
                <w:rFonts w:cstheme="minorHAnsi"/>
                <w:b/>
                <w:bCs/>
              </w:rPr>
            </w:pPr>
            <w:r w:rsidRPr="00D634C8">
              <w:rPr>
                <w:rFonts w:cstheme="minorHAnsi"/>
                <w:b/>
                <w:bCs/>
              </w:rPr>
              <w:t>(ilość podana w miesiącach</w:t>
            </w:r>
          </w:p>
          <w:p w14:paraId="2268B4A2" w14:textId="77777777" w:rsidR="0091227C" w:rsidRPr="00D634C8" w:rsidRDefault="0091227C" w:rsidP="00DA0075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  <w:r w:rsidRPr="00D634C8">
              <w:rPr>
                <w:rFonts w:cstheme="minorHAnsi"/>
                <w:b/>
                <w:bCs/>
              </w:rPr>
              <w:t>od podpisania umowy)</w:t>
            </w:r>
          </w:p>
        </w:tc>
      </w:tr>
      <w:tr w:rsidR="0091227C" w:rsidRPr="00D634C8" w14:paraId="31116081" w14:textId="77777777" w:rsidTr="00DA00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AA3D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D634C8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B9E6E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105" w:right="-284"/>
              <w:rPr>
                <w:rFonts w:cstheme="minorHAnsi"/>
              </w:rPr>
            </w:pPr>
            <w:r w:rsidRPr="00D634C8">
              <w:rPr>
                <w:rFonts w:cstheme="minorHAnsi"/>
              </w:rPr>
              <w:t xml:space="preserve">Roboty przygotowawcze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CB9C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FE02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91227C" w:rsidRPr="00D634C8" w14:paraId="2CE8579B" w14:textId="77777777" w:rsidTr="00DA00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FD2C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D634C8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03F53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105" w:right="-284"/>
              <w:rPr>
                <w:rFonts w:cstheme="minorHAnsi"/>
                <w:bCs/>
              </w:rPr>
            </w:pPr>
            <w:r w:rsidRPr="00D634C8">
              <w:rPr>
                <w:rFonts w:cstheme="minorHAnsi"/>
              </w:rPr>
              <w:t>Roboty ziemne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31CB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ECAB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91227C" w:rsidRPr="00D634C8" w14:paraId="168601D2" w14:textId="77777777" w:rsidTr="00DA00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95F8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D634C8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741EF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107" w:right="-284"/>
              <w:rPr>
                <w:rFonts w:cstheme="minorHAnsi"/>
              </w:rPr>
            </w:pPr>
            <w:r w:rsidRPr="00D634C8">
              <w:rPr>
                <w:rFonts w:cstheme="minorHAnsi"/>
              </w:rPr>
              <w:t>Podbudowy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2472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right="-284"/>
              <w:jc w:val="center"/>
              <w:rPr>
                <w:rFonts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1338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91227C" w:rsidRPr="00D634C8" w14:paraId="734189AC" w14:textId="77777777" w:rsidTr="00DA00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8ACA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D634C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3562" w14:textId="6F0EC691" w:rsidR="0091227C" w:rsidRPr="00D634C8" w:rsidRDefault="0091227C" w:rsidP="00DA0075">
            <w:pPr>
              <w:widowControl w:val="0"/>
              <w:suppressAutoHyphens/>
              <w:spacing w:line="276" w:lineRule="auto"/>
              <w:ind w:left="-107" w:right="-284"/>
              <w:rPr>
                <w:rFonts w:cstheme="minorHAnsi"/>
              </w:rPr>
            </w:pPr>
            <w:r w:rsidRPr="00D634C8">
              <w:rPr>
                <w:rFonts w:cstheme="minorHAnsi"/>
                <w:bCs/>
              </w:rPr>
              <w:t>Nawierzchnie z kostki betonowej o gr.</w:t>
            </w:r>
            <w:r w:rsidR="00DD0F8B">
              <w:rPr>
                <w:rFonts w:cstheme="minorHAnsi"/>
                <w:bCs/>
              </w:rPr>
              <w:t xml:space="preserve"> </w:t>
            </w:r>
            <w:r w:rsidRPr="00D634C8">
              <w:rPr>
                <w:rFonts w:cstheme="minorHAnsi"/>
                <w:bCs/>
              </w:rPr>
              <w:t xml:space="preserve">8 cm na podsypce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CDD0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7CE7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91227C" w:rsidRPr="00D634C8" w14:paraId="587C5D7E" w14:textId="77777777" w:rsidTr="00DA00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90EF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D634C8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E7A1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107" w:right="-284"/>
              <w:rPr>
                <w:rFonts w:cstheme="minorHAnsi"/>
                <w:bCs/>
              </w:rPr>
            </w:pPr>
            <w:r w:rsidRPr="00D634C8">
              <w:rPr>
                <w:rFonts w:cstheme="minorHAnsi"/>
                <w:bCs/>
              </w:rPr>
              <w:t>Elementy ulic, oznakowanie dróg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FE46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CE20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91227C" w:rsidRPr="00D634C8" w14:paraId="355F1B99" w14:textId="77777777" w:rsidTr="00DA00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89A2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D634C8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E40A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107" w:right="-284"/>
              <w:rPr>
                <w:rFonts w:cstheme="minorHAnsi"/>
                <w:bCs/>
              </w:rPr>
            </w:pPr>
            <w:r w:rsidRPr="00D634C8">
              <w:t>Roboty wykończeniowe, w tym pobocza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4BD2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7840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91227C" w:rsidRPr="00D634C8" w14:paraId="667188A5" w14:textId="77777777" w:rsidTr="00DA0075">
        <w:trPr>
          <w:trHeight w:val="1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948D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D634C8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A225" w14:textId="02802270" w:rsidR="0091227C" w:rsidRPr="00D634C8" w:rsidRDefault="0091227C" w:rsidP="00DA0075">
            <w:pPr>
              <w:widowControl w:val="0"/>
              <w:suppressAutoHyphens/>
              <w:spacing w:line="276" w:lineRule="auto"/>
              <w:ind w:left="-105" w:right="-284"/>
              <w:rPr>
                <w:rFonts w:cstheme="minorHAnsi"/>
              </w:rPr>
            </w:pPr>
            <w:r>
              <w:t>T</w:t>
            </w:r>
            <w:r w:rsidRPr="00D634C8">
              <w:t>ablic</w:t>
            </w:r>
            <w:r w:rsidR="006853D6">
              <w:t>e</w:t>
            </w:r>
            <w:r w:rsidRPr="00D634C8">
              <w:t xml:space="preserve"> informacyjn</w:t>
            </w:r>
            <w:r w:rsidR="006853D6">
              <w:t>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0C67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B6A4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91227C" w:rsidRPr="00D634C8" w14:paraId="56CD8FB8" w14:textId="77777777" w:rsidTr="00DA0075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FE54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/>
              <w:jc w:val="right"/>
              <w:rPr>
                <w:rFonts w:cstheme="minorHAnsi"/>
                <w:b/>
              </w:rPr>
            </w:pPr>
          </w:p>
          <w:p w14:paraId="4490B4EE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/>
              <w:jc w:val="right"/>
              <w:rPr>
                <w:rFonts w:cstheme="minorHAnsi"/>
                <w:b/>
              </w:rPr>
            </w:pPr>
            <w:r w:rsidRPr="00D634C8">
              <w:rPr>
                <w:rFonts w:cstheme="minorHAnsi"/>
                <w:b/>
              </w:rPr>
              <w:t>RAZEM</w:t>
            </w:r>
            <w:r>
              <w:rPr>
                <w:rFonts w:cstheme="minorHAnsi"/>
                <w:b/>
              </w:rPr>
              <w:t xml:space="preserve"> NETTO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F52F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  <w:p w14:paraId="27C00D67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right="-284"/>
              <w:rPr>
                <w:rFonts w:cstheme="minorHAnsi"/>
                <w:b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EFAE" w14:textId="77777777" w:rsidR="0091227C" w:rsidRPr="00D634C8" w:rsidRDefault="0091227C" w:rsidP="00DA0075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</w:tbl>
    <w:p w14:paraId="270F77D0" w14:textId="77777777" w:rsidR="0091227C" w:rsidRDefault="0091227C" w:rsidP="0091227C">
      <w:pPr>
        <w:ind w:right="425"/>
        <w:jc w:val="both"/>
        <w:rPr>
          <w:b/>
        </w:rPr>
      </w:pPr>
    </w:p>
    <w:p w14:paraId="1774249B" w14:textId="77777777" w:rsidR="0091227C" w:rsidRDefault="0091227C" w:rsidP="0091227C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Razem netto: ……………………………….. zł</w:t>
      </w:r>
    </w:p>
    <w:p w14:paraId="5DAD1111" w14:textId="77777777" w:rsidR="0091227C" w:rsidRDefault="0091227C" w:rsidP="0091227C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Podatek VAT ……… %</w:t>
      </w:r>
    </w:p>
    <w:p w14:paraId="5374B34F" w14:textId="77777777" w:rsidR="0091227C" w:rsidRPr="003C2634" w:rsidRDefault="0091227C" w:rsidP="0091227C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Razem brutto: ……………………………….. zł</w:t>
      </w:r>
    </w:p>
    <w:p w14:paraId="7140BE25" w14:textId="50B9BC23" w:rsidR="00475861" w:rsidRPr="003C2634" w:rsidRDefault="00475861" w:rsidP="0091227C">
      <w:pPr>
        <w:jc w:val="center"/>
        <w:rPr>
          <w:b/>
        </w:rPr>
      </w:pPr>
    </w:p>
    <w:sectPr w:rsidR="00475861" w:rsidRPr="003C2634" w:rsidSect="00196C19">
      <w:headerReference w:type="default" r:id="rId7"/>
      <w:footerReference w:type="default" r:id="rId8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135C" w14:textId="77777777" w:rsidR="002D1539" w:rsidRDefault="002D1539" w:rsidP="00AC3CB5">
      <w:pPr>
        <w:spacing w:after="0" w:line="240" w:lineRule="auto"/>
      </w:pPr>
      <w:r>
        <w:separator/>
      </w:r>
    </w:p>
  </w:endnote>
  <w:endnote w:type="continuationSeparator" w:id="0">
    <w:p w14:paraId="05BACB65" w14:textId="77777777" w:rsidR="002D1539" w:rsidRDefault="002D1539" w:rsidP="00A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9693628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302AA1" w14:textId="1945EADD" w:rsidR="00AC3CB5" w:rsidRPr="00AC3CB5" w:rsidRDefault="00AC3CB5" w:rsidP="00475861">
            <w:pPr>
              <w:pStyle w:val="Stopka"/>
              <w:ind w:right="425"/>
              <w:jc w:val="right"/>
              <w:rPr>
                <w:sz w:val="20"/>
                <w:szCs w:val="20"/>
              </w:rPr>
            </w:pPr>
            <w:r w:rsidRPr="00AC3CB5">
              <w:rPr>
                <w:sz w:val="20"/>
                <w:szCs w:val="20"/>
              </w:rPr>
              <w:t xml:space="preserve">Strona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PAGE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1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  <w:r w:rsidRPr="00AC3CB5">
              <w:rPr>
                <w:sz w:val="20"/>
                <w:szCs w:val="20"/>
              </w:rPr>
              <w:t xml:space="preserve"> z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NUMPAGES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2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BC93EB" w14:textId="77777777" w:rsidR="00AC3CB5" w:rsidRDefault="00AC3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E7B2" w14:textId="77777777" w:rsidR="002D1539" w:rsidRDefault="002D1539" w:rsidP="00AC3CB5">
      <w:pPr>
        <w:spacing w:after="0" w:line="240" w:lineRule="auto"/>
      </w:pPr>
      <w:r>
        <w:separator/>
      </w:r>
    </w:p>
  </w:footnote>
  <w:footnote w:type="continuationSeparator" w:id="0">
    <w:p w14:paraId="5ADD0952" w14:textId="77777777" w:rsidR="002D1539" w:rsidRDefault="002D1539" w:rsidP="00A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2707" w14:textId="758CD3A0" w:rsidR="00AC3CB5" w:rsidRPr="00AC3CB5" w:rsidRDefault="00AC3CB5">
    <w:pPr>
      <w:pStyle w:val="Nagwek"/>
      <w:rPr>
        <w:sz w:val="20"/>
        <w:szCs w:val="20"/>
      </w:rPr>
    </w:pPr>
    <w:r w:rsidRPr="00AC3CB5">
      <w:rPr>
        <w:sz w:val="20"/>
        <w:szCs w:val="20"/>
      </w:rPr>
      <w:t>Znak sprawy: ZP.271.</w:t>
    </w:r>
    <w:r w:rsidR="004F7062">
      <w:rPr>
        <w:sz w:val="20"/>
        <w:szCs w:val="20"/>
      </w:rPr>
      <w:t>4</w:t>
    </w:r>
    <w:r w:rsidRPr="00AC3CB5">
      <w:rPr>
        <w:sz w:val="20"/>
        <w:szCs w:val="20"/>
      </w:rPr>
      <w:t>.202</w:t>
    </w:r>
    <w:r w:rsidR="004F7062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C19"/>
    <w:rsid w:val="00062636"/>
    <w:rsid w:val="00196C19"/>
    <w:rsid w:val="001D488F"/>
    <w:rsid w:val="002004BD"/>
    <w:rsid w:val="0023599D"/>
    <w:rsid w:val="002D1539"/>
    <w:rsid w:val="003C2634"/>
    <w:rsid w:val="00475861"/>
    <w:rsid w:val="004E593A"/>
    <w:rsid w:val="004F7062"/>
    <w:rsid w:val="00504A2B"/>
    <w:rsid w:val="005872DE"/>
    <w:rsid w:val="006559EE"/>
    <w:rsid w:val="006853D6"/>
    <w:rsid w:val="007052A4"/>
    <w:rsid w:val="007D2E61"/>
    <w:rsid w:val="0091227C"/>
    <w:rsid w:val="00AC3CB5"/>
    <w:rsid w:val="00D7634B"/>
    <w:rsid w:val="00DD0F8B"/>
    <w:rsid w:val="00E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B410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CB5"/>
  </w:style>
  <w:style w:type="paragraph" w:styleId="Stopka">
    <w:name w:val="footer"/>
    <w:basedOn w:val="Normalny"/>
    <w:link w:val="Stopka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A229-C890-4AC2-BDC2-05A16F53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12</cp:revision>
  <dcterms:created xsi:type="dcterms:W3CDTF">2023-08-30T09:36:00Z</dcterms:created>
  <dcterms:modified xsi:type="dcterms:W3CDTF">2024-01-15T06:53:00Z</dcterms:modified>
</cp:coreProperties>
</file>