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1AA72D3D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F07D0C">
        <w:rPr>
          <w:rFonts w:eastAsia="Times New Roman" w:cstheme="minorHAnsi"/>
          <w:b/>
          <w:lang w:eastAsia="ar-SA"/>
        </w:rPr>
        <w:t>4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1D862FF8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</w:t>
      </w:r>
      <w:proofErr w:type="spellStart"/>
      <w:r w:rsidR="003206ED">
        <w:rPr>
          <w:rFonts w:eastAsia="SimSun" w:cstheme="minorHAnsi"/>
          <w:i/>
          <w:lang w:eastAsia="ar-SA"/>
        </w:rPr>
        <w:t>t.j</w:t>
      </w:r>
      <w:proofErr w:type="spellEnd"/>
      <w:r w:rsidR="003206ED">
        <w:rPr>
          <w:rFonts w:eastAsia="SimSun" w:cstheme="minorHAnsi"/>
          <w:i/>
          <w:lang w:eastAsia="ar-SA"/>
        </w:rPr>
        <w:t xml:space="preserve">. </w:t>
      </w:r>
      <w:r w:rsidRPr="00182DF0">
        <w:rPr>
          <w:rFonts w:eastAsia="SimSun" w:cstheme="minorHAnsi"/>
          <w:i/>
          <w:lang w:eastAsia="ar-SA"/>
        </w:rPr>
        <w:t>Dz. U. z 20</w:t>
      </w:r>
      <w:r>
        <w:rPr>
          <w:rFonts w:eastAsia="SimSun" w:cstheme="minorHAnsi"/>
          <w:i/>
          <w:lang w:eastAsia="ar-SA"/>
        </w:rPr>
        <w:t>2</w:t>
      </w:r>
      <w:r w:rsidR="003206ED">
        <w:rPr>
          <w:rFonts w:eastAsia="SimSun" w:cstheme="minorHAnsi"/>
          <w:i/>
          <w:lang w:eastAsia="ar-SA"/>
        </w:rPr>
        <w:t>3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3206ED">
        <w:rPr>
          <w:rFonts w:eastAsia="SimSun" w:cstheme="minorHAnsi"/>
          <w:i/>
          <w:lang w:eastAsia="ar-SA"/>
        </w:rPr>
        <w:t>1605</w:t>
      </w:r>
      <w:r w:rsidRPr="00182DF0">
        <w:rPr>
          <w:rFonts w:eastAsia="SimSun" w:cstheme="minorHAnsi"/>
          <w:i/>
          <w:lang w:eastAsia="ar-SA"/>
        </w:rPr>
        <w:t xml:space="preserve">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4165EB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4165EB">
        <w:rPr>
          <w:rFonts w:eastAsia="Times New Roman" w:cstheme="minorHAnsi"/>
          <w:b/>
        </w:rPr>
        <w:t>§ 1.</w:t>
      </w:r>
      <w:bookmarkEnd w:id="2"/>
    </w:p>
    <w:p w14:paraId="75802F9E" w14:textId="77777777" w:rsidR="00F07D0C" w:rsidRPr="00F07D0C" w:rsidRDefault="009963FB" w:rsidP="00F07D0C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165EB">
        <w:rPr>
          <w:rFonts w:eastAsia="Times New Roman" w:cstheme="minorHAnsi"/>
        </w:rPr>
        <w:t>Przedmiotem</w:t>
      </w:r>
      <w:r w:rsidR="004165EB" w:rsidRPr="004165EB">
        <w:rPr>
          <w:rFonts w:eastAsia="Times New Roman" w:cstheme="minorHAnsi"/>
        </w:rPr>
        <w:t xml:space="preserve"> umowy są dostawy</w:t>
      </w:r>
      <w:r w:rsidR="00316319">
        <w:rPr>
          <w:rFonts w:eastAsia="Times New Roman" w:cstheme="minorHAnsi"/>
        </w:rPr>
        <w:t xml:space="preserve"> </w:t>
      </w:r>
      <w:r w:rsidR="00F07D0C" w:rsidRPr="00F07D0C">
        <w:rPr>
          <w:rFonts w:eastAsia="Times New Roman" w:cstheme="minorHAnsi"/>
        </w:rPr>
        <w:t>dostawa materiałów do napraw dróg gruntowych:</w:t>
      </w:r>
    </w:p>
    <w:p w14:paraId="51AFB31D" w14:textId="77777777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1)</w:t>
      </w:r>
      <w:r w:rsidRPr="00F07D0C">
        <w:rPr>
          <w:rFonts w:eastAsia="Times New Roman" w:cstheme="minorHAnsi"/>
        </w:rPr>
        <w:tab/>
        <w:t>1 000 ton gruzu budowlanego (uzyskiwanego z kruszyw betonowych) frakcji 4-31,5 mm – min. 90% badanego kruszywa (wynik z analizy sitowej).</w:t>
      </w:r>
    </w:p>
    <w:p w14:paraId="5C773CF8" w14:textId="008E8EF5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2)</w:t>
      </w:r>
      <w:r w:rsidRPr="00F07D0C">
        <w:rPr>
          <w:rFonts w:eastAsia="Times New Roman" w:cstheme="minorHAnsi"/>
        </w:rPr>
        <w:tab/>
        <w:t>700 ton mieszanki stabilizacyjnej frakcji 0 – 31,5 mm</w:t>
      </w:r>
      <w:r>
        <w:rPr>
          <w:rFonts w:eastAsia="Times New Roman" w:cstheme="minorHAnsi"/>
        </w:rPr>
        <w:t>.</w:t>
      </w:r>
    </w:p>
    <w:p w14:paraId="2A591D04" w14:textId="656AE356" w:rsidR="000761C7" w:rsidRPr="00956691" w:rsidRDefault="00F07D0C" w:rsidP="00F07D0C">
      <w:pPr>
        <w:spacing w:after="0"/>
        <w:ind w:left="851" w:hanging="284"/>
        <w:contextualSpacing/>
        <w:jc w:val="both"/>
        <w:rPr>
          <w:rFonts w:cstheme="minorHAnsi"/>
        </w:rPr>
      </w:pPr>
      <w:r w:rsidRPr="00F07D0C">
        <w:rPr>
          <w:rFonts w:eastAsia="Times New Roman" w:cstheme="minorHAnsi"/>
          <w:b/>
          <w:bCs/>
        </w:rPr>
        <w:t>3)</w:t>
      </w:r>
      <w:r w:rsidRPr="00F07D0C">
        <w:rPr>
          <w:rFonts w:eastAsia="Times New Roman" w:cstheme="minorHAnsi"/>
        </w:rPr>
        <w:tab/>
        <w:t>200 ton piasku - frakcja 0-4 mm  (wynik z analizy sitowej).</w:t>
      </w:r>
    </w:p>
    <w:p w14:paraId="14F65E22" w14:textId="3A5EA33C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A114A0">
        <w:rPr>
          <w:rFonts w:eastAsia="Times New Roman" w:cstheme="minorHAnsi"/>
        </w:rPr>
        <w:t>materiał</w:t>
      </w:r>
      <w:r w:rsidR="003A2858">
        <w:rPr>
          <w:rFonts w:eastAsia="Times New Roman" w:cstheme="minorHAnsi"/>
        </w:rPr>
        <w:t>u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2FE6FCBB" w14:textId="3D87A7CE" w:rsidR="000E4215" w:rsidRPr="009963FB" w:rsidRDefault="0038397A" w:rsidP="009963FB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Dostawa przedmiotu zamówienia oprócz sprzedaży samego </w:t>
      </w:r>
      <w:r w:rsidR="00A114A0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u</w:t>
      </w:r>
      <w:r w:rsidRPr="00914BE7">
        <w:rPr>
          <w:rFonts w:asciiTheme="minorHAnsi" w:hAnsiTheme="minorHAnsi" w:cstheme="minorHAnsi"/>
          <w:sz w:val="22"/>
          <w:szCs w:val="22"/>
        </w:rPr>
        <w:t xml:space="preserve"> obejmuje: załadunek, ważenie, transport i rozładunek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u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przez Wykonawcę w miejsce wskazane przez Zamawiającego na terenie Gminy Purda. Podczas rozładunku Wykonawca na żądanie Zamawiającego zobowiązany jest rozładować we wskazanym przez Zamawiającego miejscach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.</w:t>
      </w:r>
    </w:p>
    <w:p w14:paraId="4B7A5EF6" w14:textId="6C4CEA7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Zamawiający zastrzega sobie prawo do wykonania kontrolnych ważeń pojazdów na wadze atestowanej, </w:t>
      </w:r>
      <w:r w:rsidR="00C73C2E">
        <w:rPr>
          <w:rFonts w:asciiTheme="minorHAnsi" w:hAnsiTheme="minorHAnsi" w:cstheme="minorHAnsi"/>
          <w:sz w:val="22"/>
          <w:szCs w:val="22"/>
        </w:rPr>
        <w:br/>
      </w:r>
      <w:r w:rsidR="000E4215" w:rsidRPr="00914BE7">
        <w:rPr>
          <w:rFonts w:asciiTheme="minorHAnsi" w:hAnsiTheme="minorHAnsi" w:cstheme="minorHAnsi"/>
          <w:sz w:val="22"/>
          <w:szCs w:val="22"/>
        </w:rPr>
        <w:t>w miejscu wyznaczonym przez Zamawiającego.</w:t>
      </w:r>
    </w:p>
    <w:p w14:paraId="3099D2B8" w14:textId="25320BA8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 przypadku podejrzenia niezgodności dostarczonego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473E5C">
        <w:rPr>
          <w:rFonts w:asciiTheme="minorHAnsi" w:hAnsiTheme="minorHAnsi" w:cstheme="minorHAnsi"/>
          <w:sz w:val="22"/>
          <w:szCs w:val="22"/>
        </w:rPr>
        <w:t>u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 parametrami określonymi w dokumentacji, Zamawiający zastrzega sobie prawo pobrania prób. W sytuacji gdy badania wykażą niezgodność z parametrami określonymi w dokumentacji </w:t>
      </w:r>
      <w:r w:rsidR="002F57CA">
        <w:rPr>
          <w:rFonts w:asciiTheme="minorHAnsi" w:hAnsiTheme="minorHAnsi" w:cstheme="minorHAnsi"/>
          <w:sz w:val="22"/>
          <w:szCs w:val="22"/>
        </w:rPr>
        <w:t>postępowania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dostawca zostanie obciążony karami umownymi. </w:t>
      </w:r>
    </w:p>
    <w:p w14:paraId="18359E09" w14:textId="2A9F184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Wykonawca wraz z zamówionym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473E5C">
        <w:rPr>
          <w:rFonts w:asciiTheme="minorHAnsi" w:hAnsiTheme="minorHAnsi" w:cstheme="minorHAnsi"/>
          <w:sz w:val="22"/>
          <w:szCs w:val="22"/>
        </w:rPr>
        <w:t>em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przedstawi dokument potwierdzający ilość faktycznie dostarczonego asortymentu.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558F366B" w:rsidR="00C76166" w:rsidRDefault="00BC339D" w:rsidP="00DD0D29">
      <w:pPr>
        <w:spacing w:after="0"/>
        <w:jc w:val="both"/>
        <w:rPr>
          <w:rFonts w:eastAsia="Times New Roman" w:cstheme="minorHAnsi"/>
        </w:rPr>
      </w:pPr>
      <w:r w:rsidRPr="00BC339D">
        <w:rPr>
          <w:rFonts w:eastAsia="Times New Roman" w:cstheme="minorHAnsi"/>
          <w:b/>
          <w:bCs/>
        </w:rPr>
        <w:t>1.</w:t>
      </w:r>
      <w:r>
        <w:rPr>
          <w:rFonts w:eastAsia="Times New Roman" w:cstheme="minorHAnsi"/>
        </w:rPr>
        <w:t xml:space="preserve"> </w:t>
      </w:r>
      <w:r w:rsidR="009963FB">
        <w:rPr>
          <w:rFonts w:eastAsia="Times New Roman" w:cstheme="minorHAnsi"/>
        </w:rPr>
        <w:t>Termin realizacji zamówienia</w:t>
      </w:r>
      <w:r w:rsidR="00C76166" w:rsidRPr="00914BE7">
        <w:rPr>
          <w:rFonts w:eastAsia="Times New Roman" w:cstheme="minorHAnsi"/>
        </w:rPr>
        <w:t xml:space="preserve">: </w:t>
      </w:r>
      <w:r w:rsidR="00F07D0C">
        <w:rPr>
          <w:rFonts w:eastAsia="Times New Roman" w:cstheme="minorHAnsi"/>
        </w:rPr>
        <w:t>11 miesięcy</w:t>
      </w:r>
      <w:r w:rsidR="00312B2E">
        <w:rPr>
          <w:rFonts w:eastAsia="Times New Roman" w:cstheme="minorHAnsi"/>
        </w:rPr>
        <w:t xml:space="preserve"> od podpisania umowy.</w:t>
      </w:r>
    </w:p>
    <w:p w14:paraId="197FC5D6" w14:textId="3AFD8692" w:rsidR="00BC339D" w:rsidRPr="00914BE7" w:rsidRDefault="00BC339D" w:rsidP="00DD0D29">
      <w:pPr>
        <w:spacing w:after="0"/>
        <w:jc w:val="both"/>
        <w:rPr>
          <w:rFonts w:eastAsia="Times New Roman" w:cstheme="minorHAnsi"/>
        </w:rPr>
      </w:pPr>
      <w:r w:rsidRPr="00BC339D">
        <w:rPr>
          <w:rFonts w:eastAsia="Times New Roman" w:cstheme="minorHAnsi"/>
          <w:b/>
          <w:bCs/>
        </w:rPr>
        <w:lastRenderedPageBreak/>
        <w:t>2.</w:t>
      </w:r>
      <w:r>
        <w:rPr>
          <w:rFonts w:eastAsia="Times New Roman" w:cstheme="minorHAnsi"/>
        </w:rPr>
        <w:t xml:space="preserve"> </w:t>
      </w:r>
      <w:r w:rsidR="008A5A6A">
        <w:rPr>
          <w:rFonts w:eastAsia="Times New Roman" w:cstheme="minorHAnsi"/>
        </w:rPr>
        <w:t xml:space="preserve">Dostawy odbywać się będą sukcesywnie. </w:t>
      </w:r>
      <w:r>
        <w:rPr>
          <w:rFonts w:eastAsia="Times New Roman" w:cstheme="minorHAnsi"/>
        </w:rPr>
        <w:t>Czas dostawy materiału od momentu zgłoszenia zapotrzebowania</w:t>
      </w:r>
      <w:r w:rsidR="008A5A6A">
        <w:rPr>
          <w:rFonts w:eastAsia="Times New Roman" w:cstheme="minorHAnsi"/>
        </w:rPr>
        <w:t xml:space="preserve"> telefonicznego</w:t>
      </w:r>
      <w:r>
        <w:rPr>
          <w:rFonts w:eastAsia="Times New Roman" w:cstheme="minorHAnsi"/>
        </w:rPr>
        <w:t xml:space="preserve"> to …………….. godzin.</w:t>
      </w:r>
      <w:r w:rsidR="003206ED">
        <w:rPr>
          <w:rStyle w:val="Odwoanieprzypisudolnego"/>
          <w:rFonts w:eastAsia="Times New Roman" w:cstheme="minorHAnsi"/>
        </w:rPr>
        <w:footnoteReference w:id="1"/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650AD45D" w14:textId="11BBEE78" w:rsidR="00C76166" w:rsidRDefault="005A7010" w:rsidP="00DD0D2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5A7010">
        <w:rPr>
          <w:rFonts w:eastAsia="Times New Roman" w:cstheme="minorHAnsi"/>
          <w:bCs/>
        </w:rPr>
        <w:t>Strony ustalają, że obowiązującą formą wynagrodzenia będzie wynagrodzenie w formie ryczałtowej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odpowiednio</w:t>
      </w:r>
      <w:r w:rsidR="00C76166" w:rsidRPr="005A7010">
        <w:rPr>
          <w:rFonts w:eastAsia="Times New Roman" w:cstheme="minorHAnsi"/>
          <w:bCs/>
        </w:rPr>
        <w:t>:</w:t>
      </w:r>
    </w:p>
    <w:p w14:paraId="05106F3E" w14:textId="2B68D3A2" w:rsidR="00D57575" w:rsidRDefault="00D57575" w:rsidP="00DD0D29">
      <w:pPr>
        <w:spacing w:after="0"/>
        <w:ind w:left="284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Łączna cena brutto z tytułu dostarczeni</w:t>
      </w:r>
      <w:r>
        <w:rPr>
          <w:rFonts w:eastAsia="Times New Roman" w:cstheme="minorHAnsi"/>
          <w:bCs/>
        </w:rPr>
        <w:t>a</w:t>
      </w:r>
      <w:r w:rsidRPr="00D57575">
        <w:rPr>
          <w:rFonts w:eastAsia="Times New Roman" w:cstheme="minorHAnsi"/>
          <w:bCs/>
        </w:rPr>
        <w:t xml:space="preserve"> przedmiotu Umowy, wynosi ……………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……………………………………………………………………………./100) w tym:</w:t>
      </w:r>
    </w:p>
    <w:p w14:paraId="3C612A1B" w14:textId="70470D3D" w:rsidR="00F07D0C" w:rsidRPr="00D57575" w:rsidRDefault="00F07D0C" w:rsidP="00F07D0C">
      <w:pPr>
        <w:spacing w:after="0"/>
        <w:ind w:left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1</w:t>
      </w:r>
      <w:r w:rsidRPr="006A01E6">
        <w:rPr>
          <w:rFonts w:eastAsia="Times New Roman" w:cstheme="minorHAnsi"/>
          <w:b/>
        </w:rPr>
        <w:t>)</w:t>
      </w:r>
      <w:r w:rsidRPr="006A01E6">
        <w:rPr>
          <w:rFonts w:eastAsia="Times New Roman" w:cstheme="minorHAnsi"/>
          <w:bCs/>
        </w:rPr>
        <w:tab/>
        <w:t xml:space="preserve">cena brutto za jedną tonę </w:t>
      </w:r>
      <w:r>
        <w:rPr>
          <w:rFonts w:eastAsia="Times New Roman" w:cstheme="minorHAnsi"/>
          <w:bCs/>
        </w:rPr>
        <w:t>gruzu budowlanego</w:t>
      </w:r>
      <w:r w:rsidRPr="006A01E6">
        <w:rPr>
          <w:rFonts w:eastAsia="Times New Roman" w:cstheme="minorHAnsi"/>
          <w:bCs/>
        </w:rPr>
        <w:t xml:space="preserve"> wynosi ………… złotych (słownie: ………………………………………………………………………/100);</w:t>
      </w:r>
    </w:p>
    <w:p w14:paraId="21F745EB" w14:textId="76DDED4E" w:rsidR="00D57575" w:rsidRPr="006A01E6" w:rsidRDefault="00F07D0C" w:rsidP="00DD0D29">
      <w:pPr>
        <w:spacing w:after="0"/>
        <w:ind w:left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2</w:t>
      </w:r>
      <w:r w:rsidR="00D57575" w:rsidRPr="006A01E6">
        <w:rPr>
          <w:rFonts w:eastAsia="Times New Roman" w:cstheme="minorHAnsi"/>
          <w:b/>
        </w:rPr>
        <w:t>)</w:t>
      </w:r>
      <w:r w:rsidR="00D57575" w:rsidRPr="006A01E6">
        <w:rPr>
          <w:rFonts w:eastAsia="Times New Roman" w:cstheme="minorHAnsi"/>
          <w:bCs/>
        </w:rPr>
        <w:tab/>
        <w:t xml:space="preserve">cena brutto za jedną tonę </w:t>
      </w:r>
      <w:r w:rsidR="00BC339D" w:rsidRPr="006A01E6">
        <w:rPr>
          <w:rFonts w:eastAsia="Times New Roman" w:cstheme="minorHAnsi"/>
          <w:bCs/>
        </w:rPr>
        <w:t>mieszanki stabilizacyjnej</w:t>
      </w:r>
      <w:r w:rsidR="00D57575" w:rsidRPr="006A01E6">
        <w:rPr>
          <w:rFonts w:eastAsia="Times New Roman" w:cstheme="minorHAnsi"/>
          <w:bCs/>
        </w:rPr>
        <w:t xml:space="preserve"> wynosi ………… zł</w:t>
      </w:r>
      <w:r w:rsidR="00C73C2E" w:rsidRPr="006A01E6">
        <w:rPr>
          <w:rFonts w:eastAsia="Times New Roman" w:cstheme="minorHAnsi"/>
          <w:bCs/>
        </w:rPr>
        <w:t>otych</w:t>
      </w:r>
      <w:r w:rsidR="00D57575" w:rsidRPr="006A01E6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71B83447" w14:textId="1C51E63B" w:rsidR="00D57575" w:rsidRDefault="00F07D0C" w:rsidP="00F616D7">
      <w:pPr>
        <w:spacing w:after="0"/>
        <w:ind w:left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3</w:t>
      </w:r>
      <w:r w:rsidR="00D57575" w:rsidRPr="006A01E6">
        <w:rPr>
          <w:rFonts w:eastAsia="Times New Roman" w:cstheme="minorHAnsi"/>
          <w:b/>
        </w:rPr>
        <w:t>)</w:t>
      </w:r>
      <w:r w:rsidR="00D57575" w:rsidRPr="006A01E6">
        <w:rPr>
          <w:rFonts w:eastAsia="Times New Roman" w:cstheme="minorHAnsi"/>
          <w:bCs/>
        </w:rPr>
        <w:tab/>
        <w:t xml:space="preserve">cena brutto za jedną tonę </w:t>
      </w:r>
      <w:r w:rsidR="00BC339D" w:rsidRPr="006A01E6">
        <w:rPr>
          <w:rFonts w:eastAsia="Times New Roman" w:cstheme="minorHAnsi"/>
          <w:bCs/>
        </w:rPr>
        <w:t>piasku</w:t>
      </w:r>
      <w:r w:rsidR="00D57575" w:rsidRPr="006A01E6">
        <w:rPr>
          <w:rFonts w:eastAsia="Times New Roman" w:cstheme="minorHAnsi"/>
          <w:bCs/>
        </w:rPr>
        <w:t xml:space="preserve"> wynosi …………… zł</w:t>
      </w:r>
      <w:r w:rsidR="00C73C2E" w:rsidRPr="006A01E6">
        <w:rPr>
          <w:rFonts w:eastAsia="Times New Roman" w:cstheme="minorHAnsi"/>
          <w:bCs/>
        </w:rPr>
        <w:t>otych</w:t>
      </w:r>
      <w:r w:rsidR="00D57575" w:rsidRPr="006A01E6">
        <w:rPr>
          <w:rFonts w:eastAsia="Times New Roman" w:cstheme="minorHAnsi"/>
          <w:bCs/>
        </w:rPr>
        <w:t xml:space="preserve"> (słownie: ………………………………………………………………………/100)</w:t>
      </w:r>
      <w:r w:rsidR="00F67BB2">
        <w:rPr>
          <w:rFonts w:eastAsia="Times New Roman" w:cstheme="minorHAnsi"/>
          <w:bCs/>
        </w:rPr>
        <w:t>.</w:t>
      </w:r>
    </w:p>
    <w:p w14:paraId="16776BE3" w14:textId="060106B9" w:rsidR="00C76166" w:rsidRPr="007272F6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Cena, o której mowa w ust. 1, wyczerpuje wszelkie roszczenia finansowe Wykonawcy z tytułu wykonania </w:t>
      </w:r>
      <w:r w:rsidRPr="007272F6">
        <w:rPr>
          <w:rFonts w:eastAsia="Times New Roman" w:cstheme="minorHAnsi"/>
        </w:rPr>
        <w:t>Umowy.</w:t>
      </w:r>
    </w:p>
    <w:p w14:paraId="7E72B103" w14:textId="70D3D1BF" w:rsidR="00C76166" w:rsidRPr="00F07D0C" w:rsidRDefault="00C76166" w:rsidP="00F07D0C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</w:rPr>
        <w:t xml:space="preserve">Faktyczne wynagrodzenie Wykonawcy, jest uzależnione od rzeczywistej ilości zakupionego </w:t>
      </w:r>
      <w:r w:rsidR="00065D0F" w:rsidRPr="00F07D0C">
        <w:rPr>
          <w:rFonts w:eastAsia="Times New Roman" w:cstheme="minorHAnsi"/>
        </w:rPr>
        <w:t>materiał</w:t>
      </w:r>
      <w:r w:rsidR="003D554D" w:rsidRPr="00F07D0C">
        <w:rPr>
          <w:rFonts w:eastAsia="Times New Roman" w:cstheme="minorHAnsi"/>
        </w:rPr>
        <w:t>u</w:t>
      </w:r>
      <w:r w:rsidRPr="00F07D0C">
        <w:rPr>
          <w:rFonts w:eastAsia="Times New Roman" w:cstheme="minorHAnsi"/>
        </w:rPr>
        <w:t>.</w:t>
      </w:r>
      <w:r w:rsidR="00B040BE" w:rsidRPr="00F07D0C">
        <w:rPr>
          <w:rFonts w:eastAsia="Times New Roman" w:cstheme="minorHAnsi"/>
        </w:rPr>
        <w:t xml:space="preserve"> </w:t>
      </w:r>
      <w:r w:rsidR="007272F6" w:rsidRPr="00F07D0C">
        <w:rPr>
          <w:rFonts w:eastAsia="Times New Roman" w:cstheme="minorHAnsi"/>
        </w:rPr>
        <w:t>M</w:t>
      </w:r>
      <w:r w:rsidR="00B040BE" w:rsidRPr="00F07D0C">
        <w:rPr>
          <w:rFonts w:eastAsia="Times New Roman" w:cstheme="minorHAnsi"/>
        </w:rPr>
        <w:t xml:space="preserve">inimalna </w:t>
      </w:r>
      <w:r w:rsidR="007272F6" w:rsidRPr="00F07D0C">
        <w:rPr>
          <w:rFonts w:eastAsia="Times New Roman" w:cstheme="minorHAnsi"/>
        </w:rPr>
        <w:t>wielkość zamówienia to:</w:t>
      </w:r>
      <w:r w:rsidR="00F67BB2" w:rsidRPr="00F07D0C">
        <w:rPr>
          <w:rFonts w:eastAsia="Times New Roman" w:cstheme="minorHAnsi"/>
        </w:rPr>
        <w:t xml:space="preserve"> </w:t>
      </w:r>
    </w:p>
    <w:p w14:paraId="72C0B5C1" w14:textId="68FD99F8" w:rsidR="00F07D0C" w:rsidRPr="00F07D0C" w:rsidRDefault="00F07D0C" w:rsidP="00F07D0C">
      <w:pPr>
        <w:pStyle w:val="Akapitzlist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D0C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F07D0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25</w:t>
      </w:r>
      <w:r w:rsidRPr="00F07D0C">
        <w:rPr>
          <w:rFonts w:asciiTheme="minorHAnsi" w:hAnsiTheme="minorHAnsi" w:cstheme="minorHAnsi"/>
          <w:sz w:val="22"/>
          <w:szCs w:val="22"/>
        </w:rPr>
        <w:t>0 ton gruzu budowlanego (uzyskiwanego z kruszyw betonowych) frakcji 4-31,5 mm – min. 90% badanego kruszywa (wynik z analizy sitowej).</w:t>
      </w:r>
    </w:p>
    <w:p w14:paraId="660998DC" w14:textId="6EC53A0E" w:rsidR="00F07D0C" w:rsidRPr="00F07D0C" w:rsidRDefault="00F07D0C" w:rsidP="00F07D0C">
      <w:pPr>
        <w:pStyle w:val="Akapitzlist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D0C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Pr="00F07D0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175</w:t>
      </w:r>
      <w:r w:rsidRPr="00F07D0C">
        <w:rPr>
          <w:rFonts w:asciiTheme="minorHAnsi" w:hAnsiTheme="minorHAnsi" w:cstheme="minorHAnsi"/>
          <w:sz w:val="22"/>
          <w:szCs w:val="22"/>
        </w:rPr>
        <w:t xml:space="preserve"> ton mieszanki stabilizacyjnej frakcji 0 – 31,5 mm.</w:t>
      </w:r>
    </w:p>
    <w:p w14:paraId="27A7FDCF" w14:textId="04EB8A9B" w:rsidR="00F07D0C" w:rsidRPr="00F07D0C" w:rsidRDefault="00F07D0C" w:rsidP="00F07D0C">
      <w:pPr>
        <w:pStyle w:val="Akapitzlist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7D0C">
        <w:rPr>
          <w:rFonts w:asciiTheme="minorHAnsi" w:hAnsiTheme="minorHAnsi" w:cstheme="minorHAnsi"/>
          <w:b/>
          <w:bCs/>
          <w:sz w:val="22"/>
          <w:szCs w:val="22"/>
        </w:rPr>
        <w:t>3)</w:t>
      </w:r>
      <w:r w:rsidRPr="00F07D0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</w:t>
      </w:r>
      <w:r w:rsidRPr="00F07D0C">
        <w:rPr>
          <w:rFonts w:asciiTheme="minorHAnsi" w:hAnsiTheme="minorHAnsi" w:cstheme="minorHAnsi"/>
          <w:sz w:val="22"/>
          <w:szCs w:val="22"/>
        </w:rPr>
        <w:t>0 ton piasku - frakcja 0-4 mm  (wynik z analizy sitowej).</w:t>
      </w:r>
    </w:p>
    <w:p w14:paraId="10FDC038" w14:textId="42CB6A1F" w:rsidR="00C76166" w:rsidRPr="00F07D0C" w:rsidRDefault="00C76166" w:rsidP="00F07D0C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</w:rPr>
        <w:t>Fakturę VAT z tytułu dostaw</w:t>
      </w:r>
      <w:r w:rsidR="00D414AD" w:rsidRPr="00F07D0C">
        <w:rPr>
          <w:rFonts w:eastAsia="Times New Roman" w:cstheme="minorHAnsi"/>
        </w:rPr>
        <w:t>y</w:t>
      </w:r>
      <w:r w:rsidRPr="00F07D0C">
        <w:rPr>
          <w:rFonts w:eastAsia="Times New Roman" w:cstheme="minorHAnsi"/>
        </w:rPr>
        <w:t>, Wykonawca wystawi na Gminę Purda, Purda 19, 11-030</w:t>
      </w:r>
      <w:r w:rsidR="00312B2E" w:rsidRPr="00F07D0C">
        <w:rPr>
          <w:rFonts w:eastAsia="Times New Roman" w:cstheme="minorHAnsi"/>
        </w:rPr>
        <w:t xml:space="preserve"> Purda</w:t>
      </w:r>
      <w:r w:rsidRPr="00F07D0C">
        <w:rPr>
          <w:rFonts w:eastAsia="Times New Roman" w:cstheme="minorHAnsi"/>
        </w:rPr>
        <w:t xml:space="preserve">, </w:t>
      </w:r>
      <w:r w:rsidR="00030A12" w:rsidRPr="00F07D0C">
        <w:rPr>
          <w:rFonts w:eastAsia="Times New Roman" w:cstheme="minorHAnsi"/>
        </w:rPr>
        <w:br/>
      </w:r>
      <w:r w:rsidRPr="00F07D0C">
        <w:rPr>
          <w:rFonts w:eastAsia="Times New Roman" w:cstheme="minorHAnsi"/>
        </w:rPr>
        <w:t>NIP</w:t>
      </w:r>
      <w:r w:rsidR="00885198" w:rsidRPr="00F07D0C">
        <w:rPr>
          <w:rFonts w:eastAsia="Times New Roman" w:cstheme="minorHAnsi"/>
        </w:rPr>
        <w:t>:</w:t>
      </w:r>
      <w:r w:rsidRPr="00F07D0C">
        <w:rPr>
          <w:rFonts w:eastAsia="Times New Roman" w:cstheme="minorHAnsi"/>
        </w:rPr>
        <w:t xml:space="preserve">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04BC3C9D" w14:textId="45A9A382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lub inne dokumenty, w których pracownicy Zamawiającego potwierdzają odbiór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w poszczególnych lokalizacjach, zawierające przynajmniej informacje o ilości i rodzaju dostarczonego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46E18CB" w14:textId="1866FE50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Zapłata wynagrodzenia nastąpi przelewem w terminie </w:t>
      </w:r>
      <w:r w:rsidR="00BC339D">
        <w:rPr>
          <w:rFonts w:eastAsia="Times New Roman" w:cstheme="minorHAnsi"/>
        </w:rPr>
        <w:t>30</w:t>
      </w:r>
      <w:r w:rsidRPr="00914BE7">
        <w:rPr>
          <w:rFonts w:eastAsia="Times New Roman" w:cstheme="minorHAnsi"/>
        </w:rPr>
        <w:t xml:space="preserve">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481F25A2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6DF39AAE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oświadcza, że jest podatnikiem podatku VAT i jest upoważniony do wystawiania i otrzymywania faktur VAT.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E22A44">
      <w:pPr>
        <w:widowControl w:val="0"/>
        <w:numPr>
          <w:ilvl w:val="0"/>
          <w:numId w:val="20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lastRenderedPageBreak/>
        <w:t>Zamawiający zobowiązany jest zapłacić kary umowne Wykonawcy z tytułu:</w:t>
      </w:r>
    </w:p>
    <w:p w14:paraId="74ADCF0B" w14:textId="6E9C91D3" w:rsidR="00C76166" w:rsidRPr="00914BE7" w:rsidRDefault="00C76166" w:rsidP="00E22A44">
      <w:pPr>
        <w:widowControl w:val="0"/>
        <w:numPr>
          <w:ilvl w:val="0"/>
          <w:numId w:val="21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z przyczyn zależnych od Zamawiającego </w:t>
      </w:r>
      <w:r w:rsidR="002A19AB" w:rsidRPr="00914BE7">
        <w:rPr>
          <w:rFonts w:eastAsia="SimSun, 宋体" w:cstheme="minorHAnsi"/>
          <w:kern w:val="3"/>
          <w:lang w:eastAsia="zh-CN" w:bidi="hi-IN"/>
        </w:rPr>
        <w:t>–</w:t>
      </w:r>
      <w:r w:rsidRPr="00914BE7">
        <w:rPr>
          <w:rFonts w:eastAsia="SimSun, 宋体" w:cstheme="minorHAnsi"/>
          <w:kern w:val="3"/>
          <w:lang w:eastAsia="zh-CN" w:bidi="hi-IN"/>
        </w:rPr>
        <w:t xml:space="preserve"> w wysokości </w:t>
      </w:r>
      <w:r w:rsidR="007272F6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E22A44">
      <w:pPr>
        <w:widowControl w:val="0"/>
        <w:numPr>
          <w:ilvl w:val="0"/>
          <w:numId w:val="22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398CB9D3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przez Wykonawcę z przyczyn niezależnych od Zamawiającego </w:t>
      </w:r>
      <w:r w:rsidR="00387461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w wysokości </w:t>
      </w:r>
      <w:r w:rsidR="007272F6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0 % wynagrodzenia umownego.</w:t>
      </w:r>
    </w:p>
    <w:p w14:paraId="1080BF6F" w14:textId="253D618E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4C063A">
        <w:rPr>
          <w:rFonts w:eastAsia="SimSun, 宋体" w:cstheme="minorHAnsi"/>
          <w:kern w:val="3"/>
          <w:lang w:eastAsia="zh-CN" w:bidi="hi-IN"/>
        </w:rPr>
        <w:t>dostawy</w:t>
      </w:r>
      <w:r w:rsidRPr="00914BE7">
        <w:rPr>
          <w:rFonts w:eastAsia="SimSun, 宋体" w:cstheme="minorHAnsi"/>
          <w:kern w:val="3"/>
          <w:lang w:eastAsia="zh-CN" w:bidi="hi-IN"/>
        </w:rPr>
        <w:t xml:space="preserve"> przedmiotu Umowy –</w:t>
      </w:r>
      <w:r w:rsidR="004C063A">
        <w:rPr>
          <w:rFonts w:eastAsia="SimSun, 宋体" w:cstheme="minorHAnsi"/>
          <w:kern w:val="3"/>
          <w:lang w:eastAsia="zh-CN" w:bidi="hi-IN"/>
        </w:rPr>
        <w:t xml:space="preserve"> 3</w:t>
      </w:r>
      <w:r w:rsidR="00D414AD">
        <w:rPr>
          <w:rFonts w:eastAsia="SimSun, 宋体" w:cstheme="minorHAnsi"/>
          <w:kern w:val="3"/>
          <w:lang w:eastAsia="zh-CN" w:bidi="hi-IN"/>
        </w:rPr>
        <w:t>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4C063A">
        <w:rPr>
          <w:rFonts w:eastAsia="SimSun, 宋体" w:cstheme="minorHAnsi"/>
          <w:kern w:val="3"/>
          <w:lang w:eastAsia="zh-CN" w:bidi="hi-IN"/>
        </w:rPr>
        <w:t>ą</w:t>
      </w:r>
      <w:r w:rsidRPr="00914BE7">
        <w:rPr>
          <w:rFonts w:eastAsia="SimSun, 宋体" w:cstheme="minorHAnsi"/>
          <w:kern w:val="3"/>
          <w:lang w:eastAsia="zh-CN" w:bidi="hi-IN"/>
        </w:rPr>
        <w:t xml:space="preserve"> </w:t>
      </w:r>
      <w:r w:rsidR="004C063A">
        <w:rPr>
          <w:rFonts w:eastAsia="SimSun, 宋体" w:cstheme="minorHAnsi"/>
          <w:kern w:val="3"/>
          <w:lang w:eastAsia="zh-CN" w:bidi="hi-IN"/>
        </w:rPr>
        <w:t>godzinę</w:t>
      </w:r>
      <w:r w:rsidRPr="00914BE7">
        <w:rPr>
          <w:rFonts w:eastAsia="SimSun, 宋体" w:cstheme="minorHAnsi"/>
          <w:kern w:val="3"/>
          <w:lang w:eastAsia="zh-CN" w:bidi="hi-IN"/>
        </w:rPr>
        <w:t xml:space="preserve"> spóźnienia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="00585C9B" w:rsidRPr="00914BE7">
        <w:rPr>
          <w:rFonts w:eastAsia="SimSun, 宋体" w:cstheme="minorHAnsi"/>
          <w:kern w:val="3"/>
          <w:lang w:eastAsia="zh-CN" w:bidi="hi-IN"/>
        </w:rPr>
        <w:t>o któr</w:t>
      </w:r>
      <w:r w:rsidR="007272F6">
        <w:rPr>
          <w:rFonts w:eastAsia="SimSun, 宋体" w:cstheme="minorHAnsi"/>
          <w:kern w:val="3"/>
          <w:lang w:eastAsia="zh-CN" w:bidi="hi-IN"/>
        </w:rPr>
        <w:t>ym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 mowa w § </w:t>
      </w:r>
      <w:r w:rsidR="00D414AD">
        <w:rPr>
          <w:rFonts w:eastAsia="SimSun, 宋体" w:cstheme="minorHAnsi"/>
          <w:kern w:val="3"/>
          <w:lang w:eastAsia="zh-CN" w:bidi="hi-IN"/>
        </w:rPr>
        <w:t>2</w:t>
      </w:r>
      <w:r w:rsidR="00BC339D">
        <w:rPr>
          <w:rFonts w:eastAsia="SimSun, 宋体" w:cstheme="minorHAnsi"/>
          <w:kern w:val="3"/>
          <w:lang w:eastAsia="zh-CN" w:bidi="hi-IN"/>
        </w:rPr>
        <w:t xml:space="preserve"> ust. 2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26B2FC56" w:rsidR="00C76166" w:rsidRPr="00914BE7" w:rsidRDefault="00C76166" w:rsidP="00387461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 w:rsidR="00065D0F">
        <w:rPr>
          <w:rFonts w:eastAsia="SimSun, 宋体" w:cstheme="minorHAnsi"/>
          <w:kern w:val="3"/>
          <w:lang w:eastAsia="zh-CN" w:bidi="hi-IN"/>
        </w:rPr>
        <w:t>materiał</w:t>
      </w:r>
      <w:r w:rsidR="009E712A">
        <w:rPr>
          <w:rFonts w:eastAsia="SimSun, 宋体" w:cstheme="minorHAnsi"/>
          <w:kern w:val="3"/>
          <w:lang w:eastAsia="zh-CN" w:bidi="hi-IN"/>
        </w:rPr>
        <w:t>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 w:rsidR="00D414AD">
        <w:rPr>
          <w:rFonts w:eastAsia="SimSun, 宋体" w:cstheme="minorHAnsi"/>
          <w:kern w:val="3"/>
          <w:lang w:eastAsia="zh-CN" w:bidi="hi-IN"/>
        </w:rPr>
        <w:t>5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D414AD">
        <w:rPr>
          <w:rFonts w:eastAsia="SimSun, 宋体" w:cstheme="minorHAnsi"/>
          <w:kern w:val="3"/>
          <w:lang w:eastAsia="zh-CN" w:bidi="hi-IN"/>
        </w:rPr>
        <w:t>1 0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za stwierdzenie niezgodności.  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5B0E42A4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</w:t>
      </w:r>
      <w:r w:rsidR="000438C7" w:rsidRPr="000438C7">
        <w:rPr>
          <w:rFonts w:eastAsia="Times New Roman" w:cstheme="minorHAnsi"/>
        </w:rPr>
        <w:t>wynagrodzenia umownego</w:t>
      </w:r>
      <w:r w:rsidR="000438C7">
        <w:rPr>
          <w:rFonts w:eastAsia="Times New Roman" w:cstheme="minorHAnsi"/>
        </w:rPr>
        <w:t>.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</w:t>
      </w:r>
      <w:proofErr w:type="spellStart"/>
      <w:r w:rsidRPr="00914BE7">
        <w:rPr>
          <w:rFonts w:eastAsia="Times New Roman" w:cstheme="minorHAnsi"/>
          <w:lang w:val="de-DE" w:eastAsia="en-US"/>
        </w:rPr>
        <w:t>maila</w:t>
      </w:r>
      <w:proofErr w:type="spellEnd"/>
      <w:r w:rsidRPr="00914BE7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E22A44">
      <w:pPr>
        <w:numPr>
          <w:ilvl w:val="0"/>
          <w:numId w:val="15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E22A44">
      <w:pPr>
        <w:autoSpaceDE w:val="0"/>
        <w:spacing w:after="0"/>
        <w:ind w:left="567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E22A44">
      <w:pPr>
        <w:numPr>
          <w:ilvl w:val="0"/>
          <w:numId w:val="16"/>
        </w:numPr>
        <w:tabs>
          <w:tab w:val="num" w:pos="851"/>
        </w:tabs>
        <w:spacing w:after="0"/>
        <w:ind w:left="851" w:hanging="284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E22A44">
      <w:pPr>
        <w:tabs>
          <w:tab w:val="left" w:pos="567"/>
        </w:tabs>
        <w:spacing w:after="0"/>
        <w:ind w:left="567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F07D0C">
      <w:p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EB42E63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F07D0C">
      <w:pPr>
        <w:spacing w:after="0"/>
        <w:ind w:left="284" w:hanging="284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Zmiany umowy wymagają formy pisemnej pod rygorem nieważności.</w:t>
      </w:r>
    </w:p>
    <w:p w14:paraId="31BF1880" w14:textId="77777777" w:rsidR="00F07D0C" w:rsidRPr="00F07D0C" w:rsidRDefault="00F07D0C" w:rsidP="00F07D0C">
      <w:p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3.</w:t>
      </w:r>
      <w:r w:rsidRPr="00F07D0C">
        <w:rPr>
          <w:rFonts w:eastAsia="Times New Roman" w:cstheme="minorHAnsi"/>
        </w:rPr>
        <w:tab/>
        <w:t xml:space="preserve">Ustala się następujące zasady wprowadzania zmian wysokości wynagrodzenia należnego Wykonawcy, w przypadku zmiany ceny materiałów lub kosztów związanych z realizacją zamówienia: </w:t>
      </w:r>
    </w:p>
    <w:p w14:paraId="0B1BBADF" w14:textId="667829EE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1)</w:t>
      </w:r>
      <w:r w:rsidRPr="00F07D0C">
        <w:rPr>
          <w:rFonts w:eastAsia="Times New Roman" w:cstheme="minorHAnsi"/>
        </w:rPr>
        <w:tab/>
        <w:t>Je</w:t>
      </w:r>
      <w:r>
        <w:rPr>
          <w:rFonts w:eastAsia="Times New Roman" w:cstheme="minorHAnsi"/>
        </w:rPr>
        <w:t>ż</w:t>
      </w:r>
      <w:r w:rsidRPr="00F07D0C">
        <w:rPr>
          <w:rFonts w:eastAsia="Times New Roman" w:cstheme="minorHAnsi"/>
        </w:rPr>
        <w:t>eli wartość cen materiałów lub kosztów zmieniła się o minimum 30%, biorąc pod uwagę wskaźnik ogłoszony w komunikacie Prezesa Głównego Urzędu Statystycznego w stosunku do cen z pierwszego półrocza realizacji umowy, dokona się zmiany wartości wynagrodzenia o wielkość procentową wynikającą ze zmiany wskaźnika ogłoszonego w komunikacie Prezesa Głównego Urzędu Statystycznego;</w:t>
      </w:r>
    </w:p>
    <w:p w14:paraId="41DCC4B8" w14:textId="77777777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2)</w:t>
      </w:r>
      <w:r w:rsidRPr="00F07D0C">
        <w:rPr>
          <w:rFonts w:eastAsia="Times New Roman" w:cstheme="minorHAnsi"/>
        </w:rPr>
        <w:tab/>
        <w:t>Początkowy termin ustalenia zmiany wynagrodzenia to 6 miesięcy od dnia podpisania umowy; zmiany wynagrodzenia będą dokonywane w okresach co 6 miesięcy;</w:t>
      </w:r>
    </w:p>
    <w:p w14:paraId="4D739A2A" w14:textId="77777777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3)</w:t>
      </w:r>
      <w:r w:rsidRPr="00F07D0C">
        <w:rPr>
          <w:rFonts w:eastAsia="Times New Roman" w:cstheme="minorHAnsi"/>
        </w:rPr>
        <w:tab/>
        <w:t>Zmiana wartości wynagrodzenia dotyczyć będzie jedynie prac zrealizowanych po upływie 6 miesięcy od dnia zawarcia umowy bądź poprzedniej zmiany;</w:t>
      </w:r>
    </w:p>
    <w:p w14:paraId="66EE167F" w14:textId="77777777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4)</w:t>
      </w:r>
      <w:r w:rsidRPr="00F07D0C">
        <w:rPr>
          <w:rFonts w:eastAsia="Times New Roman" w:cstheme="minorHAnsi"/>
        </w:rPr>
        <w:tab/>
        <w:t>Maksymalna zmiana wartości wynagrodzenia spowodowana zmianą ceny materiałów lub kosztów wynosi 2% łącznej wartości wynagrodzenia umownego brutto określonego w ust. 1.</w:t>
      </w:r>
    </w:p>
    <w:p w14:paraId="56E1ECCA" w14:textId="77777777" w:rsidR="00F07D0C" w:rsidRPr="00F07D0C" w:rsidRDefault="00F07D0C" w:rsidP="00F07D0C">
      <w:p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4.</w:t>
      </w:r>
      <w:r w:rsidRPr="00F07D0C">
        <w:rPr>
          <w:rFonts w:eastAsia="Times New Roman" w:cstheme="minorHAnsi"/>
        </w:rPr>
        <w:tab/>
        <w:t>Wykonawca, którego wynagrodzenie zostało zmienione zgodnie z ust. 3,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445D561" w14:textId="77777777" w:rsidR="00F07D0C" w:rsidRPr="00F07D0C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1)</w:t>
      </w:r>
      <w:r w:rsidRPr="00F07D0C">
        <w:rPr>
          <w:rFonts w:eastAsia="Times New Roman" w:cstheme="minorHAnsi"/>
        </w:rPr>
        <w:tab/>
        <w:t>przedmiotem umowy są roboty budowlane, dostawy lub usługi;</w:t>
      </w:r>
    </w:p>
    <w:p w14:paraId="76D5166F" w14:textId="7617B577" w:rsidR="00F07D0C" w:rsidRPr="00914BE7" w:rsidRDefault="00F07D0C" w:rsidP="00F07D0C">
      <w:pPr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F07D0C">
        <w:rPr>
          <w:rFonts w:eastAsia="Times New Roman" w:cstheme="minorHAnsi"/>
          <w:b/>
          <w:bCs/>
        </w:rPr>
        <w:t>2)</w:t>
      </w:r>
      <w:r w:rsidRPr="00F07D0C">
        <w:rPr>
          <w:rFonts w:eastAsia="Times New Roman" w:cstheme="minorHAnsi"/>
        </w:rPr>
        <w:tab/>
        <w:t>okres obowiązywania umowy przekracza 6 miesięcy.</w:t>
      </w:r>
    </w:p>
    <w:p w14:paraId="41AB99D6" w14:textId="4C42EE00" w:rsidR="00C76166" w:rsidRPr="00914BE7" w:rsidRDefault="00C76166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2A19A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777777" w:rsidR="00634769" w:rsidRPr="00634769" w:rsidRDefault="00634769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Administratorem danych osobowych po stronie Zamawiającego jest ……………………………... Administratorem danych osobowych po stronie Wykonawcy jest …………………………...</w:t>
      </w:r>
    </w:p>
    <w:p w14:paraId="7DA5B5C0" w14:textId="4CE6C4BA" w:rsidR="00634769" w:rsidRPr="00634769" w:rsidRDefault="00634769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7353EBA5" w:rsidR="00634769" w:rsidRPr="00634769" w:rsidRDefault="00634769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</w:t>
      </w:r>
      <w:r w:rsidR="00F07D0C">
        <w:rPr>
          <w:rFonts w:eastAsia="Times New Roman" w:cstheme="minorHAnsi"/>
        </w:rPr>
        <w:t>10</w:t>
      </w:r>
      <w:r w:rsidRPr="00634769">
        <w:rPr>
          <w:rFonts w:eastAsia="Times New Roman" w:cstheme="minorHAnsi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</w:t>
      </w:r>
      <w:r w:rsidR="000438C7">
        <w:rPr>
          <w:rFonts w:eastAsia="Times New Roman" w:cstheme="minorHAnsi"/>
        </w:rPr>
        <w:t>.</w:t>
      </w:r>
    </w:p>
    <w:p w14:paraId="078EDED6" w14:textId="4476BBCD" w:rsidR="00C76166" w:rsidRPr="00634769" w:rsidRDefault="00634769" w:rsidP="00F07D0C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lastRenderedPageBreak/>
        <w:t>Każda ze Stron ponosi wobec drugiej Strony pełną odpowiedzialność z tytułu niewykonania lub nienależytego wykonania obowiązków wskazanych powyżej.</w:t>
      </w:r>
    </w:p>
    <w:p w14:paraId="00755C43" w14:textId="77777777" w:rsidR="00D414AD" w:rsidRDefault="00D414AD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0F07708B" w14:textId="3B2B1FF2" w:rsidR="00BF5070" w:rsidRPr="00634769" w:rsidRDefault="00BF5070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  <w:r w:rsidRPr="00634769">
        <w:rPr>
          <w:rFonts w:eastAsia="Times New Roman" w:cstheme="minorHAnsi"/>
          <w:b/>
          <w:bCs/>
        </w:rPr>
        <w:t>Załączniki:</w:t>
      </w:r>
    </w:p>
    <w:p w14:paraId="3907AB8F" w14:textId="03941B56" w:rsidR="00DE72C1" w:rsidRDefault="001C476C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 w:rsidR="00DE72C1" w:rsidRPr="00634769">
        <w:rPr>
          <w:rFonts w:eastAsia="Times New Roman" w:cstheme="minorHAnsi"/>
          <w:b/>
          <w:bCs/>
        </w:rPr>
        <w:t>.</w:t>
      </w:r>
      <w:r w:rsidR="00DE72C1">
        <w:rPr>
          <w:rFonts w:eastAsia="Times New Roman" w:cstheme="minorHAnsi"/>
        </w:rPr>
        <w:t xml:space="preserve"> Protokół odbioru.</w:t>
      </w:r>
    </w:p>
    <w:p w14:paraId="56685217" w14:textId="737D1A13" w:rsidR="00C76166" w:rsidRDefault="00C76166" w:rsidP="00DD0D29">
      <w:pPr>
        <w:spacing w:after="0"/>
        <w:jc w:val="both"/>
        <w:rPr>
          <w:rFonts w:eastAsia="Times New Roman" w:cstheme="minorHAnsi"/>
        </w:rPr>
      </w:pP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7B2DEEDB" w14:textId="0A070EA3" w:rsidR="00DE72C1" w:rsidRPr="001C476C" w:rsidRDefault="00DE72C1" w:rsidP="001C476C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p w14:paraId="2C314CDC" w14:textId="77777777" w:rsidR="00DE72C1" w:rsidRPr="00DE72C1" w:rsidRDefault="00DE72C1" w:rsidP="00DD0D29">
      <w:pPr>
        <w:rPr>
          <w:rFonts w:eastAsia="Times New Roman" w:cstheme="minorHAnsi"/>
        </w:rPr>
      </w:pPr>
      <w:r w:rsidRPr="00DE72C1">
        <w:rPr>
          <w:rFonts w:eastAsia="Times New Roman" w:cstheme="minorHAnsi"/>
        </w:rPr>
        <w:br w:type="page"/>
      </w:r>
    </w:p>
    <w:p w14:paraId="30048A12" w14:textId="77777777" w:rsidR="002A19AB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  <w:iCs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</w:t>
      </w:r>
      <w:r w:rsidR="001C476C">
        <w:rPr>
          <w:rFonts w:eastAsia="Times New Roman" w:cstheme="minorHAnsi"/>
          <w:b/>
          <w:iCs/>
        </w:rPr>
        <w:t>1</w:t>
      </w:r>
      <w:r w:rsidRPr="00DE72C1">
        <w:rPr>
          <w:rFonts w:eastAsia="Times New Roman" w:cstheme="minorHAnsi"/>
          <w:b/>
          <w:iCs/>
        </w:rPr>
        <w:t xml:space="preserve"> </w:t>
      </w:r>
    </w:p>
    <w:p w14:paraId="4C9100FA" w14:textId="0DB30B44" w:rsidR="00B85078" w:rsidRDefault="00DE72C1" w:rsidP="002A19AB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do Umowy nr ZP.27</w:t>
      </w:r>
      <w:r w:rsidR="00EA4F7F">
        <w:rPr>
          <w:rFonts w:eastAsia="Times New Roman" w:cstheme="minorHAnsi"/>
          <w:b/>
        </w:rPr>
        <w:t>2</w:t>
      </w:r>
      <w:r w:rsidRPr="00DE72C1">
        <w:rPr>
          <w:rFonts w:eastAsia="Times New Roman" w:cstheme="minorHAnsi"/>
          <w:b/>
        </w:rPr>
        <w:t>.</w:t>
      </w:r>
      <w:r w:rsidR="00F07D0C">
        <w:rPr>
          <w:rFonts w:eastAsia="Times New Roman" w:cstheme="minorHAnsi"/>
          <w:b/>
        </w:rPr>
        <w:t>3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F07D0C">
        <w:rPr>
          <w:rFonts w:eastAsia="Times New Roman" w:cstheme="minorHAnsi"/>
          <w:b/>
        </w:rPr>
        <w:t>4</w:t>
      </w:r>
      <w:r w:rsidRPr="00DE72C1">
        <w:rPr>
          <w:rFonts w:eastAsia="Times New Roman" w:cstheme="minorHAnsi"/>
          <w:b/>
        </w:rPr>
        <w:t xml:space="preserve"> </w:t>
      </w:r>
    </w:p>
    <w:p w14:paraId="0EB4DC6B" w14:textId="6FA0190F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  <w:r w:rsidR="002A19AB">
        <w:rPr>
          <w:rFonts w:eastAsia="Times New Roman" w:cstheme="minorHAnsi"/>
          <w:b/>
        </w:rPr>
        <w:t>…………………..</w:t>
      </w:r>
    </w:p>
    <w:p w14:paraId="4B78B23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i/>
        </w:rPr>
      </w:pPr>
    </w:p>
    <w:p w14:paraId="705A9EE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</w:rPr>
      </w:pPr>
    </w:p>
    <w:p w14:paraId="5F900952" w14:textId="77777777" w:rsidR="00DE72C1" w:rsidRPr="00DE72C1" w:rsidRDefault="00DE72C1" w:rsidP="00DD0D29">
      <w:pPr>
        <w:spacing w:after="0"/>
        <w:jc w:val="center"/>
        <w:rPr>
          <w:rFonts w:eastAsia="Times New Roman" w:cstheme="minorHAnsi"/>
        </w:rPr>
      </w:pPr>
      <w:r w:rsidRPr="00DE72C1">
        <w:rPr>
          <w:rFonts w:eastAsia="Times New Roman" w:cstheme="minorHAnsi"/>
          <w:b/>
        </w:rPr>
        <w:t>Protokół Odbioru</w:t>
      </w:r>
    </w:p>
    <w:p w14:paraId="33C2682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p w14:paraId="44237AF0" w14:textId="1727022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Zgodnie z umową nr …………………….. zawartą w dniu ………... pomiędzy Gminą Purda</w:t>
      </w:r>
      <w:r w:rsidR="00A677BF">
        <w:rPr>
          <w:rFonts w:eastAsia="Times New Roman" w:cstheme="minorHAnsi"/>
        </w:rPr>
        <w:t xml:space="preserve">,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a ………………………………………. (zwaną dalej „Umową”), odbył się w dniu ………………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w .............................................................. odbiór dostarczonego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>u:</w:t>
      </w:r>
    </w:p>
    <w:p w14:paraId="203014F1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5234"/>
        <w:gridCol w:w="1943"/>
        <w:gridCol w:w="1594"/>
      </w:tblGrid>
      <w:tr w:rsidR="00DE72C1" w:rsidRPr="00DE72C1" w14:paraId="5C97ADD6" w14:textId="77777777" w:rsidTr="00AF1D69">
        <w:trPr>
          <w:trHeight w:val="789"/>
        </w:trPr>
        <w:tc>
          <w:tcPr>
            <w:tcW w:w="445" w:type="pct"/>
            <w:vAlign w:val="center"/>
          </w:tcPr>
          <w:p w14:paraId="6FA02D87" w14:textId="5A9DA8E5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L.</w:t>
            </w:r>
            <w:r w:rsidR="009E35FE" w:rsidRPr="002A19AB">
              <w:rPr>
                <w:rFonts w:eastAsia="Times New Roman" w:cstheme="minorHAnsi"/>
                <w:b/>
                <w:bCs/>
              </w:rPr>
              <w:t xml:space="preserve"> </w:t>
            </w:r>
            <w:r w:rsidRPr="002A19AB">
              <w:rPr>
                <w:rFonts w:eastAsia="Times New Roman" w:cstheme="minorHAnsi"/>
                <w:b/>
                <w:bCs/>
              </w:rPr>
              <w:t>p.</w:t>
            </w:r>
          </w:p>
        </w:tc>
        <w:tc>
          <w:tcPr>
            <w:tcW w:w="2718" w:type="pct"/>
            <w:vAlign w:val="center"/>
          </w:tcPr>
          <w:p w14:paraId="6EFF74EC" w14:textId="3A4EBCA2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 xml:space="preserve">Nazwa </w:t>
            </w:r>
            <w:r w:rsidR="00065D0F" w:rsidRPr="002A19AB">
              <w:rPr>
                <w:rFonts w:eastAsia="Times New Roman" w:cstheme="minorHAnsi"/>
                <w:b/>
                <w:bCs/>
              </w:rPr>
              <w:t>materiał</w:t>
            </w:r>
            <w:r w:rsidRPr="002A19AB">
              <w:rPr>
                <w:rFonts w:eastAsia="Times New Roman" w:cstheme="minorHAnsi"/>
                <w:b/>
                <w:bCs/>
              </w:rPr>
              <w:t>u</w:t>
            </w:r>
          </w:p>
        </w:tc>
        <w:tc>
          <w:tcPr>
            <w:tcW w:w="1009" w:type="pct"/>
            <w:vAlign w:val="center"/>
          </w:tcPr>
          <w:p w14:paraId="59357CB1" w14:textId="77777777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Jednostka miary</w:t>
            </w:r>
          </w:p>
        </w:tc>
        <w:tc>
          <w:tcPr>
            <w:tcW w:w="828" w:type="pct"/>
            <w:vAlign w:val="center"/>
          </w:tcPr>
          <w:p w14:paraId="73FD6EFC" w14:textId="77777777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Ilość</w:t>
            </w:r>
          </w:p>
        </w:tc>
      </w:tr>
      <w:tr w:rsidR="00A677BF" w:rsidRPr="00DE72C1" w14:paraId="0B385DA2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41F4C0FC" w14:textId="6D65496E" w:rsidR="00A677BF" w:rsidRPr="002A19AB" w:rsidRDefault="00A677BF" w:rsidP="00A677B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1.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02" w14:textId="0499AD3E" w:rsidR="00A677BF" w:rsidRPr="00DE72C1" w:rsidRDefault="00A677BF" w:rsidP="00A677B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3B1C0C1C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28" w:type="pct"/>
          </w:tcPr>
          <w:p w14:paraId="3E0970C7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D4B729D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0C6CD371" w14:textId="61BF04E8" w:rsidR="00A677BF" w:rsidRPr="002A19AB" w:rsidRDefault="00A677BF" w:rsidP="00A677B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2.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362" w14:textId="1697D4FB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603DDC51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403A07D6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8684EE9" w14:textId="77777777" w:rsidTr="00D8522F">
        <w:trPr>
          <w:trHeight w:val="293"/>
        </w:trPr>
        <w:tc>
          <w:tcPr>
            <w:tcW w:w="445" w:type="pct"/>
            <w:vAlign w:val="center"/>
          </w:tcPr>
          <w:p w14:paraId="2278AAA8" w14:textId="782C3389" w:rsidR="00A677BF" w:rsidRPr="002A19AB" w:rsidRDefault="00A677BF" w:rsidP="00A677B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3.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CA9" w14:textId="59D2502A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174D59C4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0D797ACA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4A7E49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57FA15B4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Upoważnieni przedstawiciele Stron złożonymi pod niniejszym protokołem podpisami zgodnie oświadczają, że:</w:t>
      </w:r>
    </w:p>
    <w:p w14:paraId="301F7CD9" w14:textId="05970484" w:rsidR="00DE72C1" w:rsidRPr="00DE72C1" w:rsidRDefault="00DE72C1" w:rsidP="002A19AB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Dostarczony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 xml:space="preserve"> jest zgodny z Umową. </w:t>
      </w:r>
    </w:p>
    <w:p w14:paraId="43055E3C" w14:textId="070F99A6" w:rsidR="00DE72C1" w:rsidRPr="00DE72C1" w:rsidRDefault="00DE72C1" w:rsidP="002A19AB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Wraz z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 xml:space="preserve">em przekazane zostały następujące dokumenty: </w:t>
      </w:r>
    </w:p>
    <w:p w14:paraId="3FFCEFA0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6581A012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8E6AF4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04DFF1DF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Uwagi:</w:t>
      </w:r>
    </w:p>
    <w:p w14:paraId="1E4EA3C6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9ED9967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B22E04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402F82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5"/>
        <w:gridCol w:w="4853"/>
      </w:tblGrid>
      <w:tr w:rsidR="00DE72C1" w:rsidRPr="00DE72C1" w14:paraId="7AA09BBC" w14:textId="77777777" w:rsidTr="00AF1D69">
        <w:tc>
          <w:tcPr>
            <w:tcW w:w="2480" w:type="pct"/>
          </w:tcPr>
          <w:p w14:paraId="40F6F3BE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Zamawiającego</w:t>
            </w:r>
          </w:p>
          <w:p w14:paraId="5CF1985D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3B6F078B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2D813E95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524AA0DC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520" w:type="pct"/>
          </w:tcPr>
          <w:p w14:paraId="140A03BF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Wykonawcy</w:t>
            </w:r>
          </w:p>
          <w:p w14:paraId="5F3E7879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12AD982D" w14:textId="16D72C09" w:rsidR="00641B0C" w:rsidRDefault="00641B0C" w:rsidP="00DD0D29">
      <w:pPr>
        <w:spacing w:after="0"/>
        <w:jc w:val="center"/>
        <w:rPr>
          <w:rFonts w:eastAsia="Times New Roman" w:cstheme="minorHAnsi"/>
          <w:b/>
        </w:rPr>
      </w:pPr>
    </w:p>
    <w:p w14:paraId="5BAD80DE" w14:textId="416A173E" w:rsidR="00ED0157" w:rsidRPr="00065D0F" w:rsidRDefault="00ED0157" w:rsidP="00065D0F">
      <w:pPr>
        <w:rPr>
          <w:rFonts w:eastAsia="Times New Roman" w:cstheme="minorHAnsi"/>
          <w:b/>
        </w:rPr>
      </w:pPr>
    </w:p>
    <w:sectPr w:rsidR="00ED0157" w:rsidRPr="00065D0F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4E41" w14:textId="77777777" w:rsidR="00065DAD" w:rsidRDefault="00065DAD" w:rsidP="00BD2785">
      <w:pPr>
        <w:spacing w:after="0" w:line="240" w:lineRule="auto"/>
      </w:pPr>
      <w:r>
        <w:separator/>
      </w:r>
    </w:p>
  </w:endnote>
  <w:endnote w:type="continuationSeparator" w:id="0">
    <w:p w14:paraId="67455B2F" w14:textId="77777777" w:rsidR="00065DAD" w:rsidRDefault="00065DAD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9DEC" w14:textId="77777777" w:rsidR="00065DAD" w:rsidRDefault="00065DAD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097E9B8D" w14:textId="77777777" w:rsidR="00065DAD" w:rsidRDefault="00065DAD" w:rsidP="00BD2785">
      <w:pPr>
        <w:spacing w:after="0" w:line="240" w:lineRule="auto"/>
      </w:pPr>
      <w:r>
        <w:continuationSeparator/>
      </w:r>
    </w:p>
  </w:footnote>
  <w:footnote w:id="1">
    <w:p w14:paraId="214175DB" w14:textId="4030395D" w:rsidR="003206ED" w:rsidRPr="003206ED" w:rsidRDefault="003206E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206E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206ED">
        <w:rPr>
          <w:rFonts w:asciiTheme="minorHAnsi" w:hAnsiTheme="minorHAnsi" w:cstheme="minorHAnsi"/>
          <w:sz w:val="16"/>
          <w:szCs w:val="16"/>
        </w:rPr>
        <w:t xml:space="preserve"> Zamawiający uzupełni termin taki jaki zaproponuje Wykonawca w formularzu ofertowym.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58C155F1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F07D0C">
      <w:rPr>
        <w:rFonts w:asciiTheme="minorHAnsi" w:hAnsiTheme="minorHAnsi" w:cstheme="minorHAnsi"/>
      </w:rPr>
      <w:t>3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F07D0C">
      <w:rPr>
        <w:rFonts w:asciiTheme="minorHAnsi" w:hAnsiTheme="minorHAnsi" w:cstheme="minorHAnsi"/>
      </w:rPr>
      <w:t>4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BC2ACC"/>
    <w:multiLevelType w:val="hybridMultilevel"/>
    <w:tmpl w:val="43102410"/>
    <w:lvl w:ilvl="0" w:tplc="C890BB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4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9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8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20"/>
  </w:num>
  <w:num w:numId="2" w16cid:durableId="227344563">
    <w:abstractNumId w:val="21"/>
  </w:num>
  <w:num w:numId="3" w16cid:durableId="1557741155">
    <w:abstractNumId w:val="15"/>
  </w:num>
  <w:num w:numId="4" w16cid:durableId="1974677225">
    <w:abstractNumId w:val="30"/>
  </w:num>
  <w:num w:numId="5" w16cid:durableId="813564975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3"/>
  </w:num>
  <w:num w:numId="7" w16cid:durableId="943807280">
    <w:abstractNumId w:val="14"/>
  </w:num>
  <w:num w:numId="8" w16cid:durableId="200898585">
    <w:abstractNumId w:val="27"/>
  </w:num>
  <w:num w:numId="9" w16cid:durableId="757285161">
    <w:abstractNumId w:val="18"/>
  </w:num>
  <w:num w:numId="10" w16cid:durableId="168251357">
    <w:abstractNumId w:val="16"/>
  </w:num>
  <w:num w:numId="11" w16cid:durableId="398135001">
    <w:abstractNumId w:val="11"/>
  </w:num>
  <w:num w:numId="12" w16cid:durableId="384333575">
    <w:abstractNumId w:val="8"/>
  </w:num>
  <w:num w:numId="13" w16cid:durableId="1607229971">
    <w:abstractNumId w:val="28"/>
  </w:num>
  <w:num w:numId="14" w16cid:durableId="1265188226">
    <w:abstractNumId w:val="34"/>
  </w:num>
  <w:num w:numId="15" w16cid:durableId="1381397741">
    <w:abstractNumId w:val="35"/>
  </w:num>
  <w:num w:numId="16" w16cid:durableId="1292980696">
    <w:abstractNumId w:val="7"/>
  </w:num>
  <w:num w:numId="17" w16cid:durableId="1414352825">
    <w:abstractNumId w:val="32"/>
  </w:num>
  <w:num w:numId="18" w16cid:durableId="585772748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7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8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5"/>
  </w:num>
  <w:num w:numId="26" w16cid:durableId="2018191063">
    <w:abstractNumId w:val="25"/>
  </w:num>
  <w:num w:numId="27" w16cid:durableId="1780490517">
    <w:abstractNumId w:val="26"/>
  </w:num>
  <w:num w:numId="28" w16cid:durableId="437524773">
    <w:abstractNumId w:val="10"/>
  </w:num>
  <w:num w:numId="29" w16cid:durableId="1376543224">
    <w:abstractNumId w:val="31"/>
  </w:num>
  <w:num w:numId="30" w16cid:durableId="1081878544">
    <w:abstractNumId w:val="6"/>
  </w:num>
  <w:num w:numId="31" w16cid:durableId="1594822951">
    <w:abstractNumId w:val="36"/>
  </w:num>
  <w:num w:numId="32" w16cid:durableId="882137222">
    <w:abstractNumId w:val="17"/>
  </w:num>
  <w:num w:numId="33" w16cid:durableId="1529684372">
    <w:abstractNumId w:val="29"/>
  </w:num>
  <w:num w:numId="34" w16cid:durableId="2057387719">
    <w:abstractNumId w:val="9"/>
  </w:num>
  <w:num w:numId="35" w16cid:durableId="2109886945">
    <w:abstractNumId w:val="4"/>
  </w:num>
  <w:num w:numId="36" w16cid:durableId="185602770">
    <w:abstractNumId w:val="24"/>
  </w:num>
  <w:num w:numId="37" w16cid:durableId="1404982622">
    <w:abstractNumId w:val="22"/>
  </w:num>
  <w:num w:numId="38" w16cid:durableId="1099838015">
    <w:abstractNumId w:val="19"/>
  </w:num>
  <w:num w:numId="39" w16cid:durableId="759562406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38C7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65D0F"/>
    <w:rsid w:val="00065DAD"/>
    <w:rsid w:val="0007021E"/>
    <w:rsid w:val="000761C7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3663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16B2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19AB"/>
    <w:rsid w:val="002A2B0B"/>
    <w:rsid w:val="002A42D7"/>
    <w:rsid w:val="002A5036"/>
    <w:rsid w:val="002A6099"/>
    <w:rsid w:val="002B01A4"/>
    <w:rsid w:val="002B05EB"/>
    <w:rsid w:val="002B0E82"/>
    <w:rsid w:val="002B1029"/>
    <w:rsid w:val="002B15AA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6319"/>
    <w:rsid w:val="0031773A"/>
    <w:rsid w:val="003206ED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2EFE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301"/>
    <w:rsid w:val="00482C9E"/>
    <w:rsid w:val="004853A4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063A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1E6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272F6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144F"/>
    <w:rsid w:val="00772AFC"/>
    <w:rsid w:val="00772CE5"/>
    <w:rsid w:val="0077333A"/>
    <w:rsid w:val="00774ABF"/>
    <w:rsid w:val="00775081"/>
    <w:rsid w:val="007815DE"/>
    <w:rsid w:val="007838B2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2F48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A6A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56691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14A0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040BE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339D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3F7B"/>
    <w:rsid w:val="00C45C6A"/>
    <w:rsid w:val="00C460D5"/>
    <w:rsid w:val="00C53015"/>
    <w:rsid w:val="00C5311B"/>
    <w:rsid w:val="00C5318C"/>
    <w:rsid w:val="00C533D7"/>
    <w:rsid w:val="00C552C6"/>
    <w:rsid w:val="00C570AC"/>
    <w:rsid w:val="00C603FB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3F15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DF781F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A44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B23"/>
    <w:rsid w:val="00EA2F38"/>
    <w:rsid w:val="00EA351C"/>
    <w:rsid w:val="00EA407E"/>
    <w:rsid w:val="00EA4F7F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157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07D0C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16D7"/>
    <w:rsid w:val="00F65220"/>
    <w:rsid w:val="00F65235"/>
    <w:rsid w:val="00F663DA"/>
    <w:rsid w:val="00F66775"/>
    <w:rsid w:val="00F67BB2"/>
    <w:rsid w:val="00F73E5E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7</Pages>
  <Words>2302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66</cp:revision>
  <cp:lastPrinted>2020-09-04T08:54:00Z</cp:lastPrinted>
  <dcterms:created xsi:type="dcterms:W3CDTF">2019-02-21T12:32:00Z</dcterms:created>
  <dcterms:modified xsi:type="dcterms:W3CDTF">2024-01-03T08:49:00Z</dcterms:modified>
</cp:coreProperties>
</file>