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9CB7" w14:textId="165B40DB" w:rsidR="00302BF2" w:rsidRPr="009E13C1" w:rsidRDefault="00302BF2" w:rsidP="00190A3F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9E13C1">
        <w:rPr>
          <w:rFonts w:eastAsia="Times New Roman" w:cstheme="minorHAnsi"/>
          <w:b/>
        </w:rPr>
        <w:t>Załącznik nr 2 do SWZ</w:t>
      </w:r>
    </w:p>
    <w:p w14:paraId="4C9A8EC9" w14:textId="77777777" w:rsidR="00EB6EBB" w:rsidRDefault="00EB6EBB" w:rsidP="008175BD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5A95032B" w14:textId="77777777" w:rsidR="001E5C80" w:rsidRDefault="001E5C80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2F11482D" w14:textId="77777777" w:rsidR="001E5C80" w:rsidRDefault="001E5C80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21CF7FAF" w14:textId="21A76D1A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2136F802" w14:textId="5C785E8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4D53220" w14:textId="3BFEA943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</w:p>
    <w:p w14:paraId="11F0E7D2" w14:textId="23B84442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</w:p>
    <w:p w14:paraId="61FA0FDF" w14:textId="2021280C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</w:t>
      </w:r>
    </w:p>
    <w:p w14:paraId="513FBAC6" w14:textId="77777777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5A4A0744" w:rsidR="00BE7DE7" w:rsidRPr="00DB494B" w:rsidRDefault="00380A9A" w:rsidP="00DB494B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DB494B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proofErr w:type="spellStart"/>
      <w:r w:rsidR="007C312C" w:rsidRPr="00DB494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C312C" w:rsidRPr="00DB494B">
        <w:rPr>
          <w:rFonts w:asciiTheme="minorHAnsi" w:hAnsiTheme="minorHAnsi" w:cstheme="minorHAnsi"/>
          <w:sz w:val="22"/>
          <w:szCs w:val="22"/>
        </w:rPr>
        <w:t xml:space="preserve">. </w:t>
      </w:r>
      <w:r w:rsidRPr="00DB494B">
        <w:rPr>
          <w:rFonts w:asciiTheme="minorHAnsi" w:hAnsiTheme="minorHAnsi" w:cstheme="minorHAnsi"/>
          <w:sz w:val="22"/>
          <w:szCs w:val="22"/>
        </w:rPr>
        <w:t>Dz. U. z 202</w:t>
      </w:r>
      <w:r w:rsidR="007C312C" w:rsidRPr="00DB494B">
        <w:rPr>
          <w:rFonts w:asciiTheme="minorHAnsi" w:hAnsiTheme="minorHAnsi" w:cstheme="minorHAnsi"/>
          <w:sz w:val="22"/>
          <w:szCs w:val="22"/>
        </w:rPr>
        <w:t>3</w:t>
      </w:r>
      <w:r w:rsidRPr="00DB494B">
        <w:rPr>
          <w:rFonts w:asciiTheme="minorHAnsi" w:hAnsiTheme="minorHAnsi" w:cstheme="minorHAnsi"/>
          <w:sz w:val="22"/>
          <w:szCs w:val="22"/>
        </w:rPr>
        <w:t xml:space="preserve"> r., poz. </w:t>
      </w:r>
      <w:r w:rsidR="007C312C" w:rsidRPr="00DB494B">
        <w:rPr>
          <w:rFonts w:asciiTheme="minorHAnsi" w:hAnsiTheme="minorHAnsi" w:cstheme="minorHAnsi"/>
          <w:sz w:val="22"/>
          <w:szCs w:val="22"/>
        </w:rPr>
        <w:t>1605</w:t>
      </w:r>
      <w:r w:rsidRPr="00DB494B">
        <w:rPr>
          <w:rFonts w:asciiTheme="minorHAnsi" w:eastAsia="SimSun" w:hAnsiTheme="minorHAnsi" w:cstheme="minorHAnsi"/>
          <w:sz w:val="22"/>
          <w:szCs w:val="22"/>
        </w:rPr>
        <w:t>),</w:t>
      </w:r>
      <w:r w:rsidRPr="00DB494B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D561DF" w:rsidRPr="00DB494B">
        <w:rPr>
          <w:rFonts w:asciiTheme="minorHAnsi" w:hAnsiTheme="minorHAnsi" w:cstheme="minorHAnsi"/>
          <w:sz w:val="22"/>
          <w:szCs w:val="22"/>
        </w:rPr>
        <w:t>jest</w:t>
      </w:r>
      <w:r w:rsidRPr="00DB494B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DB494B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1B071F" w:rsidRPr="001B071F">
        <w:rPr>
          <w:rFonts w:asciiTheme="minorHAnsi" w:hAnsiTheme="minorHAnsi" w:cstheme="minorHAnsi"/>
          <w:b/>
          <w:sz w:val="22"/>
          <w:szCs w:val="22"/>
          <w:lang w:bidi="pl-PL"/>
        </w:rPr>
        <w:t xml:space="preserve">Dostawa materiałów do budowy kanalizacji deszczowej na osiedlu Zielona Dolina w miejscowości </w:t>
      </w:r>
      <w:proofErr w:type="spellStart"/>
      <w:r w:rsidR="001B071F" w:rsidRPr="001B071F">
        <w:rPr>
          <w:rFonts w:asciiTheme="minorHAnsi" w:hAnsiTheme="minorHAnsi" w:cstheme="minorHAnsi"/>
          <w:b/>
          <w:sz w:val="22"/>
          <w:szCs w:val="22"/>
          <w:lang w:bidi="pl-PL"/>
        </w:rPr>
        <w:t>Szczęsne</w:t>
      </w:r>
      <w:proofErr w:type="spellEnd"/>
      <w:r w:rsidR="0039120B" w:rsidRPr="00DB494B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DB494B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 warunków zamówienia</w:t>
      </w:r>
      <w:r w:rsidR="00F70952" w:rsidRPr="00DB494B">
        <w:rPr>
          <w:rFonts w:asciiTheme="minorHAnsi" w:hAnsiTheme="minorHAnsi" w:cstheme="minorHAnsi"/>
          <w:sz w:val="22"/>
          <w:szCs w:val="22"/>
        </w:rPr>
        <w:t>:</w:t>
      </w:r>
    </w:p>
    <w:p w14:paraId="6CB4F2A2" w14:textId="77777777" w:rsidR="00DB494B" w:rsidRDefault="00DB494B" w:rsidP="00DB494B">
      <w:pPr>
        <w:pStyle w:val="Akapitzlist"/>
        <w:tabs>
          <w:tab w:val="left" w:pos="2955"/>
        </w:tabs>
        <w:suppressAutoHyphens/>
        <w:ind w:left="1004"/>
        <w:jc w:val="both"/>
        <w:rPr>
          <w:rFonts w:cstheme="minorHAnsi"/>
          <w:b/>
          <w:sz w:val="28"/>
          <w:szCs w:val="28"/>
        </w:rPr>
      </w:pPr>
    </w:p>
    <w:p w14:paraId="0BFB3C89" w14:textId="5F9831A2" w:rsidR="00DB494B" w:rsidRPr="00DB494B" w:rsidRDefault="00DB494B" w:rsidP="00DB494B">
      <w:pPr>
        <w:pStyle w:val="Akapitzlist"/>
        <w:tabs>
          <w:tab w:val="left" w:pos="2955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B494B">
        <w:rPr>
          <w:rFonts w:asciiTheme="minorHAnsi" w:hAnsiTheme="minorHAnsi" w:cstheme="minorHAnsi"/>
          <w:sz w:val="22"/>
          <w:szCs w:val="22"/>
          <w:lang w:eastAsia="ar-SA"/>
        </w:rPr>
        <w:t>Oferujemy wykonanie zamówienia zgodnie z wszystkimi warunkami i wymaganiami zawartymi w SWZ przedmiotowego postępowania</w:t>
      </w:r>
      <w:bookmarkStart w:id="0" w:name="_Hlk68764636"/>
      <w:r w:rsidRPr="00DB494B">
        <w:rPr>
          <w:rFonts w:asciiTheme="minorHAnsi" w:hAnsiTheme="minorHAnsi" w:cstheme="minorHAnsi"/>
          <w:sz w:val="22"/>
          <w:szCs w:val="22"/>
          <w:lang w:eastAsia="ar-SA"/>
        </w:rPr>
        <w:t xml:space="preserve"> za cenę ryczałtową:</w:t>
      </w:r>
    </w:p>
    <w:p w14:paraId="404E146F" w14:textId="23729980" w:rsidR="00DB494B" w:rsidRPr="00DB494B" w:rsidRDefault="00DB494B" w:rsidP="00DB494B">
      <w:pPr>
        <w:pStyle w:val="Akapitzlist"/>
        <w:tabs>
          <w:tab w:val="left" w:pos="567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B494B">
        <w:rPr>
          <w:rFonts w:asciiTheme="minorHAnsi" w:hAnsiTheme="minorHAnsi" w:cstheme="minorHAnsi"/>
          <w:sz w:val="22"/>
          <w:szCs w:val="22"/>
          <w:lang w:eastAsia="ar-SA"/>
        </w:rPr>
        <w:t>netto: …........................ zł (słownie:  ...............................................................................................................</w:t>
      </w:r>
    </w:p>
    <w:p w14:paraId="0E72B6CD" w14:textId="6F1718A8" w:rsidR="00DB494B" w:rsidRPr="00DB494B" w:rsidRDefault="00DB494B" w:rsidP="00DB494B">
      <w:pPr>
        <w:pStyle w:val="Akapitzlist"/>
        <w:tabs>
          <w:tab w:val="left" w:pos="567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B49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...........................................................................................................................................................złotych)</w:t>
      </w:r>
    </w:p>
    <w:p w14:paraId="61DB8D18" w14:textId="5476AE41" w:rsidR="00DB494B" w:rsidRPr="00DB494B" w:rsidRDefault="00DB494B" w:rsidP="00DB494B">
      <w:pPr>
        <w:pStyle w:val="Akapitzlist"/>
        <w:tabs>
          <w:tab w:val="left" w:pos="567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B494B">
        <w:rPr>
          <w:rFonts w:asciiTheme="minorHAnsi" w:hAnsiTheme="minorHAnsi" w:cstheme="minorHAnsi"/>
          <w:sz w:val="22"/>
          <w:szCs w:val="22"/>
          <w:lang w:eastAsia="ar-SA"/>
        </w:rPr>
        <w:t>plus VAT: …….. %, tj. ...................... zł (słownie: ...............................................................................................</w:t>
      </w:r>
    </w:p>
    <w:p w14:paraId="3EC0BB85" w14:textId="6A428DA7" w:rsidR="00DB494B" w:rsidRPr="00DB494B" w:rsidRDefault="00DB494B" w:rsidP="00DB494B">
      <w:pPr>
        <w:pStyle w:val="Akapitzlist"/>
        <w:tabs>
          <w:tab w:val="left" w:pos="567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B49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DB494B">
        <w:rPr>
          <w:rFonts w:asciiTheme="minorHAnsi" w:hAnsiTheme="minorHAnsi" w:cstheme="minorHAnsi"/>
          <w:sz w:val="22"/>
          <w:szCs w:val="22"/>
          <w:lang w:eastAsia="ar-SA"/>
        </w:rPr>
        <w:t>złotych)</w:t>
      </w:r>
    </w:p>
    <w:p w14:paraId="02E6A314" w14:textId="7F279905" w:rsidR="00DB494B" w:rsidRPr="00DB494B" w:rsidRDefault="00DB494B" w:rsidP="00DB494B">
      <w:pPr>
        <w:pStyle w:val="Akapitzlist"/>
        <w:tabs>
          <w:tab w:val="left" w:pos="567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B494B">
        <w:rPr>
          <w:rFonts w:asciiTheme="minorHAnsi" w:hAnsiTheme="minorHAnsi" w:cstheme="minorHAnsi"/>
          <w:sz w:val="22"/>
          <w:szCs w:val="22"/>
          <w:lang w:eastAsia="ar-SA"/>
        </w:rPr>
        <w:t>łącznie brutto: ........................... zł (słownie: ..................................................................................................</w:t>
      </w:r>
    </w:p>
    <w:p w14:paraId="650AEDDC" w14:textId="3A99A521" w:rsidR="00DB494B" w:rsidRPr="00DB494B" w:rsidRDefault="00DB494B" w:rsidP="00DB494B">
      <w:pPr>
        <w:pStyle w:val="Akapitzlist"/>
        <w:tabs>
          <w:tab w:val="left" w:pos="567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B49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 złotych)</w:t>
      </w:r>
    </w:p>
    <w:p w14:paraId="6F540895" w14:textId="77777777" w:rsidR="00DB494B" w:rsidRPr="00DB494B" w:rsidRDefault="00DB494B" w:rsidP="00DB494B">
      <w:pPr>
        <w:pStyle w:val="Akapitzlist"/>
        <w:tabs>
          <w:tab w:val="left" w:pos="567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B494B">
        <w:rPr>
          <w:rFonts w:asciiTheme="minorHAnsi" w:hAnsiTheme="minorHAnsi" w:cstheme="minorHAnsi"/>
          <w:sz w:val="22"/>
          <w:szCs w:val="22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05DA300C" w14:textId="77777777" w:rsidR="00DB494B" w:rsidRPr="00DB494B" w:rsidRDefault="00DB494B" w:rsidP="00DB494B">
      <w:pPr>
        <w:pStyle w:val="Akapitzlist"/>
        <w:suppressAutoHyphens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D9BB30" w14:textId="0D3E431C" w:rsidR="007C312C" w:rsidRPr="00DB494B" w:rsidRDefault="00DB494B" w:rsidP="00DB494B">
      <w:pPr>
        <w:pStyle w:val="Akapitzlist"/>
        <w:suppressAutoHyphens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494B">
        <w:rPr>
          <w:rFonts w:asciiTheme="minorHAnsi" w:hAnsiTheme="minorHAnsi" w:cstheme="minorHAnsi"/>
          <w:b/>
          <w:sz w:val="22"/>
          <w:szCs w:val="22"/>
        </w:rPr>
        <w:t>Udzielam(my) gwarancji na cały przedmiot Umowy na okres ….. miesięcy.</w:t>
      </w:r>
    </w:p>
    <w:p w14:paraId="49528948" w14:textId="645F7ED6" w:rsidR="00845E43" w:rsidRPr="00DB494B" w:rsidRDefault="00845E43" w:rsidP="008478B0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cstheme="minorHAnsi"/>
          <w:sz w:val="22"/>
          <w:szCs w:val="22"/>
          <w:lang w:eastAsia="ar-SA"/>
        </w:rPr>
      </w:pPr>
    </w:p>
    <w:p w14:paraId="3131B45B" w14:textId="47CA7C0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90A3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1DDA617" w14:textId="4D957D3A" w:rsidR="00D561DF" w:rsidRPr="00D561DF" w:rsidRDefault="00B67E98" w:rsidP="00D561DF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</w:t>
      </w:r>
      <w:r w:rsidR="00D561DF" w:rsidRPr="00D561DF">
        <w:rPr>
          <w:rFonts w:eastAsia="Times New Roman" w:cstheme="minorHAnsi"/>
          <w:bCs/>
          <w:color w:val="000000"/>
          <w:lang w:eastAsia="ar-SA"/>
        </w:rPr>
        <w:t xml:space="preserve">zalicza się do grupy przedsiębiorstw: </w:t>
      </w:r>
    </w:p>
    <w:p w14:paraId="4F39952C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mikro *),</w:t>
      </w:r>
    </w:p>
    <w:p w14:paraId="6F1CAA80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małych *),</w:t>
      </w:r>
    </w:p>
    <w:p w14:paraId="39C5D175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lastRenderedPageBreak/>
        <w:t>- średnich *),</w:t>
      </w:r>
    </w:p>
    <w:p w14:paraId="75015123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inne *),</w:t>
      </w:r>
    </w:p>
    <w:p w14:paraId="7D7D279D" w14:textId="0C2C0826" w:rsidR="00B67E98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sz w:val="16"/>
          <w:szCs w:val="16"/>
          <w:lang w:eastAsia="ar-SA"/>
        </w:rPr>
      </w:pPr>
      <w:r w:rsidRPr="00D561DF">
        <w:rPr>
          <w:rFonts w:eastAsia="Times New Roman" w:cstheme="minorHAnsi"/>
          <w:bCs/>
          <w:color w:val="000000"/>
          <w:sz w:val="16"/>
          <w:szCs w:val="16"/>
          <w:lang w:eastAsia="ar-SA"/>
        </w:rPr>
        <w:t>*) Niepotrzebne skreślić</w:t>
      </w:r>
    </w:p>
    <w:p w14:paraId="6AC9B097" w14:textId="66553875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D561D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190A3F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D561DF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561DF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1"/>
      </w:tblGrid>
      <w:tr w:rsidR="00B67E98" w:rsidRPr="00576D25" w14:paraId="6B63C6F4" w14:textId="77777777" w:rsidTr="007C312C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7C312C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7C312C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7C312C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5BB98CB6" w14:textId="77777777" w:rsidR="00B67E98" w:rsidRPr="00576D25" w:rsidRDefault="00B67E98" w:rsidP="00B67E98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858052B" w14:textId="77777777" w:rsidR="00B67E98" w:rsidRPr="00576D25" w:rsidRDefault="00B67E98" w:rsidP="00B67E98">
      <w:pPr>
        <w:suppressAutoHyphens/>
        <w:spacing w:after="0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23EA28" w14:textId="77777777" w:rsidR="007C312C" w:rsidRDefault="007C312C" w:rsidP="00B67E98">
      <w:pPr>
        <w:suppressAutoHyphens/>
        <w:spacing w:after="0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53678FE" w14:textId="24E396FB" w:rsidR="00B67E98" w:rsidRPr="007C312C" w:rsidRDefault="007C312C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7C312C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56CBF3" w14:textId="77777777" w:rsidR="00B67E98" w:rsidRPr="00576D25" w:rsidRDefault="00B67E98" w:rsidP="008175BD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003F" w14:textId="77777777" w:rsidR="001D030F" w:rsidRDefault="001D030F" w:rsidP="00302BF2">
      <w:pPr>
        <w:spacing w:after="0" w:line="240" w:lineRule="auto"/>
      </w:pPr>
      <w:r>
        <w:separator/>
      </w:r>
    </w:p>
  </w:endnote>
  <w:endnote w:type="continuationSeparator" w:id="0">
    <w:p w14:paraId="07F068C5" w14:textId="77777777" w:rsidR="001D030F" w:rsidRDefault="001D030F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D6EB9" w:rsidRDefault="009D6EB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1263" w14:textId="77777777" w:rsidR="001D030F" w:rsidRDefault="001D030F" w:rsidP="00302BF2">
      <w:pPr>
        <w:spacing w:after="0" w:line="240" w:lineRule="auto"/>
      </w:pPr>
      <w:r>
        <w:separator/>
      </w:r>
    </w:p>
  </w:footnote>
  <w:footnote w:type="continuationSeparator" w:id="0">
    <w:p w14:paraId="4EFB84E6" w14:textId="77777777" w:rsidR="001D030F" w:rsidRDefault="001D030F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71E12045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7C312C">
      <w:rPr>
        <w:rFonts w:asciiTheme="minorHAnsi" w:hAnsiTheme="minorHAnsi" w:cstheme="minorHAnsi"/>
      </w:rPr>
      <w:t>4</w:t>
    </w:r>
    <w:r w:rsidR="00DB494B">
      <w:rPr>
        <w:rFonts w:asciiTheme="minorHAnsi" w:hAnsiTheme="minorHAnsi" w:cstheme="minorHAnsi"/>
      </w:rPr>
      <w:t>7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0C136B">
      <w:rPr>
        <w:rFonts w:asciiTheme="minorHAnsi" w:hAnsiTheme="minorHAnsi" w:cstheme="minorHAnsi"/>
      </w:rPr>
      <w:t>3</w:t>
    </w:r>
  </w:p>
  <w:p w14:paraId="65A3F6FF" w14:textId="77777777" w:rsidR="009D6EB9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1A6CEB54"/>
    <w:lvl w:ilvl="0" w:tplc="89AAE23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3"/>
  </w:num>
  <w:num w:numId="9" w16cid:durableId="1806728955">
    <w:abstractNumId w:val="15"/>
  </w:num>
  <w:num w:numId="10" w16cid:durableId="162933930">
    <w:abstractNumId w:val="25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2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4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0968"/>
    <w:rsid w:val="00081C6D"/>
    <w:rsid w:val="000A5B08"/>
    <w:rsid w:val="000C136B"/>
    <w:rsid w:val="00105F5D"/>
    <w:rsid w:val="00130E5D"/>
    <w:rsid w:val="00143D53"/>
    <w:rsid w:val="00174C98"/>
    <w:rsid w:val="00190A3F"/>
    <w:rsid w:val="001A35E4"/>
    <w:rsid w:val="001B071F"/>
    <w:rsid w:val="001D030F"/>
    <w:rsid w:val="001E5C80"/>
    <w:rsid w:val="001E7186"/>
    <w:rsid w:val="001F47F4"/>
    <w:rsid w:val="002527E7"/>
    <w:rsid w:val="002A06B0"/>
    <w:rsid w:val="002C7AA8"/>
    <w:rsid w:val="00302BF2"/>
    <w:rsid w:val="003063CD"/>
    <w:rsid w:val="0034083B"/>
    <w:rsid w:val="00380A9A"/>
    <w:rsid w:val="0039120B"/>
    <w:rsid w:val="00490F94"/>
    <w:rsid w:val="004E05E0"/>
    <w:rsid w:val="00522DF7"/>
    <w:rsid w:val="00572784"/>
    <w:rsid w:val="00592FB0"/>
    <w:rsid w:val="005B30A1"/>
    <w:rsid w:val="00602918"/>
    <w:rsid w:val="0062579F"/>
    <w:rsid w:val="006475E6"/>
    <w:rsid w:val="0065123E"/>
    <w:rsid w:val="006A3802"/>
    <w:rsid w:val="006F014B"/>
    <w:rsid w:val="007035DB"/>
    <w:rsid w:val="0072758B"/>
    <w:rsid w:val="00796ACB"/>
    <w:rsid w:val="007C12B4"/>
    <w:rsid w:val="007C312C"/>
    <w:rsid w:val="007E7F18"/>
    <w:rsid w:val="00800C4C"/>
    <w:rsid w:val="008175BD"/>
    <w:rsid w:val="00845E43"/>
    <w:rsid w:val="008478B0"/>
    <w:rsid w:val="00871C60"/>
    <w:rsid w:val="00896334"/>
    <w:rsid w:val="00896D8B"/>
    <w:rsid w:val="008A28D5"/>
    <w:rsid w:val="00990B4F"/>
    <w:rsid w:val="009C07A1"/>
    <w:rsid w:val="009C3272"/>
    <w:rsid w:val="009D28E3"/>
    <w:rsid w:val="009D6EB9"/>
    <w:rsid w:val="009E0C9E"/>
    <w:rsid w:val="009E13C1"/>
    <w:rsid w:val="009F265B"/>
    <w:rsid w:val="00AF1205"/>
    <w:rsid w:val="00B60CEA"/>
    <w:rsid w:val="00B67E98"/>
    <w:rsid w:val="00BB2C94"/>
    <w:rsid w:val="00BD669A"/>
    <w:rsid w:val="00BE7DE7"/>
    <w:rsid w:val="00C0542C"/>
    <w:rsid w:val="00C308B7"/>
    <w:rsid w:val="00C57806"/>
    <w:rsid w:val="00D561DF"/>
    <w:rsid w:val="00D64F1A"/>
    <w:rsid w:val="00D76E8C"/>
    <w:rsid w:val="00D9008E"/>
    <w:rsid w:val="00DA0D62"/>
    <w:rsid w:val="00DB494B"/>
    <w:rsid w:val="00E17218"/>
    <w:rsid w:val="00E40A27"/>
    <w:rsid w:val="00E45C73"/>
    <w:rsid w:val="00E462BC"/>
    <w:rsid w:val="00E54A18"/>
    <w:rsid w:val="00E70440"/>
    <w:rsid w:val="00E75A2E"/>
    <w:rsid w:val="00EB6EBB"/>
    <w:rsid w:val="00F12EBC"/>
    <w:rsid w:val="00F15E1B"/>
    <w:rsid w:val="00F442A8"/>
    <w:rsid w:val="00F50394"/>
    <w:rsid w:val="00F70952"/>
    <w:rsid w:val="00FE00E9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31</cp:revision>
  <dcterms:created xsi:type="dcterms:W3CDTF">2018-12-19T14:19:00Z</dcterms:created>
  <dcterms:modified xsi:type="dcterms:W3CDTF">2023-11-24T10:59:00Z</dcterms:modified>
</cp:coreProperties>
</file>