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8DF02" w14:textId="77777777" w:rsidR="0021659F" w:rsidRPr="0021659F" w:rsidRDefault="0021659F" w:rsidP="0021659F">
      <w:pPr>
        <w:spacing w:after="85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21659F">
        <w:rPr>
          <w:rFonts w:eastAsia="Arial Unicode MS" w:cstheme="minorHAnsi"/>
          <w:b/>
          <w:bCs/>
          <w:u w:val="single"/>
          <w:lang w:eastAsia="pl-PL"/>
        </w:rPr>
        <w:t>Załącznik nr 6 do SIWZ</w:t>
      </w:r>
      <w:r w:rsidRPr="0021659F">
        <w:rPr>
          <w:rFonts w:eastAsia="Arial Unicode MS" w:cstheme="minorHAnsi"/>
          <w:b/>
          <w:bCs/>
          <w:lang w:eastAsia="pl-PL"/>
        </w:rPr>
        <w:t xml:space="preserve"> - OŚWIADCZENIE O GRUPIE KAPITAŁOWEJ</w:t>
      </w:r>
    </w:p>
    <w:p w14:paraId="48C04969" w14:textId="77777777"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  <w:r w:rsidRPr="0021659F">
        <w:rPr>
          <w:rFonts w:eastAsia="Arial Unicode MS" w:cstheme="minorHAnsi"/>
          <w:u w:val="single"/>
          <w:lang w:eastAsia="pl-PL"/>
        </w:rPr>
        <w:t>Nazwa zamówienia:</w:t>
      </w:r>
    </w:p>
    <w:p w14:paraId="13CD1A63" w14:textId="77777777"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</w:p>
    <w:p w14:paraId="56F68B94" w14:textId="77777777" w:rsidR="0070389B" w:rsidRPr="0070389B" w:rsidRDefault="0070389B" w:rsidP="0070389B">
      <w:pPr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zh-CN"/>
        </w:rPr>
      </w:pPr>
      <w:bookmarkStart w:id="0" w:name="_Hlk46998425"/>
      <w:r w:rsidRPr="0070389B">
        <w:rPr>
          <w:rFonts w:cstheme="minorHAnsi"/>
          <w:b/>
          <w:sz w:val="24"/>
          <w:szCs w:val="24"/>
        </w:rPr>
        <w:t xml:space="preserve">Budowa sieci kanalizacji sanitarnej oraz lokalnej oczyszczalni ścieków </w:t>
      </w:r>
      <w:r w:rsidRPr="0070389B">
        <w:rPr>
          <w:rFonts w:cstheme="minorHAnsi"/>
          <w:b/>
          <w:sz w:val="24"/>
          <w:szCs w:val="24"/>
        </w:rPr>
        <w:br/>
        <w:t>w miejscowości Dybówko</w:t>
      </w:r>
    </w:p>
    <w:bookmarkEnd w:id="0"/>
    <w:p w14:paraId="6A9B799B" w14:textId="77777777" w:rsidR="00A31109" w:rsidRPr="00433531" w:rsidRDefault="00A31109" w:rsidP="00433531">
      <w:pPr>
        <w:pStyle w:val="Akapitzlist"/>
        <w:spacing w:after="0" w:line="240" w:lineRule="auto"/>
        <w:ind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699520E6" w14:textId="77777777" w:rsidR="00E2211A" w:rsidRPr="00472FF8" w:rsidRDefault="00472FF8" w:rsidP="00472FF8">
      <w:pPr>
        <w:pStyle w:val="Akapitzlist"/>
        <w:numPr>
          <w:ilvl w:val="0"/>
          <w:numId w:val="5"/>
        </w:numPr>
        <w:spacing w:line="240" w:lineRule="auto"/>
        <w:ind w:left="426" w:right="851"/>
        <w:jc w:val="both"/>
        <w:rPr>
          <w:rFonts w:eastAsia="Arial Unicode MS" w:cstheme="minorHAnsi"/>
          <w:b/>
          <w:bCs/>
          <w:lang w:eastAsia="pl-PL"/>
        </w:rPr>
      </w:pPr>
      <w:r w:rsidRPr="00472FF8">
        <w:rPr>
          <w:rFonts w:eastAsia="Arial Unicode MS" w:cstheme="minorHAnsi"/>
          <w:b/>
          <w:bCs/>
          <w:lang w:eastAsia="pl-PL"/>
        </w:rPr>
        <w:t>Zamawiający</w:t>
      </w:r>
    </w:p>
    <w:p w14:paraId="13128B7C" w14:textId="77777777" w:rsidR="0039146C" w:rsidRPr="002132D7" w:rsidRDefault="0039146C" w:rsidP="0039146C">
      <w:pPr>
        <w:tabs>
          <w:tab w:val="left" w:pos="7140"/>
        </w:tabs>
        <w:spacing w:after="0" w:line="240" w:lineRule="auto"/>
        <w:ind w:left="924" w:hanging="567"/>
        <w:jc w:val="both"/>
        <w:outlineLvl w:val="6"/>
        <w:rPr>
          <w:rFonts w:ascii="Calibri" w:eastAsia="Times New Roman" w:hAnsi="Calibri" w:cstheme="minorHAnsi"/>
          <w:b/>
          <w:bCs/>
          <w:lang w:eastAsia="pl-PL"/>
        </w:rPr>
      </w:pPr>
      <w:r w:rsidRPr="002132D7">
        <w:rPr>
          <w:rFonts w:ascii="Calibri" w:eastAsia="Times New Roman" w:hAnsi="Calibri" w:cstheme="minorHAnsi"/>
          <w:b/>
          <w:bCs/>
          <w:lang w:eastAsia="pl-PL"/>
        </w:rPr>
        <w:t xml:space="preserve">Przedsiębiorstwo Usług Komunalnych Sp. z o.o., </w:t>
      </w:r>
    </w:p>
    <w:p w14:paraId="497DD7EF" w14:textId="77777777" w:rsidR="0039146C" w:rsidRPr="002132D7" w:rsidRDefault="0039146C" w:rsidP="0039146C">
      <w:pPr>
        <w:tabs>
          <w:tab w:val="left" w:pos="7140"/>
        </w:tabs>
        <w:spacing w:after="0" w:line="240" w:lineRule="auto"/>
        <w:ind w:left="924" w:hanging="567"/>
        <w:jc w:val="both"/>
        <w:outlineLvl w:val="6"/>
        <w:rPr>
          <w:rFonts w:eastAsia="Times New Roman" w:cstheme="minorHAnsi"/>
          <w:b/>
          <w:bCs/>
          <w:lang w:eastAsia="pl-PL"/>
        </w:rPr>
      </w:pPr>
      <w:r w:rsidRPr="002132D7">
        <w:rPr>
          <w:rFonts w:ascii="Calibri" w:eastAsia="Times New Roman" w:hAnsi="Calibri" w:cstheme="minorHAnsi"/>
          <w:b/>
          <w:bCs/>
          <w:lang w:eastAsia="pl-PL"/>
        </w:rPr>
        <w:t xml:space="preserve">ul. Kolejowa 26, </w:t>
      </w:r>
      <w:r w:rsidRPr="002132D7">
        <w:rPr>
          <w:rFonts w:ascii="Calibri" w:eastAsia="Times New Roman" w:hAnsi="Calibri" w:cstheme="minorHAnsi"/>
          <w:b/>
          <w:bCs/>
          <w:lang w:eastAsia="pl-PL"/>
        </w:rPr>
        <w:tab/>
      </w:r>
    </w:p>
    <w:p w14:paraId="7BD1B507" w14:textId="77777777" w:rsidR="0039146C" w:rsidRPr="002132D7" w:rsidRDefault="0039146C" w:rsidP="0039146C">
      <w:pPr>
        <w:spacing w:after="0" w:line="240" w:lineRule="auto"/>
        <w:ind w:left="924" w:hanging="567"/>
        <w:jc w:val="both"/>
        <w:outlineLvl w:val="6"/>
        <w:rPr>
          <w:rFonts w:eastAsia="Times New Roman" w:cstheme="minorHAnsi"/>
          <w:b/>
          <w:bCs/>
          <w:lang w:eastAsia="pl-PL"/>
        </w:rPr>
      </w:pPr>
      <w:r w:rsidRPr="002132D7">
        <w:rPr>
          <w:rFonts w:ascii="Calibri" w:eastAsia="Times New Roman" w:hAnsi="Calibri" w:cstheme="minorHAnsi"/>
          <w:b/>
          <w:bCs/>
          <w:lang w:eastAsia="pl-PL"/>
        </w:rPr>
        <w:t xml:space="preserve">19-335 Prostki. </w:t>
      </w:r>
    </w:p>
    <w:p w14:paraId="371AB924" w14:textId="77777777" w:rsidR="0039146C" w:rsidRDefault="0039146C" w:rsidP="0039146C">
      <w:pPr>
        <w:spacing w:after="0"/>
        <w:ind w:left="924" w:hanging="567"/>
        <w:jc w:val="both"/>
        <w:rPr>
          <w:rFonts w:eastAsia="Times New Roman" w:cstheme="minorHAnsi"/>
          <w:lang w:val="en-US" w:eastAsia="pl-PL"/>
        </w:rPr>
      </w:pPr>
      <w:proofErr w:type="spellStart"/>
      <w:r w:rsidRPr="002132D7">
        <w:rPr>
          <w:rFonts w:ascii="Calibri" w:eastAsia="Times New Roman" w:hAnsi="Calibri" w:cstheme="minorHAnsi"/>
          <w:bCs/>
          <w:lang w:val="en-US" w:eastAsia="pl-PL"/>
        </w:rPr>
        <w:t>Regon</w:t>
      </w:r>
      <w:proofErr w:type="spellEnd"/>
      <w:r w:rsidRPr="002132D7">
        <w:rPr>
          <w:rFonts w:ascii="Calibri" w:eastAsia="Times New Roman" w:hAnsi="Calibri" w:cstheme="minorHAnsi"/>
          <w:bCs/>
          <w:lang w:val="en-US" w:eastAsia="pl-PL"/>
        </w:rPr>
        <w:t xml:space="preserve">: </w:t>
      </w:r>
      <w:r w:rsidRPr="002132D7">
        <w:rPr>
          <w:rFonts w:ascii="Calibri" w:eastAsia="Times New Roman" w:hAnsi="Calibri" w:cstheme="minorHAnsi"/>
          <w:lang w:val="en-US" w:eastAsia="pl-PL"/>
        </w:rPr>
        <w:t xml:space="preserve">790275386; </w:t>
      </w:r>
      <w:r w:rsidRPr="002132D7">
        <w:rPr>
          <w:rFonts w:ascii="Calibri" w:eastAsia="Times New Roman" w:hAnsi="Calibri" w:cstheme="minorHAnsi"/>
          <w:bCs/>
          <w:lang w:val="en-US" w:eastAsia="pl-PL"/>
        </w:rPr>
        <w:t>NIP:</w:t>
      </w:r>
      <w:r w:rsidRPr="002132D7">
        <w:rPr>
          <w:rFonts w:ascii="Calibri" w:eastAsia="Times New Roman" w:hAnsi="Calibri" w:cstheme="minorHAnsi"/>
          <w:b/>
          <w:bCs/>
          <w:lang w:val="en-US" w:eastAsia="pl-PL"/>
        </w:rPr>
        <w:t xml:space="preserve"> </w:t>
      </w:r>
      <w:r w:rsidRPr="002132D7">
        <w:rPr>
          <w:rFonts w:ascii="Calibri" w:eastAsia="Times New Roman" w:hAnsi="Calibri" w:cstheme="minorHAnsi"/>
          <w:lang w:val="en-US" w:eastAsia="pl-PL"/>
        </w:rPr>
        <w:t>848-100-17-66</w:t>
      </w:r>
      <w:r w:rsidRPr="000C0846">
        <w:rPr>
          <w:rFonts w:eastAsia="Times New Roman" w:cstheme="minorHAnsi"/>
          <w:lang w:val="en-US" w:eastAsia="pl-PL"/>
        </w:rPr>
        <w:t xml:space="preserve"> </w:t>
      </w:r>
    </w:p>
    <w:p w14:paraId="13822E87" w14:textId="77777777" w:rsidR="0021659F" w:rsidRPr="0021659F" w:rsidRDefault="00472FF8" w:rsidP="00472FF8">
      <w:pPr>
        <w:tabs>
          <w:tab w:val="left" w:pos="420"/>
        </w:tabs>
        <w:spacing w:after="16" w:line="240" w:lineRule="auto"/>
        <w:rPr>
          <w:rFonts w:eastAsia="Arial Unicode MS" w:cstheme="minorHAnsi"/>
          <w:b/>
          <w:bCs/>
          <w:lang w:eastAsia="pl-PL"/>
        </w:rPr>
      </w:pPr>
      <w:r>
        <w:rPr>
          <w:rFonts w:eastAsia="Arial Unicode MS" w:cstheme="minorHAnsi"/>
          <w:b/>
          <w:bCs/>
          <w:lang w:eastAsia="pl-PL"/>
        </w:rPr>
        <w:t xml:space="preserve">2.    </w:t>
      </w:r>
      <w:r w:rsidR="0021659F" w:rsidRPr="0021659F">
        <w:rPr>
          <w:rFonts w:eastAsia="Arial Unicode MS" w:cstheme="minorHAnsi"/>
          <w:b/>
          <w:bCs/>
          <w:lang w:eastAsia="pl-PL"/>
        </w:rPr>
        <w:t>Wykonawca:</w:t>
      </w:r>
    </w:p>
    <w:p w14:paraId="043FBDEC" w14:textId="77777777" w:rsidR="0021659F" w:rsidRPr="0021659F" w:rsidRDefault="0021659F" w:rsidP="0021659F">
      <w:pPr>
        <w:tabs>
          <w:tab w:val="left" w:pos="420"/>
        </w:tabs>
        <w:spacing w:after="16" w:line="240" w:lineRule="auto"/>
        <w:ind w:left="480"/>
        <w:rPr>
          <w:rFonts w:eastAsia="Arial Unicode MS" w:cstheme="minorHAnsi"/>
          <w:b/>
          <w:bCs/>
          <w:lang w:eastAsia="pl-P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3222"/>
        <w:gridCol w:w="3211"/>
        <w:gridCol w:w="2786"/>
      </w:tblGrid>
      <w:tr w:rsidR="0021659F" w:rsidRPr="0021659F" w14:paraId="7FE9896A" w14:textId="77777777" w:rsidTr="00051D92">
        <w:trPr>
          <w:trHeight w:val="36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65C826" w14:textId="77777777"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L-p.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BC233D" w14:textId="77777777"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A08EEF" w14:textId="77777777"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Wykonawcy(ów)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98545F" w14:textId="77777777"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21659F" w:rsidRPr="0021659F" w14:paraId="2EDEE179" w14:textId="77777777" w:rsidTr="00051D92">
        <w:trPr>
          <w:trHeight w:val="56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499D98" w14:textId="77777777"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FB43F" w14:textId="77777777"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2C188" w14:textId="77777777"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766C9" w14:textId="77777777"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14:paraId="7112745C" w14:textId="77777777" w:rsidTr="00051D92">
        <w:trPr>
          <w:trHeight w:val="56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C9821" w14:textId="77777777"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E4F42B" w14:textId="77777777"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7E8B8" w14:textId="77777777"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279F2E" w14:textId="77777777"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14:paraId="2C087B4E" w14:textId="77777777" w:rsidTr="00051D92">
        <w:trPr>
          <w:trHeight w:val="5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06E6A7" w14:textId="77777777"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B90F9" w14:textId="77777777"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85877C" w14:textId="77777777"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AB7085" w14:textId="77777777"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14:paraId="0D678C1C" w14:textId="77777777" w:rsidTr="00051D92">
        <w:trPr>
          <w:trHeight w:val="58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F22C5" w14:textId="77777777"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95CBB0" w14:textId="77777777"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B3FCE6" w14:textId="77777777"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F9D4D9" w14:textId="77777777"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14:paraId="5876CAA3" w14:textId="77777777" w:rsidR="0021659F" w:rsidRPr="0021659F" w:rsidRDefault="0021659F" w:rsidP="0021659F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14:paraId="6048BF75" w14:textId="77777777" w:rsidR="0021659F" w:rsidRPr="0021659F" w:rsidRDefault="0021659F" w:rsidP="0021659F">
      <w:pPr>
        <w:spacing w:before="120" w:after="120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 xml:space="preserve">3. </w:t>
      </w:r>
      <w:r w:rsidR="00472FF8">
        <w:rPr>
          <w:rFonts w:eastAsia="Arial Unicode MS" w:cstheme="minorHAnsi"/>
          <w:b/>
          <w:bCs/>
          <w:lang w:eastAsia="pl-PL"/>
        </w:rPr>
        <w:t xml:space="preserve">   </w:t>
      </w:r>
      <w:r w:rsidRPr="0021659F">
        <w:rPr>
          <w:rFonts w:eastAsia="Arial Unicode MS" w:cstheme="minorHAnsi"/>
          <w:b/>
          <w:bCs/>
          <w:lang w:eastAsia="pl-PL"/>
        </w:rPr>
        <w:t>Oświadczam(y), że:</w:t>
      </w:r>
    </w:p>
    <w:p w14:paraId="61E5C916" w14:textId="77777777" w:rsidR="0021659F" w:rsidRPr="0021659F" w:rsidRDefault="0021659F" w:rsidP="0021659F">
      <w:pPr>
        <w:tabs>
          <w:tab w:val="left" w:pos="1444"/>
          <w:tab w:val="left" w:pos="1753"/>
        </w:tabs>
        <w:spacing w:before="120" w:after="120" w:line="240" w:lineRule="auto"/>
        <w:rPr>
          <w:rFonts w:eastAsia="Times New Roman" w:cstheme="minorHAnsi"/>
          <w:lang w:eastAsia="pl-PL"/>
        </w:rPr>
      </w:pPr>
    </w:p>
    <w:p w14:paraId="47604C2D" w14:textId="77777777" w:rsidR="0021659F" w:rsidRPr="0021659F" w:rsidRDefault="0021659F" w:rsidP="00E2211A">
      <w:pPr>
        <w:numPr>
          <w:ilvl w:val="0"/>
          <w:numId w:val="3"/>
        </w:numPr>
        <w:tabs>
          <w:tab w:val="left" w:pos="424"/>
        </w:tabs>
        <w:spacing w:before="60" w:after="0" w:line="240" w:lineRule="auto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Nie należę</w:t>
      </w:r>
      <w:r w:rsidRPr="0021659F">
        <w:rPr>
          <w:rFonts w:eastAsia="Arial Unicode MS" w:cstheme="minorHAnsi"/>
          <w:lang w:eastAsia="pl-PL"/>
        </w:rPr>
        <w:t xml:space="preserve"> do grupy kapitałowej w rozumieniu ustawy z dnia 16 lutego 2007 r. o ochronie konkurencji i konsumentów </w:t>
      </w:r>
      <w:r w:rsidR="00E2211A" w:rsidRPr="00E2211A">
        <w:rPr>
          <w:rFonts w:eastAsia="Arial Unicode MS" w:cstheme="minorHAnsi"/>
          <w:lang w:eastAsia="pl-PL"/>
        </w:rPr>
        <w:t>(</w:t>
      </w:r>
      <w:r w:rsidR="004B3D54" w:rsidRPr="008152C6">
        <w:rPr>
          <w:rFonts w:cstheme="minorHAnsi"/>
        </w:rPr>
        <w:t>t.j. Dz. U. z 201</w:t>
      </w:r>
      <w:r w:rsidR="004B3D54">
        <w:rPr>
          <w:rFonts w:cstheme="minorHAnsi"/>
        </w:rPr>
        <w:t>9r</w:t>
      </w:r>
      <w:r w:rsidR="004B3D54" w:rsidRPr="008152C6">
        <w:rPr>
          <w:rFonts w:cstheme="minorHAnsi"/>
        </w:rPr>
        <w:t>.</w:t>
      </w:r>
      <w:r w:rsidR="004B3D54">
        <w:rPr>
          <w:rFonts w:cstheme="minorHAnsi"/>
        </w:rPr>
        <w:t xml:space="preserve"> poz.369</w:t>
      </w:r>
      <w:r w:rsidR="004B3D54" w:rsidRPr="008152C6">
        <w:rPr>
          <w:rFonts w:cstheme="minorHAnsi"/>
        </w:rPr>
        <w:t xml:space="preserve"> z</w:t>
      </w:r>
      <w:r w:rsidR="004B3D54">
        <w:rPr>
          <w:rFonts w:cstheme="minorHAnsi"/>
        </w:rPr>
        <w:t xml:space="preserve">e </w:t>
      </w:r>
      <w:r w:rsidR="004B3D54" w:rsidRPr="008152C6">
        <w:rPr>
          <w:rFonts w:cstheme="minorHAnsi"/>
        </w:rPr>
        <w:t>zm.)</w:t>
      </w:r>
      <w:r w:rsidR="004B3D54" w:rsidRPr="00CA3F8E">
        <w:rPr>
          <w:rFonts w:cstheme="minorHAnsi"/>
        </w:rPr>
        <w:t xml:space="preserve">, </w:t>
      </w:r>
      <w:r w:rsidRPr="0021659F">
        <w:rPr>
          <w:rFonts w:eastAsia="Arial Unicode MS" w:cstheme="minorHAnsi"/>
          <w:lang w:eastAsia="pl-PL"/>
        </w:rPr>
        <w:t>z wykonawcami, którzy złożyli oferty w niniejszym postępowaniu;</w:t>
      </w:r>
    </w:p>
    <w:p w14:paraId="54572580" w14:textId="77777777" w:rsidR="0021659F" w:rsidRPr="00E2211A" w:rsidRDefault="0021659F" w:rsidP="00E2211A">
      <w:pPr>
        <w:numPr>
          <w:ilvl w:val="0"/>
          <w:numId w:val="3"/>
        </w:numPr>
        <w:tabs>
          <w:tab w:val="left" w:pos="424"/>
        </w:tabs>
        <w:spacing w:before="60" w:after="0" w:line="240" w:lineRule="auto"/>
        <w:rPr>
          <w:rFonts w:eastAsia="Arial Unicode MS" w:cstheme="minorHAnsi"/>
          <w:lang w:eastAsia="pl-PL"/>
        </w:rPr>
      </w:pPr>
      <w:r w:rsidRPr="00E2211A">
        <w:rPr>
          <w:rFonts w:eastAsia="Arial Unicode MS" w:cstheme="minorHAnsi"/>
          <w:b/>
          <w:bCs/>
          <w:lang w:eastAsia="pl-PL"/>
        </w:rPr>
        <w:t>Należę</w:t>
      </w:r>
      <w:r w:rsidRPr="00E2211A">
        <w:rPr>
          <w:rFonts w:eastAsia="Arial Unicode MS" w:cstheme="minorHAnsi"/>
          <w:lang w:eastAsia="pl-PL"/>
        </w:rPr>
        <w:t xml:space="preserve"> do grupy kapitałowej w rozumieniu ustawy z dnia 16 lutego 2007 r. o ochronie konkurencji i konsumentów </w:t>
      </w:r>
      <w:r w:rsidR="004B3D54" w:rsidRPr="008152C6">
        <w:rPr>
          <w:rFonts w:cstheme="minorHAnsi"/>
        </w:rPr>
        <w:t>(t.j. Dz. U. z 201</w:t>
      </w:r>
      <w:r w:rsidR="004B3D54">
        <w:rPr>
          <w:rFonts w:cstheme="minorHAnsi"/>
        </w:rPr>
        <w:t>9r</w:t>
      </w:r>
      <w:r w:rsidR="004B3D54" w:rsidRPr="008152C6">
        <w:rPr>
          <w:rFonts w:cstheme="minorHAnsi"/>
        </w:rPr>
        <w:t>.</w:t>
      </w:r>
      <w:r w:rsidR="004B3D54">
        <w:rPr>
          <w:rFonts w:cstheme="minorHAnsi"/>
        </w:rPr>
        <w:t xml:space="preserve"> poz.369</w:t>
      </w:r>
      <w:r w:rsidR="004B3D54" w:rsidRPr="008152C6">
        <w:rPr>
          <w:rFonts w:cstheme="minorHAnsi"/>
        </w:rPr>
        <w:t xml:space="preserve"> z</w:t>
      </w:r>
      <w:r w:rsidR="004B3D54">
        <w:rPr>
          <w:rFonts w:cstheme="minorHAnsi"/>
        </w:rPr>
        <w:t xml:space="preserve">e </w:t>
      </w:r>
      <w:r w:rsidR="004B3D54" w:rsidRPr="008152C6">
        <w:rPr>
          <w:rFonts w:cstheme="minorHAnsi"/>
        </w:rPr>
        <w:t>zm.)</w:t>
      </w:r>
      <w:r w:rsidR="004B3D54" w:rsidRPr="00CA3F8E">
        <w:rPr>
          <w:rFonts w:cstheme="minorHAnsi"/>
        </w:rPr>
        <w:t xml:space="preserve">, </w:t>
      </w:r>
      <w:r w:rsidRPr="00E2211A">
        <w:rPr>
          <w:rFonts w:eastAsia="Arial Unicode MS" w:cstheme="minorHAnsi"/>
          <w:lang w:eastAsia="pl-PL"/>
        </w:rPr>
        <w:t>z następującymi wykonawcami, którzy złożyli oferty w niniejszym postępowaniu:</w:t>
      </w:r>
    </w:p>
    <w:p w14:paraId="2E468075" w14:textId="77777777" w:rsidR="0021659F" w:rsidRPr="00E2211A" w:rsidRDefault="0021659F" w:rsidP="00E2211A">
      <w:pPr>
        <w:numPr>
          <w:ilvl w:val="0"/>
          <w:numId w:val="4"/>
        </w:numPr>
        <w:spacing w:before="60" w:after="0" w:line="240" w:lineRule="auto"/>
        <w:ind w:left="993"/>
        <w:rPr>
          <w:rFonts w:eastAsia="Arial Unicode MS" w:cstheme="minorHAnsi"/>
          <w:lang w:eastAsia="pl-PL"/>
        </w:rPr>
      </w:pPr>
      <w:r w:rsidRPr="00E2211A">
        <w:rPr>
          <w:rFonts w:eastAsia="Arial Unicode MS" w:cstheme="minorHAnsi"/>
          <w:lang w:eastAsia="pl-PL"/>
        </w:rPr>
        <w:t>Nazwa podmiotu (wykonawcy):</w:t>
      </w:r>
      <w:r w:rsidRPr="00E2211A">
        <w:rPr>
          <w:rFonts w:eastAsia="Arial Unicode MS" w:cstheme="minorHAnsi"/>
          <w:lang w:eastAsia="pl-PL"/>
        </w:rPr>
        <w:tab/>
        <w:t>;</w:t>
      </w:r>
    </w:p>
    <w:p w14:paraId="61BAE3FD" w14:textId="77777777" w:rsidR="0021659F" w:rsidRPr="0021659F" w:rsidRDefault="0021659F" w:rsidP="0021659F">
      <w:pPr>
        <w:numPr>
          <w:ilvl w:val="0"/>
          <w:numId w:val="4"/>
        </w:numPr>
        <w:spacing w:before="60" w:after="0" w:line="240" w:lineRule="auto"/>
        <w:ind w:left="993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lang w:eastAsia="pl-PL"/>
        </w:rPr>
        <w:t>Nazwa podmiotu (wykonawcy):</w:t>
      </w:r>
      <w:r w:rsidRPr="0021659F">
        <w:rPr>
          <w:rFonts w:eastAsia="Arial Unicode MS" w:cstheme="minorHAnsi"/>
          <w:lang w:eastAsia="pl-PL"/>
        </w:rPr>
        <w:tab/>
        <w:t>;</w:t>
      </w:r>
    </w:p>
    <w:p w14:paraId="59C958CB" w14:textId="77777777" w:rsidR="0021659F" w:rsidRPr="0021659F" w:rsidRDefault="0021659F" w:rsidP="0021659F">
      <w:pPr>
        <w:spacing w:before="60" w:after="0" w:line="240" w:lineRule="auto"/>
        <w:ind w:left="851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(rozszerzyć listę w razie potrzeby)</w:t>
      </w:r>
    </w:p>
    <w:p w14:paraId="1C605591" w14:textId="77777777"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Jednocześnie przedstawiam dowody,</w:t>
      </w:r>
      <w:r w:rsidRPr="0021659F">
        <w:rPr>
          <w:rFonts w:eastAsia="Arial Unicode MS" w:cstheme="minorHAnsi"/>
          <w:lang w:eastAsia="pl-PL"/>
        </w:rPr>
        <w:t xml:space="preserve"> że powiązania z tymi wykonawcami nie prowadzą do zakłócenia konkurencji w niniejszym postępowaniu o udzielenie zamówienia {należy wymienić dowody i je załączyć):</w:t>
      </w:r>
    </w:p>
    <w:p w14:paraId="36BF4BC8" w14:textId="77777777"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</w:p>
    <w:p w14:paraId="63CB02A8" w14:textId="77777777"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</w:p>
    <w:p w14:paraId="7E31E069" w14:textId="77777777" w:rsidR="0021659F" w:rsidRPr="001779C3" w:rsidRDefault="001779C3" w:rsidP="001779C3">
      <w:pPr>
        <w:spacing w:before="60" w:after="0" w:line="240" w:lineRule="auto"/>
        <w:ind w:right="119"/>
        <w:rPr>
          <w:rFonts w:eastAsia="Arial Unicode MS" w:cstheme="minorHAnsi"/>
          <w:sz w:val="20"/>
          <w:szCs w:val="20"/>
          <w:lang w:eastAsia="pl-PL"/>
        </w:rPr>
      </w:pPr>
      <w:r w:rsidRPr="001779C3">
        <w:rPr>
          <w:rFonts w:eastAsia="Arial Unicode MS" w:cstheme="minorHAnsi"/>
          <w:sz w:val="20"/>
          <w:szCs w:val="20"/>
          <w:lang w:eastAsia="pl-PL"/>
        </w:rPr>
        <w:t>……………………………………</w:t>
      </w:r>
      <w:r>
        <w:rPr>
          <w:rFonts w:eastAsia="Arial Unicode MS" w:cstheme="minorHAnsi"/>
          <w:sz w:val="20"/>
          <w:szCs w:val="20"/>
          <w:lang w:eastAsia="pl-PL"/>
        </w:rPr>
        <w:t xml:space="preserve">                                                              ……………………………………………………………………………</w:t>
      </w:r>
    </w:p>
    <w:p w14:paraId="5A7B263C" w14:textId="77777777" w:rsidR="0021659F" w:rsidRPr="0021659F" w:rsidRDefault="0021659F" w:rsidP="0021659F">
      <w:pPr>
        <w:tabs>
          <w:tab w:val="left" w:pos="4988"/>
        </w:tabs>
        <w:spacing w:after="10" w:line="240" w:lineRule="auto"/>
        <w:ind w:left="480" w:hanging="42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(miejscowość, data)</w:t>
      </w:r>
      <w:r w:rsidRPr="0021659F">
        <w:rPr>
          <w:rFonts w:eastAsia="Arial Unicode MS" w:cstheme="minorHAnsi"/>
          <w:sz w:val="18"/>
          <w:szCs w:val="18"/>
          <w:lang w:eastAsia="pl-PL"/>
        </w:rPr>
        <w:tab/>
        <w:t>(czytelny podpis lub podpis i pieczątka imienna upoważnionych</w:t>
      </w:r>
    </w:p>
    <w:p w14:paraId="4176C302" w14:textId="77777777" w:rsidR="0021659F" w:rsidRDefault="0021659F" w:rsidP="0021659F">
      <w:pPr>
        <w:spacing w:after="203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przedstawicieli Wykonawcy)</w:t>
      </w:r>
    </w:p>
    <w:p w14:paraId="0423FD32" w14:textId="77777777" w:rsidR="001779C3" w:rsidRPr="0021659F" w:rsidRDefault="001779C3" w:rsidP="0021659F">
      <w:pPr>
        <w:spacing w:after="203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</w:p>
    <w:p w14:paraId="73B515FE" w14:textId="77777777"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UWAGA:</w:t>
      </w:r>
    </w:p>
    <w:p w14:paraId="05199F46" w14:textId="77777777" w:rsidR="0021659F" w:rsidRPr="0021659F" w:rsidRDefault="0021659F" w:rsidP="004B3D54">
      <w:pPr>
        <w:numPr>
          <w:ilvl w:val="2"/>
          <w:numId w:val="2"/>
        </w:numPr>
        <w:spacing w:after="0" w:line="240" w:lineRule="auto"/>
        <w:ind w:left="340" w:hanging="34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lastRenderedPageBreak/>
        <w:t>Wykonawca dokument ten przekazuje Zamawiającemu samodzielnie (tj. bez odrębnego wezwania ze strony Zamawiającego):</w:t>
      </w:r>
    </w:p>
    <w:p w14:paraId="42FFE66B" w14:textId="77777777" w:rsidR="0021659F" w:rsidRPr="0021659F" w:rsidRDefault="0021659F" w:rsidP="004B3D54">
      <w:pPr>
        <w:numPr>
          <w:ilvl w:val="2"/>
          <w:numId w:val="2"/>
        </w:numPr>
        <w:spacing w:after="0" w:line="240" w:lineRule="auto"/>
        <w:ind w:left="340" w:hanging="34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 xml:space="preserve">Wykonawca składa ten dokument w terminie 3 dni od dnia zamieszczenia przez Zamawiającego na stronie internetowej informacji z otwarcia ofert, o której mowa w art. 86 ust. 5 ustawy </w:t>
      </w:r>
      <w:proofErr w:type="spellStart"/>
      <w:r w:rsidRPr="0021659F">
        <w:rPr>
          <w:rFonts w:eastAsia="Arial Unicode MS" w:cstheme="minorHAnsi"/>
          <w:sz w:val="18"/>
          <w:szCs w:val="18"/>
          <w:lang w:eastAsia="pl-PL"/>
        </w:rPr>
        <w:t>Pzp</w:t>
      </w:r>
      <w:proofErr w:type="spellEnd"/>
      <w:r w:rsidRPr="0021659F">
        <w:rPr>
          <w:rFonts w:eastAsia="Arial Unicode MS" w:cstheme="minorHAnsi"/>
          <w:sz w:val="18"/>
          <w:szCs w:val="18"/>
          <w:lang w:eastAsia="pl-PL"/>
        </w:rPr>
        <w:t xml:space="preserve">; </w:t>
      </w:r>
    </w:p>
    <w:p w14:paraId="6E37743B" w14:textId="77777777" w:rsidR="0021659F" w:rsidRPr="0021659F" w:rsidRDefault="0021659F" w:rsidP="004B3D54">
      <w:pPr>
        <w:numPr>
          <w:ilvl w:val="2"/>
          <w:numId w:val="2"/>
        </w:numPr>
        <w:spacing w:after="0" w:line="240" w:lineRule="auto"/>
        <w:ind w:left="340" w:hanging="34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W przypadku wykonawców wspólnie ubiegających się o udzielenie zamówienia, niniejsze oświadczenie winien złożyć każdy z tych wykonawców;</w:t>
      </w:r>
    </w:p>
    <w:p w14:paraId="6072E1B6" w14:textId="77777777" w:rsidR="001A3F4F" w:rsidRPr="0021659F" w:rsidRDefault="001A3F4F" w:rsidP="0021659F"/>
    <w:sectPr w:rsidR="001A3F4F" w:rsidRPr="0021659F" w:rsidSect="004B3D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78B619" w14:textId="77777777" w:rsidR="003C3F0E" w:rsidRDefault="003C3F0E" w:rsidP="00394858">
      <w:pPr>
        <w:spacing w:after="0" w:line="240" w:lineRule="auto"/>
      </w:pPr>
      <w:r>
        <w:separator/>
      </w:r>
    </w:p>
  </w:endnote>
  <w:endnote w:type="continuationSeparator" w:id="0">
    <w:p w14:paraId="44EBCB07" w14:textId="77777777" w:rsidR="003C3F0E" w:rsidRDefault="003C3F0E" w:rsidP="00394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114869" w14:textId="77777777" w:rsidR="0064180B" w:rsidRDefault="0064180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982515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561F0C24" w14:textId="77777777" w:rsidR="00394858" w:rsidRDefault="00394858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80B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0021B140" w14:textId="77777777" w:rsidR="00394858" w:rsidRDefault="0039485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420A68" w14:textId="77777777" w:rsidR="0064180B" w:rsidRDefault="006418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C5FE33" w14:textId="77777777" w:rsidR="003C3F0E" w:rsidRDefault="003C3F0E" w:rsidP="00394858">
      <w:pPr>
        <w:spacing w:after="0" w:line="240" w:lineRule="auto"/>
      </w:pPr>
      <w:r>
        <w:separator/>
      </w:r>
    </w:p>
  </w:footnote>
  <w:footnote w:type="continuationSeparator" w:id="0">
    <w:p w14:paraId="047D38DA" w14:textId="77777777" w:rsidR="003C3F0E" w:rsidRDefault="003C3F0E" w:rsidP="00394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1B9EA4" w14:textId="77777777" w:rsidR="0064180B" w:rsidRDefault="0064180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78493" w14:textId="751CA5DF" w:rsidR="0021659F" w:rsidRPr="0021659F" w:rsidRDefault="0064180B" w:rsidP="0021659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>
      <w:rPr>
        <w:rFonts w:ascii="Times New Roman" w:hAnsi="Times New Roman"/>
        <w:b/>
        <w:i/>
        <w:noProof/>
        <w:sz w:val="20"/>
        <w:szCs w:val="20"/>
        <w:lang w:eastAsia="pl-PL"/>
      </w:rPr>
      <w:drawing>
        <wp:inline distT="0" distB="0" distL="0" distR="0" wp14:anchorId="5EB54E43" wp14:editId="2F19E262">
          <wp:extent cx="5760720" cy="8215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15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574592" w14:textId="77777777" w:rsidR="0064180B" w:rsidRDefault="0064180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3"/>
    <w:multiLevelType w:val="multilevel"/>
    <w:tmpl w:val="00000022"/>
    <w:lvl w:ilvl="0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13F02359"/>
    <w:multiLevelType w:val="multilevel"/>
    <w:tmpl w:val="A9361DA2"/>
    <w:lvl w:ilvl="0">
      <w:start w:val="1"/>
      <w:numFmt w:val="bullet"/>
      <w:lvlText w:val="□"/>
      <w:lvlJc w:val="left"/>
      <w:rPr>
        <w:rFonts w:ascii="Calibri" w:hAnsi="Calibri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decimal"/>
      <w:lvlText w:val="%2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4ED335ED"/>
    <w:multiLevelType w:val="hybridMultilevel"/>
    <w:tmpl w:val="CE784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007254"/>
    <w:multiLevelType w:val="hybridMultilevel"/>
    <w:tmpl w:val="8FECFE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D72BE9"/>
    <w:multiLevelType w:val="hybridMultilevel"/>
    <w:tmpl w:val="8DB4D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F83"/>
    <w:rsid w:val="001779C3"/>
    <w:rsid w:val="00191408"/>
    <w:rsid w:val="001A3F4F"/>
    <w:rsid w:val="0021659F"/>
    <w:rsid w:val="00217F48"/>
    <w:rsid w:val="0039146C"/>
    <w:rsid w:val="00394858"/>
    <w:rsid w:val="003C3F0E"/>
    <w:rsid w:val="00433531"/>
    <w:rsid w:val="00472FF8"/>
    <w:rsid w:val="004A5C5E"/>
    <w:rsid w:val="004B3D54"/>
    <w:rsid w:val="00510737"/>
    <w:rsid w:val="0052494E"/>
    <w:rsid w:val="005B1ABA"/>
    <w:rsid w:val="0064180B"/>
    <w:rsid w:val="006D56C7"/>
    <w:rsid w:val="0070389B"/>
    <w:rsid w:val="00720B20"/>
    <w:rsid w:val="007A4EAC"/>
    <w:rsid w:val="00852AC5"/>
    <w:rsid w:val="00A31109"/>
    <w:rsid w:val="00B53B9F"/>
    <w:rsid w:val="00C82FF5"/>
    <w:rsid w:val="00CA18B1"/>
    <w:rsid w:val="00D219B2"/>
    <w:rsid w:val="00DE6F83"/>
    <w:rsid w:val="00E2211A"/>
    <w:rsid w:val="00E5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555AF0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858"/>
  </w:style>
  <w:style w:type="paragraph" w:styleId="Stopka">
    <w:name w:val="footer"/>
    <w:basedOn w:val="Normalny"/>
    <w:link w:val="Stopka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858"/>
  </w:style>
  <w:style w:type="paragraph" w:styleId="Akapitzlist">
    <w:name w:val="List Paragraph"/>
    <w:basedOn w:val="Normalny"/>
    <w:uiPriority w:val="34"/>
    <w:qFormat/>
    <w:rsid w:val="00472FF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1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8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858"/>
  </w:style>
  <w:style w:type="paragraph" w:styleId="Stopka">
    <w:name w:val="footer"/>
    <w:basedOn w:val="Normalny"/>
    <w:link w:val="Stopka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858"/>
  </w:style>
  <w:style w:type="paragraph" w:styleId="Akapitzlist">
    <w:name w:val="List Paragraph"/>
    <w:basedOn w:val="Normalny"/>
    <w:uiPriority w:val="34"/>
    <w:qFormat/>
    <w:rsid w:val="00472FF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1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8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264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roman</cp:lastModifiedBy>
  <cp:revision>16</cp:revision>
  <dcterms:created xsi:type="dcterms:W3CDTF">2016-09-13T05:49:00Z</dcterms:created>
  <dcterms:modified xsi:type="dcterms:W3CDTF">2020-11-17T07:19:00Z</dcterms:modified>
</cp:coreProperties>
</file>