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r w:rsidRPr="008D1739">
        <w:rPr>
          <w:rFonts w:ascii="Times New Roman" w:hAnsi="Times New Roman" w:cs="Times New Roman"/>
          <w:b/>
          <w:sz w:val="24"/>
        </w:rPr>
        <w:t xml:space="preserve">Załącznik nr 2 do Zarządzenia Nr </w:t>
      </w:r>
      <w:r w:rsidR="00E77905">
        <w:rPr>
          <w:rFonts w:ascii="Times New Roman" w:hAnsi="Times New Roman" w:cs="Times New Roman"/>
          <w:b/>
          <w:sz w:val="24"/>
        </w:rPr>
        <w:t>67. 2020</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E77905">
        <w:rPr>
          <w:rFonts w:ascii="Times New Roman" w:hAnsi="Times New Roman" w:cs="Times New Roman"/>
          <w:b/>
          <w:sz w:val="24"/>
        </w:rPr>
        <w:t>04.06.2020</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3C228A">
        <w:rPr>
          <w:rFonts w:ascii="Times New Roman" w:hAnsi="Times New Roman" w:cs="Times New Roman"/>
          <w:b/>
          <w:sz w:val="24"/>
        </w:rPr>
        <w:t>dwóm ulicom</w:t>
      </w:r>
      <w:r w:rsidRPr="00B31C32">
        <w:rPr>
          <w:rFonts w:ascii="Times New Roman" w:hAnsi="Times New Roman" w:cs="Times New Roman"/>
          <w:b/>
          <w:sz w:val="24"/>
        </w:rPr>
        <w:t xml:space="preserve"> w miejscowości Bogusze.</w:t>
      </w:r>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E77905" w:rsidP="003C228A">
            <w:pPr>
              <w:jc w:val="center"/>
              <w:rPr>
                <w:rFonts w:ascii="Times New Roman" w:hAnsi="Times New Roman" w:cs="Times New Roman"/>
                <w:b/>
                <w:sz w:val="24"/>
              </w:rPr>
            </w:pPr>
            <w:r>
              <w:rPr>
                <w:rFonts w:ascii="Times New Roman" w:hAnsi="Times New Roman" w:cs="Times New Roman"/>
                <w:b/>
                <w:sz w:val="24"/>
              </w:rPr>
              <w:t>Drogi oznaczonej numera</w:t>
            </w:r>
            <w:r w:rsidR="003C228A" w:rsidRPr="00973B75">
              <w:rPr>
                <w:rFonts w:ascii="Times New Roman" w:hAnsi="Times New Roman" w:cs="Times New Roman"/>
                <w:b/>
                <w:sz w:val="24"/>
              </w:rPr>
              <w:t>m</w:t>
            </w:r>
            <w:r>
              <w:rPr>
                <w:rFonts w:ascii="Times New Roman" w:hAnsi="Times New Roman" w:cs="Times New Roman"/>
                <w:b/>
                <w:sz w:val="24"/>
              </w:rPr>
              <w:t>i</w:t>
            </w:r>
            <w:r w:rsidR="003C228A" w:rsidRPr="00973B75">
              <w:rPr>
                <w:rFonts w:ascii="Times New Roman" w:hAnsi="Times New Roman" w:cs="Times New Roman"/>
                <w:b/>
                <w:sz w:val="24"/>
              </w:rPr>
              <w:t xml:space="preserve"> ewidencyjnym</w:t>
            </w:r>
            <w:r>
              <w:rPr>
                <w:rFonts w:ascii="Times New Roman" w:hAnsi="Times New Roman" w:cs="Times New Roman"/>
                <w:b/>
                <w:sz w:val="24"/>
              </w:rPr>
              <w:t>i</w:t>
            </w:r>
            <w:r w:rsidR="003C228A" w:rsidRPr="00973B75">
              <w:rPr>
                <w:rFonts w:ascii="Times New Roman" w:hAnsi="Times New Roman" w:cs="Times New Roman"/>
                <w:b/>
                <w:sz w:val="24"/>
              </w:rPr>
              <w:t xml:space="preserve"> </w:t>
            </w:r>
            <w:r>
              <w:rPr>
                <w:rFonts w:ascii="Times New Roman" w:hAnsi="Times New Roman" w:cs="Times New Roman"/>
                <w:b/>
                <w:sz w:val="24"/>
              </w:rPr>
              <w:t>951, 952</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obręb Prostki w miejscowości Bogusze</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r w:rsidR="003C228A" w:rsidTr="00973B75">
        <w:trPr>
          <w:trHeight w:val="975"/>
        </w:trPr>
        <w:tc>
          <w:tcPr>
            <w:tcW w:w="2547" w:type="dxa"/>
          </w:tcPr>
          <w:p w:rsidR="003C228A" w:rsidRPr="00973B75" w:rsidRDefault="003C228A" w:rsidP="003C228A">
            <w:pPr>
              <w:jc w:val="center"/>
              <w:rPr>
                <w:rFonts w:ascii="Times New Roman" w:hAnsi="Times New Roman" w:cs="Times New Roman"/>
                <w:b/>
                <w:sz w:val="24"/>
              </w:rPr>
            </w:pPr>
            <w:r w:rsidRPr="00973B75">
              <w:rPr>
                <w:rFonts w:ascii="Times New Roman" w:hAnsi="Times New Roman" w:cs="Times New Roman"/>
                <w:b/>
                <w:sz w:val="24"/>
              </w:rPr>
              <w:t xml:space="preserve">Drogi </w:t>
            </w:r>
            <w:r w:rsidR="00E77905">
              <w:rPr>
                <w:rFonts w:ascii="Times New Roman" w:hAnsi="Times New Roman" w:cs="Times New Roman"/>
                <w:b/>
                <w:sz w:val="24"/>
              </w:rPr>
              <w:t>oznaczonej numera</w:t>
            </w:r>
            <w:r>
              <w:rPr>
                <w:rFonts w:ascii="Times New Roman" w:hAnsi="Times New Roman" w:cs="Times New Roman"/>
                <w:b/>
                <w:sz w:val="24"/>
              </w:rPr>
              <w:t>m</w:t>
            </w:r>
            <w:r w:rsidR="00E77905">
              <w:rPr>
                <w:rFonts w:ascii="Times New Roman" w:hAnsi="Times New Roman" w:cs="Times New Roman"/>
                <w:b/>
                <w:sz w:val="24"/>
              </w:rPr>
              <w:t>i</w:t>
            </w:r>
            <w:r>
              <w:rPr>
                <w:rFonts w:ascii="Times New Roman" w:hAnsi="Times New Roman" w:cs="Times New Roman"/>
                <w:b/>
                <w:sz w:val="24"/>
              </w:rPr>
              <w:t xml:space="preserve"> ewidencyjnym</w:t>
            </w:r>
            <w:r w:rsidR="00E77905">
              <w:rPr>
                <w:rFonts w:ascii="Times New Roman" w:hAnsi="Times New Roman" w:cs="Times New Roman"/>
                <w:b/>
                <w:sz w:val="24"/>
              </w:rPr>
              <w:t>i 938/2, 937/8, 934/8, 931/12</w:t>
            </w:r>
            <w:r w:rsidRPr="00973B75">
              <w:rPr>
                <w:rFonts w:ascii="Times New Roman" w:hAnsi="Times New Roman" w:cs="Times New Roman"/>
                <w:b/>
                <w:sz w:val="24"/>
              </w:rPr>
              <w:t xml:space="preserve"> obręb Prostki w miejscowości Bogusze</w:t>
            </w:r>
          </w:p>
        </w:tc>
        <w:tc>
          <w:tcPr>
            <w:tcW w:w="6515" w:type="dxa"/>
          </w:tcPr>
          <w:p w:rsidR="003C228A" w:rsidRDefault="003C228A" w:rsidP="003C228A">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3C228A">
            <w:pPr>
              <w:rPr>
                <w:rFonts w:ascii="Times New Roman" w:hAnsi="Times New Roman" w:cs="Times New Roman"/>
                <w:sz w:val="24"/>
              </w:rPr>
            </w:pPr>
          </w:p>
          <w:p w:rsidR="003C228A" w:rsidRDefault="003C228A" w:rsidP="003C228A">
            <w:pPr>
              <w:rPr>
                <w:rFonts w:ascii="Times New Roman" w:hAnsi="Times New Roman" w:cs="Times New Roman"/>
                <w:sz w:val="24"/>
              </w:rPr>
            </w:pPr>
            <w:r>
              <w:rPr>
                <w:rFonts w:ascii="Times New Roman" w:hAnsi="Times New Roman" w:cs="Times New Roman"/>
                <w:sz w:val="24"/>
              </w:rPr>
              <w:t>……………………………………………………………….</w:t>
            </w:r>
          </w:p>
        </w:tc>
      </w:tr>
    </w:tbl>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E77905" w:rsidRPr="00C015E3" w:rsidRDefault="00E77905" w:rsidP="00E77905">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lastRenderedPageBreak/>
        <w:t>Klauzula informacyjna</w:t>
      </w:r>
      <w:r w:rsidRPr="00C015E3">
        <w:rPr>
          <w:rFonts w:ascii="Times New Roman" w:eastAsia="SimSun" w:hAnsi="Times New Roman" w:cs="Mangal"/>
          <w:kern w:val="1"/>
          <w:sz w:val="24"/>
          <w:szCs w:val="24"/>
          <w:lang w:eastAsia="zh-CN" w:bidi="hi-IN"/>
        </w:rPr>
        <w:t xml:space="preserve">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ul. 1 Maja 44B, 19-335 Prostki,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przeprowadzenia konsultacji społecznyc</w:t>
      </w:r>
      <w:r>
        <w:rPr>
          <w:rFonts w:ascii="Times New Roman" w:eastAsia="SimSun" w:hAnsi="Times New Roman" w:cs="Mangal"/>
          <w:kern w:val="1"/>
          <w:sz w:val="24"/>
          <w:szCs w:val="24"/>
          <w:lang w:eastAsia="zh-CN" w:bidi="hi-IN"/>
        </w:rPr>
        <w:t>h w sprawie nadania nazwy drogom gminnym</w:t>
      </w:r>
      <w:r>
        <w:rPr>
          <w:rFonts w:ascii="Times New Roman" w:eastAsia="SimSun" w:hAnsi="Times New Roman" w:cs="Mangal"/>
          <w:kern w:val="1"/>
          <w:sz w:val="24"/>
          <w:szCs w:val="24"/>
          <w:lang w:eastAsia="zh-CN" w:bidi="hi-IN"/>
        </w:rPr>
        <w:t xml:space="preserve"> w miejscowości </w:t>
      </w:r>
      <w:r>
        <w:rPr>
          <w:rFonts w:ascii="Times New Roman" w:eastAsia="SimSun" w:hAnsi="Times New Roman" w:cs="Mangal"/>
          <w:kern w:val="1"/>
          <w:sz w:val="24"/>
          <w:szCs w:val="24"/>
          <w:lang w:eastAsia="zh-CN" w:bidi="hi-IN"/>
        </w:rPr>
        <w:t>Bogusze</w:t>
      </w:r>
      <w:r>
        <w:rPr>
          <w:rFonts w:ascii="Times New Roman" w:eastAsia="SimSun" w:hAnsi="Times New Roman" w:cs="Mangal"/>
          <w:kern w:val="1"/>
          <w:sz w:val="24"/>
          <w:szCs w:val="24"/>
          <w:lang w:eastAsia="zh-CN" w:bidi="hi-IN"/>
        </w:rPr>
        <w:t>.</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E77905" w:rsidRPr="00C015E3" w:rsidRDefault="00E77905" w:rsidP="00E77905">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10. W przypadku stwierdzenia, że przetwarzanie danych osobowych przez Administratora narusza przepisy RODO – osoba, której dane osobowe są przetwarzane ma prawo wniesienia skargi do organu nadzorczego, tj. do: Prezesa Urzędu O</w:t>
      </w:r>
      <w:bookmarkStart w:id="0" w:name="_GoBack"/>
      <w:bookmarkEnd w:id="0"/>
      <w:r w:rsidRPr="00C015E3">
        <w:rPr>
          <w:rFonts w:ascii="Times New Roman" w:eastAsia="SimSun" w:hAnsi="Times New Roman" w:cs="Liberation Serif"/>
          <w:kern w:val="1"/>
          <w:sz w:val="24"/>
          <w:szCs w:val="24"/>
          <w:lang w:eastAsia="zh-CN" w:bidi="hi-IN"/>
        </w:rPr>
        <w:t xml:space="preserve">chrony Danych Osobowych - </w:t>
      </w:r>
      <w:r w:rsidRPr="00C015E3">
        <w:rPr>
          <w:rFonts w:ascii="Times New Roman" w:eastAsia="SimSun" w:hAnsi="Times New Roman" w:cs="Liberation Serif"/>
          <w:kern w:val="1"/>
          <w:sz w:val="24"/>
          <w:szCs w:val="24"/>
          <w:lang w:eastAsia="zh-CN" w:bidi="hi-IN"/>
        </w:rPr>
        <w:br/>
        <w:t>ul. Stawki 2, 00-193 Warszawa.</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E77905" w:rsidRPr="00C015E3" w:rsidRDefault="00E77905" w:rsidP="00E77905">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E77905" w:rsidRDefault="00E77905" w:rsidP="00E77905"/>
    <w:p w:rsidR="00E77905" w:rsidRDefault="00E77905" w:rsidP="00973B75"/>
    <w:sectPr w:rsidR="00E7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2331DC"/>
    <w:rsid w:val="003C228A"/>
    <w:rsid w:val="003E36BF"/>
    <w:rsid w:val="008D1739"/>
    <w:rsid w:val="00973B75"/>
    <w:rsid w:val="00A84019"/>
    <w:rsid w:val="00B31C32"/>
    <w:rsid w:val="00DF2A4F"/>
    <w:rsid w:val="00E7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487</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m.oldakowski</cp:lastModifiedBy>
  <cp:revision>9</cp:revision>
  <cp:lastPrinted>2017-04-11T07:37:00Z</cp:lastPrinted>
  <dcterms:created xsi:type="dcterms:W3CDTF">2016-10-20T10:14:00Z</dcterms:created>
  <dcterms:modified xsi:type="dcterms:W3CDTF">2020-06-04T09:45:00Z</dcterms:modified>
</cp:coreProperties>
</file>