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75" w:rsidRPr="008D1739" w:rsidRDefault="00973B75" w:rsidP="008D1739">
      <w:pPr>
        <w:spacing w:after="0"/>
        <w:ind w:left="4248"/>
        <w:rPr>
          <w:rFonts w:ascii="Times New Roman" w:hAnsi="Times New Roman" w:cs="Times New Roman"/>
          <w:b/>
          <w:sz w:val="24"/>
        </w:rPr>
      </w:pPr>
      <w:bookmarkStart w:id="0" w:name="_GoBack"/>
      <w:bookmarkEnd w:id="0"/>
      <w:r w:rsidRPr="008D1739">
        <w:rPr>
          <w:rFonts w:ascii="Times New Roman" w:hAnsi="Times New Roman" w:cs="Times New Roman"/>
          <w:b/>
          <w:sz w:val="24"/>
        </w:rPr>
        <w:t xml:space="preserve">Załącznik nr 2 do Zarządzenia Nr </w:t>
      </w:r>
      <w:r w:rsidR="00B23044">
        <w:rPr>
          <w:rFonts w:ascii="Times New Roman" w:hAnsi="Times New Roman" w:cs="Times New Roman"/>
          <w:b/>
          <w:sz w:val="24"/>
        </w:rPr>
        <w:t>29</w:t>
      </w:r>
      <w:r w:rsidR="00C015E3">
        <w:rPr>
          <w:rFonts w:ascii="Times New Roman" w:hAnsi="Times New Roman" w:cs="Times New Roman"/>
          <w:b/>
          <w:sz w:val="24"/>
        </w:rPr>
        <w:t>. 2020</w:t>
      </w:r>
    </w:p>
    <w:p w:rsidR="00973B75" w:rsidRPr="008D1739" w:rsidRDefault="00973B75" w:rsidP="008D1739">
      <w:pPr>
        <w:spacing w:after="0"/>
        <w:ind w:left="3540" w:firstLine="708"/>
        <w:rPr>
          <w:b/>
        </w:rPr>
      </w:pPr>
      <w:r w:rsidRPr="008D1739">
        <w:rPr>
          <w:rFonts w:ascii="Times New Roman" w:hAnsi="Times New Roman" w:cs="Times New Roman"/>
          <w:b/>
          <w:sz w:val="24"/>
        </w:rPr>
        <w:t>Wójta Gminy Prostki</w:t>
      </w:r>
      <w:r w:rsidRPr="008D1739">
        <w:rPr>
          <w:b/>
          <w:sz w:val="24"/>
        </w:rPr>
        <w:t xml:space="preserve"> </w:t>
      </w:r>
    </w:p>
    <w:p w:rsidR="00973B75" w:rsidRPr="008D1739" w:rsidRDefault="00973B75" w:rsidP="008D1739">
      <w:pPr>
        <w:spacing w:after="0"/>
        <w:ind w:left="3540" w:firstLine="708"/>
        <w:rPr>
          <w:rFonts w:ascii="Times New Roman" w:hAnsi="Times New Roman" w:cs="Times New Roman"/>
          <w:b/>
          <w:sz w:val="24"/>
        </w:rPr>
      </w:pPr>
      <w:r w:rsidRPr="008D1739">
        <w:rPr>
          <w:rFonts w:ascii="Times New Roman" w:hAnsi="Times New Roman" w:cs="Times New Roman"/>
          <w:b/>
          <w:sz w:val="24"/>
        </w:rPr>
        <w:t xml:space="preserve">z dnia </w:t>
      </w:r>
      <w:r w:rsidR="00C015E3">
        <w:rPr>
          <w:rFonts w:ascii="Times New Roman" w:hAnsi="Times New Roman" w:cs="Times New Roman"/>
          <w:b/>
          <w:sz w:val="24"/>
        </w:rPr>
        <w:t>04.03.2020</w:t>
      </w:r>
      <w:r w:rsidRPr="008D1739">
        <w:rPr>
          <w:rFonts w:ascii="Times New Roman" w:hAnsi="Times New Roman" w:cs="Times New Roman"/>
          <w:b/>
          <w:sz w:val="24"/>
        </w:rPr>
        <w:t xml:space="preserve"> r.</w:t>
      </w:r>
    </w:p>
    <w:p w:rsidR="00973B75" w:rsidRDefault="00973B75" w:rsidP="00973B75">
      <w:pPr>
        <w:jc w:val="center"/>
        <w:rPr>
          <w:rFonts w:ascii="Times New Roman" w:hAnsi="Times New Roman" w:cs="Times New Roman"/>
          <w:sz w:val="24"/>
        </w:rPr>
      </w:pP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FORMULARZ  KONSULTACJI SPOŁECZNYCH</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do projektu</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 xml:space="preserve">uchwały w sprawie nadania nazwy </w:t>
      </w:r>
      <w:r w:rsidR="00C015E3">
        <w:rPr>
          <w:rFonts w:ascii="Times New Roman" w:hAnsi="Times New Roman" w:cs="Times New Roman"/>
          <w:b/>
          <w:sz w:val="24"/>
        </w:rPr>
        <w:t>ulicy</w:t>
      </w:r>
      <w:r w:rsidRPr="00B31C32">
        <w:rPr>
          <w:rFonts w:ascii="Times New Roman" w:hAnsi="Times New Roman" w:cs="Times New Roman"/>
          <w:b/>
          <w:sz w:val="24"/>
        </w:rPr>
        <w:t xml:space="preserve"> w miejscowości </w:t>
      </w:r>
      <w:r w:rsidR="00C015E3">
        <w:rPr>
          <w:rFonts w:ascii="Times New Roman" w:hAnsi="Times New Roman" w:cs="Times New Roman"/>
          <w:b/>
          <w:sz w:val="24"/>
        </w:rPr>
        <w:t>Krzywe</w:t>
      </w:r>
      <w:r w:rsidRPr="00B31C32">
        <w:rPr>
          <w:rFonts w:ascii="Times New Roman" w:hAnsi="Times New Roman" w:cs="Times New Roman"/>
          <w:b/>
          <w:sz w:val="24"/>
        </w:rPr>
        <w:t>.</w:t>
      </w:r>
    </w:p>
    <w:p w:rsidR="00973B75" w:rsidRPr="00973B75" w:rsidRDefault="00973B75" w:rsidP="00973B75">
      <w:pPr>
        <w:rPr>
          <w:rFonts w:ascii="Times New Roman" w:hAnsi="Times New Roman" w:cs="Times New Roman"/>
          <w:sz w:val="24"/>
        </w:rPr>
      </w:pPr>
      <w:r w:rsidRPr="00973B75">
        <w:rPr>
          <w:rFonts w:ascii="Times New Roman" w:hAnsi="Times New Roman" w:cs="Times New Roman"/>
          <w:sz w:val="24"/>
        </w:rPr>
        <w:t>1. Dane składającego ankietę:</w:t>
      </w:r>
    </w:p>
    <w:tbl>
      <w:tblPr>
        <w:tblStyle w:val="Tabela-Siatka"/>
        <w:tblW w:w="0" w:type="auto"/>
        <w:tblLook w:val="04A0" w:firstRow="1" w:lastRow="0" w:firstColumn="1" w:lastColumn="0" w:noHBand="0" w:noVBand="1"/>
      </w:tblPr>
      <w:tblGrid>
        <w:gridCol w:w="1980"/>
        <w:gridCol w:w="7082"/>
      </w:tblGrid>
      <w:tr w:rsidR="00973B75" w:rsidTr="00973B75">
        <w:trPr>
          <w:trHeight w:val="1000"/>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Imię i nazwisko</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Adres</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e-mail</w:t>
            </w:r>
          </w:p>
        </w:tc>
        <w:tc>
          <w:tcPr>
            <w:tcW w:w="7082" w:type="dxa"/>
          </w:tcPr>
          <w:p w:rsidR="00973B75" w:rsidRDefault="00973B75" w:rsidP="00973B75"/>
        </w:tc>
      </w:tr>
      <w:tr w:rsidR="00973B75" w:rsidTr="00973B75">
        <w:trPr>
          <w:trHeight w:val="805"/>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Telefon</w:t>
            </w:r>
          </w:p>
        </w:tc>
        <w:tc>
          <w:tcPr>
            <w:tcW w:w="7082" w:type="dxa"/>
          </w:tcPr>
          <w:p w:rsidR="00973B75" w:rsidRDefault="00973B75" w:rsidP="00973B75"/>
        </w:tc>
      </w:tr>
    </w:tbl>
    <w:p w:rsidR="00973B75" w:rsidRDefault="00973B75" w:rsidP="00973B75"/>
    <w:p w:rsidR="00973B75" w:rsidRDefault="00973B75" w:rsidP="00973B75">
      <w:pPr>
        <w:rPr>
          <w:rFonts w:ascii="Times New Roman" w:hAnsi="Times New Roman" w:cs="Times New Roman"/>
          <w:sz w:val="24"/>
        </w:rPr>
      </w:pPr>
      <w:r w:rsidRPr="00973B75">
        <w:rPr>
          <w:rFonts w:ascii="Times New Roman" w:hAnsi="Times New Roman" w:cs="Times New Roman"/>
          <w:sz w:val="24"/>
        </w:rPr>
        <w:t>2. Propozycje nazwy ulicy</w:t>
      </w:r>
      <w:r w:rsidR="00B31C32">
        <w:rPr>
          <w:rFonts w:ascii="Times New Roman" w:hAnsi="Times New Roman" w:cs="Times New Roman"/>
          <w:sz w:val="24"/>
        </w:rPr>
        <w:t>.</w:t>
      </w:r>
    </w:p>
    <w:tbl>
      <w:tblPr>
        <w:tblStyle w:val="Tabela-Siatka"/>
        <w:tblW w:w="0" w:type="auto"/>
        <w:tblLook w:val="04A0" w:firstRow="1" w:lastRow="0" w:firstColumn="1" w:lastColumn="0" w:noHBand="0" w:noVBand="1"/>
      </w:tblPr>
      <w:tblGrid>
        <w:gridCol w:w="2547"/>
        <w:gridCol w:w="6515"/>
      </w:tblGrid>
      <w:tr w:rsidR="003C228A" w:rsidTr="003C228A">
        <w:trPr>
          <w:trHeight w:val="975"/>
        </w:trPr>
        <w:tc>
          <w:tcPr>
            <w:tcW w:w="2547" w:type="dxa"/>
          </w:tcPr>
          <w:p w:rsidR="003C228A" w:rsidRPr="00973B75" w:rsidRDefault="00C015E3" w:rsidP="00C015E3">
            <w:pPr>
              <w:jc w:val="center"/>
              <w:rPr>
                <w:rFonts w:ascii="Times New Roman" w:hAnsi="Times New Roman" w:cs="Times New Roman"/>
                <w:b/>
                <w:sz w:val="24"/>
              </w:rPr>
            </w:pPr>
            <w:r>
              <w:rPr>
                <w:rFonts w:ascii="Times New Roman" w:hAnsi="Times New Roman" w:cs="Times New Roman"/>
                <w:b/>
                <w:sz w:val="24"/>
              </w:rPr>
              <w:t>Droga oznaczona</w:t>
            </w:r>
            <w:r w:rsidR="003C228A" w:rsidRPr="00973B75">
              <w:rPr>
                <w:rFonts w:ascii="Times New Roman" w:hAnsi="Times New Roman" w:cs="Times New Roman"/>
                <w:b/>
                <w:sz w:val="24"/>
              </w:rPr>
              <w:t xml:space="preserve"> numerem ewidencyjnym </w:t>
            </w:r>
            <w:r>
              <w:rPr>
                <w:rFonts w:ascii="Times New Roman" w:hAnsi="Times New Roman" w:cs="Times New Roman"/>
                <w:b/>
                <w:sz w:val="24"/>
              </w:rPr>
              <w:t>31</w:t>
            </w:r>
            <w:r w:rsidR="003C228A">
              <w:rPr>
                <w:rFonts w:ascii="Times New Roman" w:hAnsi="Times New Roman" w:cs="Times New Roman"/>
                <w:b/>
                <w:sz w:val="24"/>
              </w:rPr>
              <w:t xml:space="preserve"> </w:t>
            </w:r>
            <w:r w:rsidR="003C228A">
              <w:rPr>
                <w:rFonts w:ascii="Times New Roman" w:hAnsi="Times New Roman" w:cs="Times New Roman"/>
                <w:b/>
                <w:sz w:val="24"/>
              </w:rPr>
              <w:br/>
            </w:r>
            <w:r w:rsidR="003C228A" w:rsidRPr="00973B75">
              <w:rPr>
                <w:rFonts w:ascii="Times New Roman" w:hAnsi="Times New Roman" w:cs="Times New Roman"/>
                <w:b/>
                <w:sz w:val="24"/>
              </w:rPr>
              <w:t xml:space="preserve">obręb </w:t>
            </w:r>
            <w:r>
              <w:rPr>
                <w:rFonts w:ascii="Times New Roman" w:hAnsi="Times New Roman" w:cs="Times New Roman"/>
                <w:b/>
                <w:sz w:val="24"/>
              </w:rPr>
              <w:t>Krzywe w miejscowości Krzywe</w:t>
            </w:r>
          </w:p>
        </w:tc>
        <w:tc>
          <w:tcPr>
            <w:tcW w:w="6515" w:type="dxa"/>
          </w:tcPr>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Proponowana nazwa ulicy: ………………………………….</w:t>
            </w:r>
          </w:p>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w:t>
            </w:r>
          </w:p>
        </w:tc>
      </w:tr>
    </w:tbl>
    <w:p w:rsidR="00973B75" w:rsidRPr="00973B75" w:rsidRDefault="00973B75" w:rsidP="00973B75">
      <w:pPr>
        <w:rPr>
          <w:rFonts w:ascii="Times New Roman" w:hAnsi="Times New Roman" w:cs="Times New Roman"/>
          <w:sz w:val="24"/>
        </w:rPr>
      </w:pPr>
    </w:p>
    <w:p w:rsidR="00973B75" w:rsidRPr="00B31C32" w:rsidRDefault="00B31C32" w:rsidP="00973B75">
      <w:pPr>
        <w:rPr>
          <w:rFonts w:ascii="Times New Roman" w:hAnsi="Times New Roman" w:cs="Times New Roman"/>
          <w:sz w:val="24"/>
        </w:rPr>
      </w:pPr>
      <w:r>
        <w:rPr>
          <w:rFonts w:ascii="Times New Roman" w:hAnsi="Times New Roman" w:cs="Times New Roman"/>
          <w:sz w:val="24"/>
        </w:rPr>
        <w:t>3. Opinie, uwagi, wnioski</w:t>
      </w:r>
      <w:r w:rsidR="00973B75" w:rsidRPr="00B31C32">
        <w:rPr>
          <w:rFonts w:ascii="Times New Roman" w:hAnsi="Times New Roman" w:cs="Times New Roman"/>
          <w:sz w:val="24"/>
        </w:rPr>
        <w:t>:</w:t>
      </w:r>
    </w:p>
    <w:p w:rsidR="00973B75" w:rsidRDefault="00973B75" w:rsidP="00973B75">
      <w:r>
        <w:t>…………………………………………………………………………………………………</w:t>
      </w:r>
      <w:r w:rsidR="00B31C32">
        <w:t>…………………………………………………………</w:t>
      </w:r>
    </w:p>
    <w:p w:rsidR="00973B75" w:rsidRDefault="00973B75" w:rsidP="00973B75">
      <w:r>
        <w:t>…………………………………………………………………………………………………</w:t>
      </w:r>
      <w:r w:rsidR="00B31C32">
        <w:t>…………………………………………………………</w:t>
      </w:r>
    </w:p>
    <w:p w:rsidR="00973B75" w:rsidRDefault="00973B75" w:rsidP="00973B75">
      <w:r>
        <w:t>…………………………………………………………………………………………………</w:t>
      </w:r>
      <w:r w:rsidR="00B31C32">
        <w:t>…………………………………………………………</w:t>
      </w:r>
    </w:p>
    <w:p w:rsidR="00B31C32" w:rsidRDefault="00B31C32" w:rsidP="00973B75"/>
    <w:p w:rsidR="00973B75" w:rsidRDefault="00973B75" w:rsidP="00973B75">
      <w:r>
        <w:t>……………………………………</w:t>
      </w:r>
      <w:r w:rsidR="00B31C32">
        <w:tab/>
      </w:r>
      <w:r w:rsidR="00B31C32">
        <w:tab/>
      </w:r>
      <w:r w:rsidR="00B31C32">
        <w:tab/>
      </w:r>
      <w:r w:rsidR="00B31C32">
        <w:tab/>
      </w:r>
      <w:r w:rsidR="00B31C32">
        <w:tab/>
      </w:r>
      <w:r w:rsidR="00B31C32">
        <w:tab/>
      </w:r>
      <w:r w:rsidR="00B31C32">
        <w:tab/>
      </w:r>
      <w:r>
        <w:t xml:space="preserve"> ………………………</w:t>
      </w:r>
      <w:r w:rsidR="00B31C32">
        <w:t>……..</w:t>
      </w:r>
    </w:p>
    <w:p w:rsidR="003E36BF" w:rsidRDefault="00973B75" w:rsidP="00973B75">
      <w:r>
        <w:t xml:space="preserve">miejscowość i data </w:t>
      </w:r>
      <w:r w:rsidR="00B31C32">
        <w:tab/>
      </w:r>
      <w:r w:rsidR="00B31C32">
        <w:tab/>
      </w:r>
      <w:r w:rsidR="00B31C32">
        <w:tab/>
      </w:r>
      <w:r w:rsidR="00B31C32">
        <w:tab/>
      </w:r>
      <w:r w:rsidR="00B31C32">
        <w:tab/>
      </w:r>
      <w:r w:rsidR="00B31C32">
        <w:tab/>
      </w:r>
      <w:r w:rsidR="00B31C32">
        <w:tab/>
      </w:r>
      <w:r w:rsidR="00B31C32">
        <w:tab/>
      </w:r>
      <w:r w:rsidR="00B31C32">
        <w:tab/>
      </w:r>
      <w:r>
        <w:t>podpis</w:t>
      </w:r>
    </w:p>
    <w:p w:rsidR="00C015E3" w:rsidRDefault="00C015E3" w:rsidP="00973B75"/>
    <w:p w:rsidR="00C015E3" w:rsidRDefault="00C015E3" w:rsidP="00973B75"/>
    <w:p w:rsidR="00C015E3" w:rsidRDefault="00C015E3" w:rsidP="00973B75"/>
    <w:p w:rsidR="00C015E3" w:rsidRPr="00C015E3" w:rsidRDefault="00C015E3" w:rsidP="00C015E3">
      <w:pPr>
        <w:widowControl w:val="0"/>
        <w:suppressAutoHyphens/>
        <w:spacing w:after="0" w:line="240" w:lineRule="auto"/>
        <w:jc w:val="center"/>
        <w:rPr>
          <w:rFonts w:ascii="Times New Roman" w:eastAsia="SimSun" w:hAnsi="Times New Roman" w:cs="Mangal"/>
          <w:kern w:val="1"/>
          <w:sz w:val="24"/>
          <w:szCs w:val="24"/>
          <w:lang w:eastAsia="zh-CN" w:bidi="hi-IN"/>
        </w:rPr>
      </w:pPr>
      <w:r w:rsidRPr="00C015E3">
        <w:rPr>
          <w:rFonts w:ascii="Times New Roman" w:eastAsia="SimSun" w:hAnsi="Times New Roman" w:cs="Mangal"/>
          <w:b/>
          <w:bCs/>
          <w:kern w:val="1"/>
          <w:sz w:val="24"/>
          <w:szCs w:val="24"/>
          <w:lang w:eastAsia="zh-CN" w:bidi="hi-IN"/>
        </w:rPr>
        <w:lastRenderedPageBreak/>
        <w:t>Klauzula informacyjna</w:t>
      </w:r>
      <w:r w:rsidRPr="00C015E3">
        <w:rPr>
          <w:rFonts w:ascii="Times New Roman" w:eastAsia="SimSun" w:hAnsi="Times New Roman" w:cs="Mangal"/>
          <w:kern w:val="1"/>
          <w:sz w:val="24"/>
          <w:szCs w:val="24"/>
          <w:lang w:eastAsia="zh-CN" w:bidi="hi-IN"/>
        </w:rPr>
        <w:t xml:space="preserve"> </w:t>
      </w:r>
    </w:p>
    <w:p w:rsidR="00C015E3" w:rsidRPr="00C015E3" w:rsidRDefault="00C015E3" w:rsidP="00C015E3">
      <w:pPr>
        <w:widowControl w:val="0"/>
        <w:suppressAutoHyphens/>
        <w:spacing w:after="0" w:line="240" w:lineRule="auto"/>
        <w:jc w:val="both"/>
        <w:rPr>
          <w:rFonts w:ascii="Times New Roman" w:eastAsia="SimSun" w:hAnsi="Times New Roman" w:cs="Mangal"/>
          <w:kern w:val="1"/>
          <w:sz w:val="24"/>
          <w:szCs w:val="24"/>
          <w:lang w:eastAsia="zh-CN" w:bidi="hi-IN"/>
        </w:rPr>
      </w:pPr>
    </w:p>
    <w:p w:rsidR="00C015E3" w:rsidRPr="00C015E3" w:rsidRDefault="00C015E3" w:rsidP="00C015E3">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Liberation Serif"/>
          <w:kern w:val="1"/>
          <w:sz w:val="24"/>
          <w:szCs w:val="24"/>
          <w:lang w:eastAsia="zh-CN" w:bidi="hi-IN"/>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rsidR="00C015E3" w:rsidRPr="00C015E3" w:rsidRDefault="00C015E3" w:rsidP="00C015E3">
      <w:pPr>
        <w:widowControl w:val="0"/>
        <w:suppressAutoHyphens/>
        <w:spacing w:after="0" w:line="240" w:lineRule="auto"/>
        <w:jc w:val="both"/>
        <w:rPr>
          <w:rFonts w:ascii="Times New Roman" w:eastAsia="SimSun" w:hAnsi="Times New Roman" w:cs="Mangal"/>
          <w:kern w:val="1"/>
          <w:sz w:val="24"/>
          <w:szCs w:val="24"/>
          <w:lang w:eastAsia="zh-CN" w:bidi="hi-IN"/>
        </w:rPr>
      </w:pPr>
    </w:p>
    <w:p w:rsidR="00C015E3" w:rsidRPr="00C015E3" w:rsidRDefault="00C015E3" w:rsidP="00C015E3">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1. Administratorem danych jest Wójt Gminy Prostki, adres: Urząd Gminy w Prostkach, ul. 1 Maja 44B, 19-335 Prostki, </w:t>
      </w:r>
    </w:p>
    <w:p w:rsidR="00C015E3" w:rsidRPr="00C015E3" w:rsidRDefault="00C015E3" w:rsidP="00C015E3">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2. Kontakt do Inspektora Ochrony Danych: Urząd Gminy w Prostkach, ul. 1 Maja 44B, </w:t>
      </w:r>
      <w:r w:rsidRPr="00C015E3">
        <w:rPr>
          <w:rFonts w:ascii="Times New Roman" w:eastAsia="SimSun" w:hAnsi="Times New Roman" w:cs="Mangal"/>
          <w:kern w:val="1"/>
          <w:sz w:val="24"/>
          <w:szCs w:val="24"/>
          <w:lang w:eastAsia="zh-CN" w:bidi="hi-IN"/>
        </w:rPr>
        <w:br/>
        <w:t>19-335 Prostki, e-mail: iod1@prostki.pl lub e-mail: iod2@prostki.pl</w:t>
      </w:r>
    </w:p>
    <w:p w:rsidR="00C015E3" w:rsidRPr="00C015E3" w:rsidRDefault="00C015E3" w:rsidP="00C015E3">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3. Administrator Danych przetwarza dane osobowe na podstawie:</w:t>
      </w:r>
      <w:r w:rsidRPr="00C015E3">
        <w:rPr>
          <w:rFonts w:ascii="Liberation Serif" w:eastAsia="SimSun" w:hAnsi="Liberation Serif" w:cs="Mangal"/>
          <w:kern w:val="1"/>
          <w:sz w:val="24"/>
          <w:szCs w:val="24"/>
          <w:lang w:eastAsia="zh-CN" w:bidi="hi-IN"/>
        </w:rPr>
        <w:t xml:space="preserve"> ustawy z dnia 21 sierpnia 1997 r. o gospodarce nieruchomościami, zgodnie z art. 6 ust. 1 lit. c Rozporządzenia Ochrony Danych Osobowych.</w:t>
      </w:r>
    </w:p>
    <w:p w:rsidR="00C015E3" w:rsidRPr="00C015E3" w:rsidRDefault="00C015E3" w:rsidP="00C015E3">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4. Dane osobowe są zbierane w celu </w:t>
      </w:r>
      <w:r>
        <w:rPr>
          <w:rFonts w:ascii="Times New Roman" w:eastAsia="SimSun" w:hAnsi="Times New Roman" w:cs="Mangal"/>
          <w:kern w:val="1"/>
          <w:sz w:val="24"/>
          <w:szCs w:val="24"/>
          <w:lang w:eastAsia="zh-CN" w:bidi="hi-IN"/>
        </w:rPr>
        <w:t>przeprowadzenia konsultacji społecznych w sprawie nadania nazwy drodze gminnej w miejscowości Krzywe.</w:t>
      </w:r>
    </w:p>
    <w:p w:rsidR="00C015E3" w:rsidRPr="00C015E3" w:rsidRDefault="00C015E3" w:rsidP="00C015E3">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5. Dane mogą/będą udostępniane </w:t>
      </w:r>
      <w:r>
        <w:rPr>
          <w:rFonts w:ascii="Times New Roman" w:eastAsia="SimSun" w:hAnsi="Times New Roman" w:cs="Mangal"/>
          <w:kern w:val="1"/>
          <w:sz w:val="24"/>
          <w:szCs w:val="24"/>
          <w:lang w:eastAsia="zh-CN" w:bidi="hi-IN"/>
        </w:rPr>
        <w:t xml:space="preserve">Radzie Gminy Prostki </w:t>
      </w:r>
      <w:r w:rsidRPr="00C015E3">
        <w:rPr>
          <w:rFonts w:ascii="Times New Roman" w:eastAsia="SimSun" w:hAnsi="Times New Roman" w:cs="Mangal"/>
          <w:kern w:val="1"/>
          <w:sz w:val="24"/>
          <w:szCs w:val="24"/>
          <w:lang w:eastAsia="zh-CN" w:bidi="hi-IN"/>
        </w:rPr>
        <w:t>oraz podmiotom uprawnionym na podstawie przepisów prawa.</w:t>
      </w:r>
    </w:p>
    <w:p w:rsidR="00C015E3" w:rsidRPr="00C015E3" w:rsidRDefault="00C015E3" w:rsidP="00C015E3">
      <w:pPr>
        <w:widowControl w:val="0"/>
        <w:suppressAutoHyphens/>
        <w:spacing w:after="0" w:line="240" w:lineRule="auto"/>
        <w:jc w:val="both"/>
        <w:rPr>
          <w:rFonts w:ascii="Times New Roman" w:eastAsia="SimSun" w:hAnsi="Times New Roman" w:cs="Mangal"/>
          <w:i/>
          <w:iCs/>
          <w:kern w:val="1"/>
          <w:sz w:val="24"/>
          <w:szCs w:val="24"/>
          <w:u w:val="single"/>
          <w:lang w:eastAsia="zh-CN" w:bidi="hi-IN"/>
        </w:rPr>
      </w:pPr>
      <w:r w:rsidRPr="00C015E3">
        <w:rPr>
          <w:rFonts w:ascii="Times New Roman" w:eastAsia="SimSun" w:hAnsi="Times New Roman" w:cs="Mangal"/>
          <w:kern w:val="1"/>
          <w:sz w:val="24"/>
          <w:szCs w:val="24"/>
          <w:lang w:eastAsia="zh-CN" w:bidi="hi-IN"/>
        </w:rPr>
        <w:t xml:space="preserve">6. Dane osobowe nie będą przekazywane do państw trzecich i organizacji międzynarodowych. </w:t>
      </w:r>
    </w:p>
    <w:p w:rsidR="00C015E3" w:rsidRPr="00C015E3" w:rsidRDefault="00C015E3" w:rsidP="00C015E3">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7. Pozyskane dane będą przechowywane przez okres zgodny z przepisami prawa oraz </w:t>
      </w:r>
      <w:r w:rsidRPr="00C015E3">
        <w:rPr>
          <w:rFonts w:ascii="Times New Roman" w:eastAsia="SimSun" w:hAnsi="Times New Roman" w:cs="Mangal"/>
          <w:kern w:val="1"/>
          <w:sz w:val="24"/>
          <w:szCs w:val="24"/>
          <w:lang w:eastAsia="zh-CN" w:bidi="hi-IN"/>
        </w:rPr>
        <w:br/>
        <w:t>z instrukcją kancelaryjną i oznaczeniem kategorii archiwalnej.</w:t>
      </w:r>
    </w:p>
    <w:p w:rsidR="00C015E3" w:rsidRPr="00C015E3" w:rsidRDefault="00C015E3" w:rsidP="00C015E3">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Mangal"/>
          <w:kern w:val="1"/>
          <w:sz w:val="24"/>
          <w:szCs w:val="24"/>
          <w:lang w:eastAsia="zh-CN" w:bidi="hi-IN"/>
        </w:rPr>
        <w:t xml:space="preserve">8. Przysługuje Pani/Panu prawo do </w:t>
      </w:r>
      <w:r w:rsidRPr="00C015E3">
        <w:rPr>
          <w:rFonts w:ascii="Times New Roman" w:eastAsia="SimSun" w:hAnsi="Times New Roman" w:cs="Liberation Serif"/>
          <w:kern w:val="1"/>
          <w:sz w:val="24"/>
          <w:szCs w:val="24"/>
          <w:lang w:eastAsia="zh-CN" w:bidi="hi-IN"/>
        </w:rPr>
        <w:t xml:space="preserve">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w:t>
      </w:r>
      <w:r w:rsidRPr="00C015E3">
        <w:rPr>
          <w:rFonts w:ascii="Times New Roman" w:eastAsia="SimSun" w:hAnsi="Times New Roman" w:cs="Liberation Serif"/>
          <w:kern w:val="1"/>
          <w:sz w:val="24"/>
          <w:szCs w:val="24"/>
          <w:lang w:eastAsia="zh-CN" w:bidi="hi-IN"/>
        </w:rPr>
        <w:br/>
        <w:t>z przepisami obowiązującego prawa oraz z RODO.</w:t>
      </w:r>
    </w:p>
    <w:p w:rsidR="00C015E3" w:rsidRPr="00C015E3" w:rsidRDefault="00C015E3" w:rsidP="00C015E3">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9. Może Pani/Pan w dowolnym momencie wycofać zgodę na przetwarzanie danych, co będzie skutkowało umorzeniem postępowania bez rozstrzygnięcia. Cofnięcie to nie ma wpływu </w:t>
      </w:r>
      <w:r w:rsidRPr="00C015E3">
        <w:rPr>
          <w:rFonts w:ascii="Times New Roman" w:eastAsia="SimSun" w:hAnsi="Times New Roman" w:cs="Liberation Serif"/>
          <w:kern w:val="1"/>
          <w:sz w:val="24"/>
          <w:szCs w:val="24"/>
          <w:lang w:eastAsia="zh-CN" w:bidi="hi-IN"/>
        </w:rPr>
        <w:br/>
        <w:t>na zgodność z prawem przetwarzania, którego dokonano na podstawie zgody przed jej wycofaniem.</w:t>
      </w:r>
    </w:p>
    <w:p w:rsidR="00C015E3" w:rsidRPr="00C015E3" w:rsidRDefault="00C015E3" w:rsidP="00C015E3">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10. W przypadku stwierdzenia, że przetwarzanie danych osobowych przez Administratora narusza przepisy RODO – osoba, której dane osobowe są przetwarzane ma prawo wniesienia skargi do organu nadzorczego, tj. do: Prezesa Urzędu Ochrony Danych Osobowych - </w:t>
      </w:r>
      <w:r w:rsidRPr="00C015E3">
        <w:rPr>
          <w:rFonts w:ascii="Times New Roman" w:eastAsia="SimSun" w:hAnsi="Times New Roman" w:cs="Liberation Serif"/>
          <w:kern w:val="1"/>
          <w:sz w:val="24"/>
          <w:szCs w:val="24"/>
          <w:lang w:eastAsia="zh-CN" w:bidi="hi-IN"/>
        </w:rPr>
        <w:br/>
        <w:t>ul. Stawki 2, 00-193 Warszawa.</w:t>
      </w:r>
    </w:p>
    <w:p w:rsidR="00C015E3" w:rsidRPr="00C015E3" w:rsidRDefault="00C015E3" w:rsidP="00C015E3">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11. Podanie danych jest wymogiem </w:t>
      </w:r>
      <w:r w:rsidRPr="00C015E3">
        <w:rPr>
          <w:rFonts w:ascii="Times New Roman" w:eastAsia="SimSun" w:hAnsi="Times New Roman" w:cs="Liberation Serif"/>
          <w:iCs/>
          <w:kern w:val="1"/>
          <w:sz w:val="24"/>
          <w:szCs w:val="24"/>
          <w:lang w:eastAsia="zh-CN" w:bidi="hi-IN"/>
        </w:rPr>
        <w:t xml:space="preserve">ustawowym </w:t>
      </w:r>
      <w:r w:rsidRPr="00C015E3">
        <w:rPr>
          <w:rFonts w:ascii="Times New Roman" w:eastAsia="SimSun" w:hAnsi="Times New Roman" w:cs="Liberation Serif"/>
          <w:kern w:val="1"/>
          <w:sz w:val="24"/>
          <w:szCs w:val="24"/>
          <w:lang w:eastAsia="zh-CN" w:bidi="hi-IN"/>
        </w:rPr>
        <w:t>a ich niepodanie skutkować będzie brakiem możliwości prowadzenia postepowania w rezultacie jego umorzeniem.</w:t>
      </w:r>
    </w:p>
    <w:p w:rsidR="00C015E3" w:rsidRPr="00C015E3" w:rsidRDefault="00C015E3" w:rsidP="00C015E3">
      <w:pPr>
        <w:spacing w:after="0" w:line="240" w:lineRule="auto"/>
        <w:jc w:val="both"/>
        <w:rPr>
          <w:rFonts w:ascii="Times New Roman" w:eastAsia="Times New Roman" w:hAnsi="Times New Roman" w:cs="Times New Roman"/>
          <w:sz w:val="24"/>
          <w:szCs w:val="24"/>
          <w:lang w:eastAsia="pl-PL"/>
        </w:rPr>
      </w:pPr>
      <w:r w:rsidRPr="00C015E3">
        <w:rPr>
          <w:rFonts w:ascii="Times New Roman" w:eastAsia="SimSun" w:hAnsi="Times New Roman" w:cs="Liberation Serif"/>
          <w:kern w:val="1"/>
          <w:sz w:val="24"/>
          <w:szCs w:val="24"/>
          <w:lang w:eastAsia="zh-CN" w:bidi="hi-IN"/>
        </w:rPr>
        <w:t>12. Dane osobowe nie będą przetwarzane w sposób zautomatyzowany i nie będą profilowane.</w:t>
      </w:r>
    </w:p>
    <w:p w:rsidR="00C015E3" w:rsidRDefault="00C015E3" w:rsidP="00973B75"/>
    <w:sectPr w:rsidR="00C01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19"/>
    <w:rsid w:val="002331DC"/>
    <w:rsid w:val="003C228A"/>
    <w:rsid w:val="003E36BF"/>
    <w:rsid w:val="008D1739"/>
    <w:rsid w:val="00973B75"/>
    <w:rsid w:val="00A84019"/>
    <w:rsid w:val="00B23044"/>
    <w:rsid w:val="00B31C32"/>
    <w:rsid w:val="00C015E3"/>
    <w:rsid w:val="00D53B75"/>
    <w:rsid w:val="00DF2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D90C6-EA4B-45D2-AFE5-A4A45DD3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3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1C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2760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m.oldakowski</dc:creator>
  <cp:keywords/>
  <dc:description/>
  <cp:lastModifiedBy>Mariusz Demiańczuk</cp:lastModifiedBy>
  <cp:revision>2</cp:revision>
  <cp:lastPrinted>2020-03-05T10:09:00Z</cp:lastPrinted>
  <dcterms:created xsi:type="dcterms:W3CDTF">2020-03-09T22:44:00Z</dcterms:created>
  <dcterms:modified xsi:type="dcterms:W3CDTF">2020-03-09T22:44:00Z</dcterms:modified>
</cp:coreProperties>
</file>