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 do ogłoszenia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Wójta Gminy Prostki 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F55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z dnia </w:t>
      </w:r>
      <w:r w:rsidR="00411FFF">
        <w:rPr>
          <w:rFonts w:ascii="Times New Roman" w:eastAsia="Times New Roman" w:hAnsi="Times New Roman" w:cs="Times New Roman"/>
          <w:sz w:val="24"/>
          <w:szCs w:val="24"/>
        </w:rPr>
        <w:t>04</w:t>
      </w:r>
      <w:r w:rsidR="008F558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11F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558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11FFF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                                  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(pieczęć organizacji)  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center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ZGŁOSZENIA DO KOMISJI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3982"/>
        <w:gridCol w:w="4962"/>
      </w:tblGrid>
      <w:tr w:rsidR="005866EA">
        <w:trPr>
          <w:cantSplit/>
          <w:trHeight w:val="1890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organizacji pozarządowej lub podmiotu wymienionego w art. 3 ust. 3 ustawy o pożytku publicznym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o wolontariacie </w:t>
            </w:r>
            <w:r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(</w:t>
            </w:r>
            <w:proofErr w:type="spellStart"/>
            <w:r w:rsidR="001F3873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t.j</w:t>
            </w:r>
            <w:proofErr w:type="spellEnd"/>
            <w:r w:rsidR="001F3873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 xml:space="preserve">. </w:t>
            </w:r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Dz. U. z 2016 r. poz. 1817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230"/>
        </w:trPr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kandydata do Komisji Konkursowej.</w:t>
            </w: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005"/>
        </w:trPr>
        <w:tc>
          <w:tcPr>
            <w:tcW w:w="783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korespondencji,</w:t>
            </w: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kontaktowy,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 kontaktowy.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570"/>
        </w:trPr>
        <w:tc>
          <w:tcPr>
            <w:tcW w:w="78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Funkcja kandydata w organizacji pozarządowej lub podmiocie wymienionym w art. 3 ust. 3 ustawy o pożytku publicznym i o wolontariacie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 U. z 2016 r. poz. 1817</w:t>
            </w:r>
            <w:r w:rsidR="00482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500"/>
        </w:trPr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Krótki opis doświadczeń i w zakresie  funkcjonowania NGO (doświadczenie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</w:tbl>
    <w:p w:rsidR="005866EA" w:rsidRDefault="00620B8C">
      <w:pPr>
        <w:pStyle w:val="Domylnie"/>
        <w:widowControl w:val="0"/>
        <w:spacing w:after="120" w:line="100" w:lineRule="atLeast"/>
        <w:jc w:val="both"/>
      </w:pP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Potwierdzam prawdziwości podanych wyżej danych własnoręcznym podpisem.</w:t>
      </w:r>
    </w:p>
    <w:p w:rsidR="005866EA" w:rsidRDefault="00620B8C">
      <w:pPr>
        <w:pStyle w:val="Domylnie"/>
        <w:widowControl w:val="0"/>
        <w:spacing w:after="120" w:line="100" w:lineRule="atLeast"/>
        <w:jc w:val="both"/>
      </w:pP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 xml:space="preserve">Zgodnie z ustawą z dn. 29.08.97 r. o ochronie danych osobowych (Dz. U. z 2002r. Nr 110 poz. 926 z </w:t>
      </w:r>
      <w:proofErr w:type="spellStart"/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późn</w:t>
      </w:r>
      <w:proofErr w:type="spellEnd"/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 xml:space="preserve">. zm.), wyrażam zgodę na przetwarzanie moich danych osobowych dla potrzeb niezbędnych do realizacji  procesu wyboru członków komisji konkursowej </w:t>
      </w: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br/>
        <w:t>oraz przeprowadzanej procedury otwartego konkursu ofert.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  <w:r>
        <w:rPr>
          <w:rFonts w:ascii="Times New Roman" w:eastAsia="Times New Roman" w:hAnsi="Times New Roman" w:cs="Times New Roman"/>
        </w:rPr>
        <w:t xml:space="preserve"> ..................................................... .                                                  ...........................................................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  <w:r>
        <w:rPr>
          <w:rFonts w:ascii="Times New Roman" w:eastAsia="Times New Roman" w:hAnsi="Times New Roman" w:cs="Times New Roman"/>
        </w:rPr>
        <w:t xml:space="preserve">       (miejscowość, data)                                                                   (podpis kandydata na członka komisji)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Załączniki :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- upoważnienie do reprezentacji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- aktualny wyciąg z KRS* ( w przypadku kserokopii potwierdzony za zgodność z oryginałem)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(*niepotrzebne skreślić)</w:t>
      </w:r>
    </w:p>
    <w:sectPr w:rsidR="005866EA">
      <w:pgSz w:w="11906" w:h="16838"/>
      <w:pgMar w:top="1134" w:right="1134" w:bottom="567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EA"/>
    <w:rsid w:val="001F3873"/>
    <w:rsid w:val="00411FFF"/>
    <w:rsid w:val="00482155"/>
    <w:rsid w:val="005866EA"/>
    <w:rsid w:val="00620B8C"/>
    <w:rsid w:val="008F558B"/>
    <w:rsid w:val="00A1618F"/>
    <w:rsid w:val="00F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3EE11-87D0-4D1B-BD37-AFCED74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color w:val="00000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szulc</dc:creator>
  <cp:lastModifiedBy>Mariusz Demiańczuk</cp:lastModifiedBy>
  <cp:revision>2</cp:revision>
  <cp:lastPrinted>2017-02-08T11:47:00Z</cp:lastPrinted>
  <dcterms:created xsi:type="dcterms:W3CDTF">2019-03-08T15:22:00Z</dcterms:created>
  <dcterms:modified xsi:type="dcterms:W3CDTF">2019-03-08T15:22:00Z</dcterms:modified>
</cp:coreProperties>
</file>