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D3A" w:rsidRPr="00D25D3A" w:rsidRDefault="00D25D3A" w:rsidP="00BB7CD0">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 - Istotne postanowienia  umowy</w:t>
      </w:r>
      <w:r w:rsidR="00BB7CD0">
        <w:rPr>
          <w:rFonts w:cs="Arial"/>
          <w:b/>
          <w:bCs/>
          <w:snapToGrid w:val="0"/>
          <w:sz w:val="24"/>
          <w:szCs w:val="24"/>
        </w:rPr>
        <w:t>-                     Załącznik nr 7</w:t>
      </w:r>
      <w:r w:rsidR="00BB7CD0" w:rsidRPr="005A23DC">
        <w:rPr>
          <w:rFonts w:cs="Arial"/>
          <w:b/>
          <w:bCs/>
          <w:snapToGrid w:val="0"/>
          <w:sz w:val="24"/>
          <w:szCs w:val="24"/>
        </w:rPr>
        <w:t xml:space="preserve"> do SIWZ</w:t>
      </w:r>
    </w:p>
    <w:p w:rsidR="00D25D3A" w:rsidRPr="00D25D3A" w:rsidRDefault="00D25D3A" w:rsidP="00D25D3A">
      <w:pPr>
        <w:keepNext/>
        <w:keepLines/>
        <w:ind w:left="320" w:hanging="300"/>
        <w:outlineLvl w:val="3"/>
        <w:rPr>
          <w:rFonts w:asciiTheme="minorHAnsi" w:eastAsia="Arial Unicode MS" w:hAnsiTheme="minorHAnsi" w:cstheme="minorHAnsi"/>
          <w:b/>
          <w:bCs/>
          <w:color w:val="FF0000"/>
        </w:rPr>
      </w:pPr>
    </w:p>
    <w:p w:rsidR="00D25D3A" w:rsidRPr="00D25D3A" w:rsidRDefault="00D25D3A" w:rsidP="00D25D3A">
      <w:pPr>
        <w:tabs>
          <w:tab w:val="left" w:leader="dot" w:pos="6166"/>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UMOWA </w:t>
      </w:r>
      <w:r w:rsidR="00834F80">
        <w:rPr>
          <w:rFonts w:asciiTheme="minorHAnsi" w:eastAsia="Arial Unicode MS" w:hAnsiTheme="minorHAnsi" w:cstheme="minorHAnsi"/>
        </w:rPr>
        <w:t>O</w:t>
      </w:r>
      <w:r w:rsidRPr="00D25D3A">
        <w:rPr>
          <w:rFonts w:asciiTheme="minorHAnsi" w:eastAsia="Arial Unicode MS" w:hAnsiTheme="minorHAnsi" w:cstheme="minorHAnsi"/>
        </w:rPr>
        <w:t xml:space="preserve"> ROBOTY BUDOWLANE NR ………………………….</w:t>
      </w:r>
    </w:p>
    <w:p w:rsidR="00D25D3A" w:rsidRPr="00D25D3A" w:rsidRDefault="00D25D3A" w:rsidP="00D25D3A">
      <w:pPr>
        <w:tabs>
          <w:tab w:val="left" w:leader="dot" w:pos="5738"/>
        </w:tabs>
        <w:ind w:left="20"/>
        <w:jc w:val="center"/>
        <w:rPr>
          <w:rFonts w:asciiTheme="minorHAnsi" w:eastAsia="Arial Unicode MS" w:hAnsiTheme="minorHAnsi" w:cstheme="minorHAnsi"/>
        </w:rPr>
      </w:pPr>
      <w:r w:rsidRPr="00D25D3A">
        <w:rPr>
          <w:rFonts w:asciiTheme="minorHAnsi" w:eastAsia="Arial Unicode MS" w:hAnsiTheme="minorHAnsi" w:cstheme="minorHAnsi"/>
        </w:rPr>
        <w:t xml:space="preserve">zawarta w dniu ………………………… </w:t>
      </w:r>
      <w:r w:rsidRPr="00082A3F">
        <w:rPr>
          <w:rFonts w:asciiTheme="minorHAnsi" w:eastAsia="Arial Unicode MS" w:hAnsiTheme="minorHAnsi" w:cstheme="minorHAnsi"/>
          <w:iCs/>
        </w:rPr>
        <w:t>r.</w:t>
      </w:r>
      <w:r w:rsidRPr="00D25D3A">
        <w:rPr>
          <w:rFonts w:asciiTheme="minorHAnsi" w:eastAsia="Arial Unicode MS" w:hAnsiTheme="minorHAnsi" w:cstheme="minorHAnsi"/>
        </w:rPr>
        <w:t xml:space="preserve"> w Prostkach</w:t>
      </w:r>
    </w:p>
    <w:p w:rsidR="00D25D3A" w:rsidRPr="00D25D3A" w:rsidRDefault="00D25D3A" w:rsidP="00D25D3A">
      <w:pPr>
        <w:ind w:left="320" w:hanging="300"/>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D25D3A">
      <w:pPr>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D25D3A">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BC1441" w:rsidRDefault="00D25D3A" w:rsidP="00BC1441">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r w:rsidR="00BC1441">
        <w:rPr>
          <w:rFonts w:asciiTheme="minorHAnsi" w:eastAsia="Arial Unicode MS" w:hAnsiTheme="minorHAnsi" w:cstheme="minorHAnsi"/>
          <w:i/>
          <w:iCs/>
        </w:rPr>
        <w:t xml:space="preserve">, </w:t>
      </w:r>
      <w:r w:rsidRPr="00D25D3A">
        <w:rPr>
          <w:rFonts w:asciiTheme="minorHAnsi" w:eastAsia="Arial Unicode MS" w:hAnsiTheme="minorHAnsi" w:cstheme="minorHAnsi"/>
        </w:rPr>
        <w:t>a:</w:t>
      </w:r>
      <w:r w:rsidR="00BC1441">
        <w:rPr>
          <w:rFonts w:asciiTheme="minorHAnsi" w:eastAsia="Arial Unicode MS" w:hAnsiTheme="minorHAnsi" w:cstheme="minorHAnsi"/>
        </w:rPr>
        <w:t xml:space="preserve"> ......................................................................</w:t>
      </w:r>
      <w:r w:rsidRPr="00D25D3A">
        <w:rPr>
          <w:rFonts w:asciiTheme="minorHAnsi" w:eastAsia="Arial Unicode MS" w:hAnsiTheme="minorHAnsi" w:cstheme="minorHAnsi"/>
        </w:rPr>
        <w:tab/>
      </w:r>
    </w:p>
    <w:p w:rsidR="00D25D3A" w:rsidRPr="00D25D3A" w:rsidRDefault="00D25D3A" w:rsidP="00BC1441">
      <w:pPr>
        <w:tabs>
          <w:tab w:val="left" w:leader="dot" w:pos="8631"/>
        </w:tabs>
        <w:ind w:left="320" w:hanging="300"/>
        <w:rPr>
          <w:rFonts w:asciiTheme="minorHAnsi" w:eastAsia="Arial Unicode MS" w:hAnsiTheme="minorHAnsi" w:cstheme="minorHAnsi"/>
        </w:rPr>
      </w:pPr>
      <w:r w:rsidRPr="00D25D3A">
        <w:rPr>
          <w:rFonts w:asciiTheme="minorHAnsi" w:eastAsia="Arial Unicode MS" w:hAnsiTheme="minorHAnsi" w:cstheme="minorHAnsi"/>
        </w:rPr>
        <w:t>adres</w:t>
      </w:r>
      <w:r w:rsidR="00BC1441">
        <w:rPr>
          <w:rFonts w:asciiTheme="minorHAnsi" w:eastAsia="Arial Unicode MS" w:hAnsiTheme="minorHAnsi" w:cstheme="minorHAnsi"/>
        </w:rPr>
        <w:t xml:space="preserve"> :.............................................................. NIP..........................</w:t>
      </w:r>
      <w:r w:rsidRPr="00D25D3A">
        <w:rPr>
          <w:rFonts w:asciiTheme="minorHAnsi" w:eastAsia="Arial Unicode MS" w:hAnsiTheme="minorHAnsi" w:cstheme="minorHAnsi"/>
        </w:rPr>
        <w:t>, REGON:</w:t>
      </w:r>
      <w:r w:rsidRPr="00D25D3A">
        <w:rPr>
          <w:rFonts w:asciiTheme="minorHAnsi" w:eastAsia="Arial Unicode MS" w:hAnsiTheme="minorHAnsi" w:cstheme="minorHAnsi"/>
        </w:rPr>
        <w:tab/>
      </w:r>
    </w:p>
    <w:p w:rsidR="00D25D3A" w:rsidRPr="00D25D3A" w:rsidRDefault="00D25D3A" w:rsidP="00082A3F">
      <w:pPr>
        <w:ind w:left="324" w:hanging="301"/>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r w:rsidR="00082A3F">
        <w:rPr>
          <w:rFonts w:asciiTheme="minorHAnsi" w:eastAsia="Arial Unicode MS" w:hAnsiTheme="minorHAnsi" w:cstheme="minorHAnsi"/>
          <w:i/>
          <w:iCs/>
        </w:rPr>
        <w:t>....................................</w:t>
      </w:r>
      <w:r w:rsidRPr="00D25D3A">
        <w:rPr>
          <w:rFonts w:asciiTheme="minorHAnsi" w:eastAsia="Arial Unicode MS" w:hAnsiTheme="minorHAnsi" w:cstheme="minorHAnsi"/>
          <w:i/>
          <w:iCs/>
        </w:rPr>
        <w:t>…</w:t>
      </w:r>
      <w:r w:rsidR="00082A3F">
        <w:rPr>
          <w:rFonts w:asciiTheme="minorHAnsi" w:eastAsia="Arial Unicode MS" w:hAnsiTheme="minorHAnsi" w:cstheme="minorHAnsi"/>
          <w:i/>
          <w:iCs/>
        </w:rPr>
        <w:t>…,</w:t>
      </w:r>
      <w:r w:rsidRPr="00D25D3A">
        <w:rPr>
          <w:rFonts w:asciiTheme="minorHAnsi" w:eastAsia="Arial Unicode MS" w:hAnsiTheme="minorHAnsi" w:cstheme="minorHAnsi"/>
          <w:i/>
          <w:iCs/>
        </w:rPr>
        <w:t>zwanym w dalszej części umowy Wykonawcą</w:t>
      </w:r>
    </w:p>
    <w:p w:rsidR="00D25D3A" w:rsidRPr="00D25D3A" w:rsidRDefault="00D25D3A" w:rsidP="00D25D3A">
      <w:pPr>
        <w:ind w:left="320" w:hanging="300"/>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D25D3A">
      <w:pPr>
        <w:ind w:left="320" w:hanging="300"/>
        <w:rPr>
          <w:rFonts w:asciiTheme="minorHAnsi" w:eastAsia="Arial Unicode MS" w:hAnsiTheme="minorHAnsi" w:cstheme="minorHAnsi"/>
          <w:i/>
          <w:iCs/>
        </w:rPr>
      </w:pP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D10599">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w:t>
      </w:r>
      <w:r w:rsidR="001A3C85">
        <w:rPr>
          <w:rFonts w:asciiTheme="minorHAnsi" w:eastAsia="Arial Unicode MS" w:hAnsiTheme="minorHAnsi" w:cstheme="minorHAnsi"/>
        </w:rPr>
        <w:t>e zamówienia publicznego znak GK.7013.</w:t>
      </w:r>
      <w:r w:rsidR="00C41A17">
        <w:rPr>
          <w:rFonts w:asciiTheme="minorHAnsi" w:eastAsia="Arial Unicode MS" w:hAnsiTheme="minorHAnsi" w:cstheme="minorHAnsi"/>
        </w:rPr>
        <w:t>2</w:t>
      </w:r>
      <w:r w:rsidRPr="00D25D3A">
        <w:rPr>
          <w:rFonts w:asciiTheme="minorHAnsi" w:eastAsia="Arial Unicode MS" w:hAnsiTheme="minorHAnsi" w:cstheme="minorHAnsi"/>
        </w:rPr>
        <w:t>.201</w:t>
      </w:r>
      <w:r w:rsidR="00FB7847">
        <w:rPr>
          <w:rFonts w:asciiTheme="minorHAnsi" w:eastAsia="Arial Unicode MS" w:hAnsiTheme="minorHAnsi" w:cstheme="minorHAnsi"/>
        </w:rPr>
        <w:t>8</w:t>
      </w:r>
      <w:r w:rsidRPr="00D25D3A">
        <w:rPr>
          <w:rFonts w:asciiTheme="minorHAnsi" w:eastAsia="Arial Unicode MS" w:hAnsiTheme="minorHAnsi" w:cstheme="minorHAnsi"/>
        </w:rPr>
        <w:t xml:space="preserve"> w trybie przetargu nieograniczonego zgodnie z art. 39 ustawy z dnia 29 stycznia 2004 r. Prawo zamówień publicznych, zw</w:t>
      </w:r>
      <w:r w:rsidR="00DC469C">
        <w:rPr>
          <w:rFonts w:asciiTheme="minorHAnsi" w:eastAsia="Arial Unicode MS" w:hAnsiTheme="minorHAnsi" w:cstheme="minorHAnsi"/>
        </w:rPr>
        <w:t>anej dalej ustawą (tj. Dz. U.201</w:t>
      </w:r>
      <w:r w:rsidR="00C41A17">
        <w:rPr>
          <w:rFonts w:asciiTheme="minorHAnsi" w:eastAsia="Arial Unicode MS" w:hAnsiTheme="minorHAnsi" w:cstheme="minorHAnsi"/>
        </w:rPr>
        <w:t>7</w:t>
      </w:r>
      <w:r w:rsidR="00DC469C">
        <w:rPr>
          <w:rFonts w:asciiTheme="minorHAnsi" w:eastAsia="Arial Unicode MS" w:hAnsiTheme="minorHAnsi" w:cstheme="minorHAnsi"/>
        </w:rPr>
        <w:t>.</w:t>
      </w:r>
      <w:r w:rsidR="00C41A17">
        <w:rPr>
          <w:rFonts w:asciiTheme="minorHAnsi" w:eastAsia="Arial Unicode MS" w:hAnsiTheme="minorHAnsi" w:cstheme="minorHAnsi"/>
        </w:rPr>
        <w:t>1579</w:t>
      </w:r>
      <w:r w:rsidR="00C41A17" w:rsidRPr="00D25D3A">
        <w:rPr>
          <w:rFonts w:asciiTheme="minorHAnsi" w:eastAsia="Arial Unicode MS" w:hAnsiTheme="minorHAnsi" w:cstheme="minorHAnsi"/>
        </w:rPr>
        <w:t xml:space="preserve"> </w:t>
      </w:r>
      <w:r w:rsidRPr="00D25D3A">
        <w:rPr>
          <w:rFonts w:asciiTheme="minorHAnsi" w:eastAsia="Arial Unicode MS" w:hAnsiTheme="minorHAnsi" w:cstheme="minorHAnsi"/>
        </w:rPr>
        <w:t>ze zm.).</w:t>
      </w:r>
    </w:p>
    <w:p w:rsidR="00D25D3A" w:rsidRPr="00D25D3A" w:rsidRDefault="00D25D3A" w:rsidP="00BC1441">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BC1441">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576895" w:rsidRPr="00D25D3A" w:rsidRDefault="00D25D3A" w:rsidP="00576895">
      <w:pPr>
        <w:numPr>
          <w:ilvl w:val="0"/>
          <w:numId w:val="12"/>
        </w:numPr>
        <w:tabs>
          <w:tab w:val="clear" w:pos="360"/>
        </w:tabs>
        <w:contextualSpacing/>
        <w:jc w:val="both"/>
        <w:rPr>
          <w:rFonts w:asciiTheme="minorHAnsi" w:hAnsiTheme="minorHAnsi" w:cstheme="minorHAnsi"/>
          <w:b/>
          <w:bCs/>
          <w:noProof/>
          <w:lang w:eastAsia="en-US"/>
        </w:rPr>
      </w:pPr>
      <w:r w:rsidRPr="00082A3F">
        <w:rPr>
          <w:rFonts w:asciiTheme="minorHAnsi" w:eastAsia="Arial Unicode MS" w:hAnsiTheme="minorHAnsi" w:cstheme="minorHAnsi"/>
          <w:bCs/>
          <w:noProof/>
          <w:lang w:eastAsia="en-US"/>
        </w:rPr>
        <w:t xml:space="preserve">Zamawiający zleca, a Wykonawca przyjmuje do wykonania </w:t>
      </w:r>
      <w:r w:rsidRPr="00082A3F">
        <w:rPr>
          <w:rFonts w:asciiTheme="minorHAnsi" w:hAnsiTheme="minorHAnsi" w:cstheme="minorHAnsi"/>
          <w:noProof/>
          <w:lang w:eastAsia="en-US"/>
        </w:rPr>
        <w:t>roboty budowlane i branżowe</w:t>
      </w:r>
      <w:r w:rsidRPr="00D25D3A">
        <w:rPr>
          <w:rFonts w:asciiTheme="minorHAnsi" w:hAnsiTheme="minorHAnsi" w:cstheme="minorHAnsi"/>
          <w:noProof/>
          <w:lang w:eastAsia="en-US"/>
        </w:rPr>
        <w:t xml:space="preserve"> :</w:t>
      </w:r>
      <w:r w:rsidR="0001382D">
        <w:rPr>
          <w:rFonts w:asciiTheme="minorHAnsi" w:hAnsiTheme="minorHAnsi" w:cstheme="minorHAnsi"/>
          <w:noProof/>
          <w:lang w:eastAsia="en-US"/>
        </w:rPr>
        <w:t xml:space="preserve"> </w:t>
      </w:r>
    </w:p>
    <w:p w:rsidR="00576895" w:rsidRPr="001A3C85" w:rsidRDefault="00576895" w:rsidP="00576895">
      <w:pPr>
        <w:numPr>
          <w:ilvl w:val="0"/>
          <w:numId w:val="12"/>
        </w:numPr>
        <w:tabs>
          <w:tab w:val="clear" w:pos="360"/>
        </w:tabs>
        <w:contextualSpacing/>
        <w:jc w:val="both"/>
        <w:rPr>
          <w:rFonts w:asciiTheme="minorHAnsi" w:hAnsiTheme="minorHAnsi" w:cstheme="minorHAnsi"/>
          <w:b/>
          <w:bCs/>
          <w:noProof/>
          <w:lang w:eastAsia="en-US"/>
        </w:rPr>
      </w:pPr>
      <w:r w:rsidRPr="00D25D3A">
        <w:rPr>
          <w:rFonts w:asciiTheme="minorHAnsi" w:hAnsiTheme="minorHAnsi" w:cstheme="minorHAnsi"/>
          <w:b/>
          <w:bCs/>
          <w:noProof/>
          <w:lang w:eastAsia="en-US"/>
        </w:rPr>
        <w:t>„</w:t>
      </w:r>
      <w:r w:rsidRPr="00D25D3A">
        <w:rPr>
          <w:rFonts w:asciiTheme="minorHAnsi" w:hAnsiTheme="minorHAnsi" w:cstheme="minorHAnsi"/>
          <w:b/>
          <w:noProof/>
          <w:lang w:eastAsia="en-US"/>
        </w:rPr>
        <w:t>Przebudowa dr</w:t>
      </w:r>
      <w:r>
        <w:rPr>
          <w:rFonts w:asciiTheme="minorHAnsi" w:hAnsiTheme="minorHAnsi" w:cstheme="minorHAnsi"/>
          <w:b/>
          <w:noProof/>
          <w:lang w:eastAsia="en-US"/>
        </w:rPr>
        <w:t>ogi gminnej publicznej nr 178006N w miejscowości Długochorzele w gminie Prostki”.</w:t>
      </w:r>
    </w:p>
    <w:p w:rsidR="00576895" w:rsidRDefault="00576895" w:rsidP="00576895">
      <w:pPr>
        <w:autoSpaceDE w:val="0"/>
        <w:autoSpaceDN w:val="0"/>
        <w:adjustRightInd w:val="0"/>
        <w:ind w:left="573"/>
        <w:rPr>
          <w:rFonts w:asciiTheme="minorHAnsi" w:hAnsiTheme="minorHAnsi" w:cstheme="minorHAnsi"/>
        </w:rPr>
      </w:pPr>
      <w:r w:rsidRPr="00D25D3A">
        <w:rPr>
          <w:rFonts w:asciiTheme="minorHAnsi" w:hAnsiTheme="minorHAnsi" w:cstheme="minorHAnsi"/>
        </w:rPr>
        <w:t xml:space="preserve">Zamówienie obejmuje </w:t>
      </w:r>
      <w:r>
        <w:rPr>
          <w:rFonts w:asciiTheme="minorHAnsi" w:hAnsiTheme="minorHAnsi" w:cstheme="minorHAnsi"/>
        </w:rPr>
        <w:t>:</w:t>
      </w:r>
    </w:p>
    <w:p w:rsidR="00576895" w:rsidRPr="009406FB" w:rsidRDefault="00576895" w:rsidP="00576895">
      <w:pPr>
        <w:pStyle w:val="Akapitzlist"/>
        <w:spacing w:before="120"/>
        <w:ind w:left="574" w:right="-35"/>
        <w:jc w:val="both"/>
        <w:rPr>
          <w:rFonts w:asciiTheme="minorHAnsi" w:hAnsiTheme="minorHAnsi" w:cstheme="minorHAnsi"/>
          <w:b/>
        </w:rPr>
      </w:pPr>
      <w:r w:rsidRPr="009406FB">
        <w:rPr>
          <w:rFonts w:asciiTheme="minorHAnsi" w:hAnsiTheme="minorHAnsi" w:cstheme="minorHAnsi"/>
        </w:rPr>
        <w:t xml:space="preserve">W ramach przebudowy drogi </w:t>
      </w:r>
      <w:r>
        <w:rPr>
          <w:rFonts w:asciiTheme="minorHAnsi" w:hAnsiTheme="minorHAnsi" w:cstheme="minorHAnsi"/>
        </w:rPr>
        <w:t>należy</w:t>
      </w:r>
      <w:r w:rsidRPr="009406FB">
        <w:rPr>
          <w:rFonts w:asciiTheme="minorHAnsi" w:hAnsiTheme="minorHAnsi" w:cstheme="minorHAnsi"/>
        </w:rPr>
        <w:t xml:space="preserve"> wykonać: roboty pomiarowe, roboty ziemne, wykonanie podbudowy</w:t>
      </w:r>
      <w:r>
        <w:rPr>
          <w:rFonts w:asciiTheme="minorHAnsi" w:hAnsiTheme="minorHAnsi" w:cstheme="minorHAnsi"/>
        </w:rPr>
        <w:t xml:space="preserve"> /poszerzenie/  grubości 20 cm i wyrównania grubości 15 cm</w:t>
      </w:r>
      <w:r w:rsidRPr="009406FB">
        <w:rPr>
          <w:rFonts w:asciiTheme="minorHAnsi" w:hAnsiTheme="minorHAnsi" w:cstheme="minorHAnsi"/>
        </w:rPr>
        <w:t xml:space="preserve"> z </w:t>
      </w:r>
      <w:r>
        <w:rPr>
          <w:rFonts w:asciiTheme="minorHAnsi" w:hAnsiTheme="minorHAnsi" w:cstheme="minorHAnsi"/>
        </w:rPr>
        <w:t>mieszanki niezwiązanej stabilizowanej mechanicznie</w:t>
      </w:r>
      <w:r w:rsidRPr="009406FB">
        <w:rPr>
          <w:rFonts w:asciiTheme="minorHAnsi" w:hAnsiTheme="minorHAnsi" w:cstheme="minorHAnsi"/>
        </w:rPr>
        <w:t>, zjazdy</w:t>
      </w:r>
      <w:r>
        <w:rPr>
          <w:rFonts w:asciiTheme="minorHAnsi" w:hAnsiTheme="minorHAnsi" w:cstheme="minorHAnsi"/>
        </w:rPr>
        <w:t xml:space="preserve"> </w:t>
      </w:r>
      <w:r w:rsidRPr="009406FB">
        <w:rPr>
          <w:rFonts w:asciiTheme="minorHAnsi" w:hAnsiTheme="minorHAnsi" w:cstheme="minorHAnsi"/>
        </w:rPr>
        <w:t xml:space="preserve">z </w:t>
      </w:r>
      <w:r>
        <w:rPr>
          <w:rFonts w:asciiTheme="minorHAnsi" w:hAnsiTheme="minorHAnsi" w:cstheme="minorHAnsi"/>
        </w:rPr>
        <w:t>mieszanki niezwiązanej</w:t>
      </w:r>
      <w:r w:rsidRPr="009406FB">
        <w:rPr>
          <w:rFonts w:asciiTheme="minorHAnsi" w:hAnsiTheme="minorHAnsi" w:cstheme="minorHAnsi"/>
        </w:rPr>
        <w:t xml:space="preserve">, </w:t>
      </w:r>
      <w:r>
        <w:rPr>
          <w:rFonts w:asciiTheme="minorHAnsi" w:hAnsiTheme="minorHAnsi" w:cstheme="minorHAnsi"/>
        </w:rPr>
        <w:t xml:space="preserve"> </w:t>
      </w:r>
      <w:r w:rsidRPr="009406FB">
        <w:rPr>
          <w:rFonts w:asciiTheme="minorHAnsi" w:hAnsiTheme="minorHAnsi" w:cstheme="minorHAnsi"/>
        </w:rPr>
        <w:t>szerokoś</w:t>
      </w:r>
      <w:r w:rsidR="00330A98">
        <w:rPr>
          <w:rFonts w:asciiTheme="minorHAnsi" w:hAnsiTheme="minorHAnsi" w:cstheme="minorHAnsi"/>
        </w:rPr>
        <w:t>ć</w:t>
      </w:r>
      <w:r w:rsidRPr="009406FB">
        <w:rPr>
          <w:rFonts w:asciiTheme="minorHAnsi" w:hAnsiTheme="minorHAnsi" w:cstheme="minorHAnsi"/>
        </w:rPr>
        <w:t xml:space="preserve"> </w:t>
      </w:r>
      <w:r w:rsidR="00E11312">
        <w:rPr>
          <w:rFonts w:asciiTheme="minorHAnsi" w:hAnsiTheme="minorHAnsi" w:cstheme="minorHAnsi"/>
        </w:rPr>
        <w:t>korpusu drogowego 6,00 m</w:t>
      </w:r>
      <w:r w:rsidRPr="009406FB">
        <w:rPr>
          <w:rFonts w:asciiTheme="minorHAnsi" w:hAnsiTheme="minorHAnsi" w:cstheme="minorHAnsi"/>
        </w:rPr>
        <w:t>, długoś</w:t>
      </w:r>
      <w:r>
        <w:rPr>
          <w:rFonts w:asciiTheme="minorHAnsi" w:hAnsiTheme="minorHAnsi" w:cstheme="minorHAnsi"/>
        </w:rPr>
        <w:t>ć odcinka ok 1950,77</w:t>
      </w:r>
      <w:r w:rsidRPr="009406FB">
        <w:rPr>
          <w:rFonts w:asciiTheme="minorHAnsi" w:hAnsiTheme="minorHAnsi" w:cstheme="minorHAnsi"/>
        </w:rPr>
        <w:t xml:space="preserve"> m, wymi</w:t>
      </w:r>
      <w:r>
        <w:rPr>
          <w:rFonts w:asciiTheme="minorHAnsi" w:hAnsiTheme="minorHAnsi" w:cstheme="minorHAnsi"/>
        </w:rPr>
        <w:t xml:space="preserve">ana przepustów pod koroną drogi </w:t>
      </w:r>
      <w:r w:rsidR="00E11312">
        <w:rPr>
          <w:rFonts w:asciiTheme="minorHAnsi" w:hAnsiTheme="minorHAnsi" w:cstheme="minorHAnsi"/>
        </w:rPr>
        <w:t xml:space="preserve">                   </w:t>
      </w:r>
      <w:r w:rsidRPr="009406FB">
        <w:rPr>
          <w:rFonts w:asciiTheme="minorHAnsi" w:hAnsiTheme="minorHAnsi" w:cstheme="minorHAnsi"/>
        </w:rPr>
        <w:t xml:space="preserve">i </w:t>
      </w:r>
      <w:r>
        <w:rPr>
          <w:rFonts w:asciiTheme="minorHAnsi" w:hAnsiTheme="minorHAnsi" w:cstheme="minorHAnsi"/>
        </w:rPr>
        <w:t>wykonanie przepustów</w:t>
      </w:r>
      <w:r w:rsidRPr="009406FB">
        <w:rPr>
          <w:rFonts w:asciiTheme="minorHAnsi" w:hAnsiTheme="minorHAnsi" w:cstheme="minorHAnsi"/>
        </w:rPr>
        <w:t xml:space="preserve"> </w:t>
      </w:r>
      <w:r>
        <w:rPr>
          <w:rFonts w:asciiTheme="minorHAnsi" w:hAnsiTheme="minorHAnsi" w:cstheme="minorHAnsi"/>
        </w:rPr>
        <w:t xml:space="preserve">pod wjazdami, bariery stalowe w </w:t>
      </w:r>
      <w:r w:rsidRPr="009406FB">
        <w:rPr>
          <w:rFonts w:asciiTheme="minorHAnsi" w:hAnsiTheme="minorHAnsi" w:cstheme="minorHAnsi"/>
        </w:rPr>
        <w:t>rejonie przepustów, montaż znaków drogowych.</w:t>
      </w:r>
    </w:p>
    <w:p w:rsidR="00D25D3A" w:rsidRPr="00533167" w:rsidRDefault="00D25D3A" w:rsidP="00BC1441">
      <w:pPr>
        <w:numPr>
          <w:ilvl w:val="0"/>
          <w:numId w:val="12"/>
        </w:numPr>
        <w:tabs>
          <w:tab w:val="clear" w:pos="360"/>
        </w:tabs>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D25D3A" w:rsidRDefault="00D25D3A" w:rsidP="00BC1441">
      <w:pPr>
        <w:numPr>
          <w:ilvl w:val="1"/>
          <w:numId w:val="12"/>
        </w:numPr>
        <w:tabs>
          <w:tab w:val="clear" w:pos="574"/>
        </w:tabs>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t>
      </w:r>
      <w:r w:rsidR="001A3C85">
        <w:rPr>
          <w:rFonts w:asciiTheme="minorHAnsi" w:eastAsia="Arial Unicode MS" w:hAnsiTheme="minorHAnsi" w:cstheme="minorHAnsi"/>
          <w:noProof/>
          <w:lang w:eastAsia="en-US"/>
        </w:rPr>
        <w:t>w zamówienia wraz z przedmiarem</w:t>
      </w:r>
      <w:r w:rsidRPr="00D25D3A">
        <w:rPr>
          <w:rFonts w:asciiTheme="minorHAnsi" w:eastAsia="Arial Unicode MS" w:hAnsiTheme="minorHAnsi" w:cstheme="minorHAnsi"/>
          <w:noProof/>
          <w:lang w:eastAsia="en-US"/>
        </w:rPr>
        <w:t xml:space="preserve"> robót;</w:t>
      </w:r>
    </w:p>
    <w:p w:rsidR="0001382D" w:rsidRPr="0001382D" w:rsidRDefault="00D25D3A" w:rsidP="00BC1441">
      <w:pPr>
        <w:numPr>
          <w:ilvl w:val="1"/>
          <w:numId w:val="12"/>
        </w:numPr>
        <w:tabs>
          <w:tab w:val="clear" w:pos="574"/>
        </w:tabs>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Projekt </w:t>
      </w:r>
      <w:r w:rsidR="0001382D">
        <w:rPr>
          <w:rFonts w:asciiTheme="minorHAnsi" w:eastAsia="Arial Unicode MS" w:hAnsiTheme="minorHAnsi" w:cstheme="minorHAnsi"/>
          <w:noProof/>
          <w:lang w:eastAsia="en-US"/>
        </w:rPr>
        <w:t>wykonawczy;</w:t>
      </w:r>
    </w:p>
    <w:p w:rsidR="00D25D3A" w:rsidRPr="00D25D3A" w:rsidRDefault="0001382D" w:rsidP="00BC1441">
      <w:pPr>
        <w:numPr>
          <w:ilvl w:val="1"/>
          <w:numId w:val="12"/>
        </w:numPr>
        <w:tabs>
          <w:tab w:val="clear" w:pos="574"/>
        </w:tabs>
        <w:ind w:left="851"/>
        <w:contextualSpacing/>
        <w:jc w:val="both"/>
        <w:rPr>
          <w:rFonts w:asciiTheme="minorHAnsi" w:hAnsiTheme="minorHAnsi" w:cstheme="minorHAnsi"/>
          <w:b/>
          <w:bCs/>
          <w:noProof/>
          <w:lang w:eastAsia="en-US"/>
        </w:rPr>
      </w:pPr>
      <w:r>
        <w:rPr>
          <w:rFonts w:asciiTheme="minorHAnsi" w:eastAsia="Arial Unicode MS" w:hAnsiTheme="minorHAnsi" w:cstheme="minorHAnsi"/>
          <w:noProof/>
          <w:lang w:eastAsia="en-US"/>
        </w:rPr>
        <w:t>SST wykonania i odbioru robót.</w:t>
      </w:r>
    </w:p>
    <w:p w:rsidR="00D25D3A" w:rsidRPr="00D25D3A" w:rsidRDefault="00D25D3A" w:rsidP="00BC1441">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Terminy realizacji umowy </w:t>
      </w:r>
    </w:p>
    <w:p w:rsidR="00D25D3A" w:rsidRPr="00D25D3A" w:rsidRDefault="00D25D3A" w:rsidP="00BC1441">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533167" w:rsidRDefault="00D25D3A" w:rsidP="00BC1441">
      <w:pPr>
        <w:numPr>
          <w:ilvl w:val="0"/>
          <w:numId w:val="1"/>
        </w:numPr>
        <w:ind w:left="426" w:hanging="426"/>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533167" w:rsidRDefault="00D25D3A" w:rsidP="00BC1441">
      <w:pPr>
        <w:numPr>
          <w:ilvl w:val="1"/>
          <w:numId w:val="1"/>
        </w:numPr>
        <w:ind w:left="850" w:hanging="425"/>
        <w:jc w:val="both"/>
        <w:rPr>
          <w:rFonts w:asciiTheme="minorHAnsi" w:eastAsia="Arial Unicode MS" w:hAnsiTheme="minorHAnsi" w:cstheme="minorHAnsi"/>
        </w:rPr>
      </w:pPr>
      <w:r w:rsidRPr="00533167">
        <w:rPr>
          <w:rFonts w:asciiTheme="minorHAnsi" w:eastAsia="Arial Unicode MS" w:hAnsiTheme="minorHAnsi" w:cstheme="minorHAnsi"/>
        </w:rPr>
        <w:t>Rozpoczęcie robót nastąpi od dnia przekazania przez Zamawiającego placu budowy</w:t>
      </w:r>
    </w:p>
    <w:p w:rsidR="00D25D3A" w:rsidRPr="00533167" w:rsidRDefault="00D25D3A" w:rsidP="00BC1441">
      <w:pPr>
        <w:numPr>
          <w:ilvl w:val="1"/>
          <w:numId w:val="1"/>
        </w:numPr>
        <w:ind w:left="851" w:hanging="426"/>
        <w:jc w:val="both"/>
        <w:rPr>
          <w:rFonts w:asciiTheme="minorHAnsi" w:eastAsia="Arial Unicode MS" w:hAnsiTheme="minorHAnsi" w:cstheme="minorHAnsi"/>
        </w:rPr>
      </w:pPr>
      <w:r w:rsidRPr="00533167">
        <w:rPr>
          <w:rFonts w:asciiTheme="minorHAnsi" w:eastAsia="Arial Unicode MS" w:hAnsiTheme="minorHAnsi" w:cstheme="minorHAnsi"/>
        </w:rPr>
        <w:t>Wymagany termin zakończenia i oddania do użytkowania przedmiotu umowy</w:t>
      </w:r>
      <w:r w:rsidR="00533167">
        <w:rPr>
          <w:rFonts w:asciiTheme="minorHAnsi" w:eastAsia="Arial Unicode MS" w:hAnsiTheme="minorHAnsi" w:cstheme="minorHAnsi"/>
          <w:b/>
          <w:bCs/>
        </w:rPr>
        <w:t xml:space="preserve"> w terminie:  </w:t>
      </w:r>
      <w:r w:rsidRPr="00533167">
        <w:rPr>
          <w:rFonts w:asciiTheme="minorHAnsi" w:eastAsia="Arial Unicode MS" w:hAnsiTheme="minorHAnsi" w:cstheme="minorHAnsi"/>
          <w:b/>
          <w:bCs/>
        </w:rPr>
        <w:t>do dnia  …………….. 201</w:t>
      </w:r>
      <w:r w:rsidR="00FB7847">
        <w:rPr>
          <w:rFonts w:asciiTheme="minorHAnsi" w:eastAsia="Arial Unicode MS" w:hAnsiTheme="minorHAnsi" w:cstheme="minorHAnsi"/>
          <w:b/>
          <w:bCs/>
        </w:rPr>
        <w:t xml:space="preserve">8 </w:t>
      </w:r>
      <w:r w:rsidRPr="00533167">
        <w:rPr>
          <w:rFonts w:asciiTheme="minorHAnsi" w:eastAsia="Arial Unicode MS" w:hAnsiTheme="minorHAnsi" w:cstheme="minorHAnsi"/>
          <w:b/>
          <w:bCs/>
        </w:rPr>
        <w:t>r.</w:t>
      </w:r>
    </w:p>
    <w:p w:rsidR="00D25D3A" w:rsidRPr="00D25D3A" w:rsidRDefault="00D25D3A" w:rsidP="00BC1441">
      <w:pPr>
        <w:numPr>
          <w:ilvl w:val="0"/>
          <w:numId w:val="1"/>
        </w:numPr>
        <w:tabs>
          <w:tab w:val="left" w:pos="458"/>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D25D3A" w:rsidRPr="00D25D3A" w:rsidRDefault="00D25D3A" w:rsidP="00BC1441">
      <w:pPr>
        <w:numPr>
          <w:ilvl w:val="0"/>
          <w:numId w:val="1"/>
        </w:numPr>
        <w:tabs>
          <w:tab w:val="left" w:pos="465"/>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D25D3A" w:rsidRDefault="00D25D3A" w:rsidP="00BC1441">
      <w:pPr>
        <w:numPr>
          <w:ilvl w:val="0"/>
          <w:numId w:val="1"/>
        </w:numPr>
        <w:tabs>
          <w:tab w:val="left" w:pos="458"/>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BC1441">
      <w:pPr>
        <w:keepNext/>
        <w:keepLines/>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lastRenderedPageBreak/>
        <w:t xml:space="preserve">Wynagrodzenie </w:t>
      </w:r>
    </w:p>
    <w:p w:rsidR="00D25D3A" w:rsidRPr="00D25D3A" w:rsidRDefault="00D25D3A" w:rsidP="00BC1441">
      <w:pPr>
        <w:keepNext/>
        <w:keepLines/>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Pr="00D25D3A" w:rsidRDefault="00D25D3A" w:rsidP="00BC1441">
      <w:pPr>
        <w:numPr>
          <w:ilvl w:val="0"/>
          <w:numId w:val="2"/>
        </w:numPr>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D25D3A" w:rsidRPr="00D25D3A" w:rsidRDefault="00D25D3A" w:rsidP="00BC1441">
      <w:pPr>
        <w:ind w:left="426"/>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to jest wraz z podatkiem od towarów i usług VAT, w kwocie: ………</w:t>
      </w:r>
      <w:r w:rsidR="00EE1E82">
        <w:rPr>
          <w:rFonts w:asciiTheme="minorHAnsi" w:eastAsia="Arial Unicode MS" w:hAnsiTheme="minorHAnsi" w:cstheme="minorHAnsi"/>
        </w:rPr>
        <w:t>……</w:t>
      </w:r>
      <w:r w:rsidRPr="00D25D3A">
        <w:rPr>
          <w:rFonts w:asciiTheme="minorHAnsi" w:eastAsia="Arial Unicode MS" w:hAnsiTheme="minorHAnsi" w:cstheme="minorHAnsi"/>
        </w:rPr>
        <w:t>…………</w:t>
      </w:r>
      <w:r w:rsidRPr="00D25D3A">
        <w:rPr>
          <w:rFonts w:asciiTheme="minorHAnsi" w:eastAsia="Arial Unicode MS" w:hAnsiTheme="minorHAnsi" w:cstheme="minorHAnsi"/>
          <w:b/>
          <w:bCs/>
        </w:rPr>
        <w:t xml:space="preserve"> PLN brutto</w:t>
      </w:r>
      <w:r w:rsidR="00EE1E82" w:rsidRPr="00EE1E82">
        <w:rPr>
          <w:rFonts w:asciiTheme="minorHAnsi" w:eastAsia="Arial Unicode MS" w:hAnsiTheme="minorHAnsi" w:cstheme="minorHAnsi"/>
          <w:bCs/>
        </w:rPr>
        <w:t>(słownie:…………………………………………………………………..</w:t>
      </w:r>
      <w:r w:rsidR="00EE1E82">
        <w:rPr>
          <w:rFonts w:asciiTheme="minorHAnsi" w:eastAsia="Arial Unicode MS" w:hAnsiTheme="minorHAnsi" w:cstheme="minorHAnsi"/>
          <w:bCs/>
        </w:rPr>
        <w:t>PLN) w tym cena netto:……………………………….PLN (słownie:…………………………………………………………………….…………PLN) kwota podatki VAT: ………………..PLN (słownie:………………………………………………………PLN).</w:t>
      </w:r>
    </w:p>
    <w:p w:rsidR="00D25D3A" w:rsidRPr="00D25D3A" w:rsidRDefault="00D25D3A" w:rsidP="00BC1441">
      <w:pPr>
        <w:numPr>
          <w:ilvl w:val="0"/>
          <w:numId w:val="2"/>
        </w:numPr>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kc.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1A3C85" w:rsidRPr="001A3C85" w:rsidRDefault="00D25D3A" w:rsidP="00BC1441">
      <w:pPr>
        <w:numPr>
          <w:ilvl w:val="0"/>
          <w:numId w:val="2"/>
        </w:numPr>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jedną fakturą wystawioną na podstawie bezusterkowego protokołu odbioru robót</w:t>
      </w:r>
      <w:r w:rsidR="001A3C85">
        <w:rPr>
          <w:rFonts w:asciiTheme="minorHAnsi" w:hAnsiTheme="minorHAnsi" w:cstheme="minorHAnsi"/>
        </w:rPr>
        <w:t>.</w:t>
      </w:r>
    </w:p>
    <w:p w:rsidR="00D25D3A" w:rsidRPr="00D25D3A" w:rsidRDefault="00D25D3A" w:rsidP="00BC1441">
      <w:pPr>
        <w:numPr>
          <w:ilvl w:val="0"/>
          <w:numId w:val="2"/>
        </w:numPr>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w:t>
      </w:r>
      <w:r w:rsidR="001A3C85">
        <w:rPr>
          <w:rFonts w:asciiTheme="minorHAnsi" w:hAnsiTheme="minorHAnsi" w:cstheme="minorHAnsi"/>
        </w:rPr>
        <w:t xml:space="preserve"> faktury</w:t>
      </w:r>
      <w:r w:rsidRPr="00D25D3A">
        <w:rPr>
          <w:rFonts w:asciiTheme="minorHAnsi" w:hAnsiTheme="minorHAnsi" w:cstheme="minorHAnsi"/>
        </w:rPr>
        <w:t>.</w:t>
      </w:r>
    </w:p>
    <w:p w:rsidR="00D25D3A" w:rsidRDefault="00D25D3A" w:rsidP="00BC1441">
      <w:pPr>
        <w:numPr>
          <w:ilvl w:val="0"/>
          <w:numId w:val="2"/>
        </w:numPr>
        <w:ind w:left="425" w:hanging="425"/>
        <w:jc w:val="both"/>
        <w:rPr>
          <w:rFonts w:asciiTheme="minorHAnsi" w:hAnsiTheme="minorHAnsi" w:cstheme="minorHAnsi"/>
        </w:rPr>
      </w:pPr>
      <w:r w:rsidRPr="00D25D3A">
        <w:rPr>
          <w:rFonts w:asciiTheme="minorHAnsi" w:hAnsiTheme="minorHAnsi" w:cstheme="minorHAnsi"/>
        </w:rPr>
        <w:t>Należność będzie uregulowana z konta Zamawiającego na konto Wykonawc</w:t>
      </w:r>
      <w:r w:rsidR="001A3C85">
        <w:rPr>
          <w:rFonts w:asciiTheme="minorHAnsi" w:hAnsiTheme="minorHAnsi" w:cstheme="minorHAnsi"/>
        </w:rPr>
        <w:t>y podane na wystawionej fakturze</w:t>
      </w:r>
      <w:r w:rsidRPr="00D25D3A">
        <w:rPr>
          <w:rFonts w:asciiTheme="minorHAnsi" w:hAnsiTheme="minorHAnsi" w:cstheme="minorHAnsi"/>
        </w:rPr>
        <w:t xml:space="preserve">,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w:t>
      </w:r>
      <w:r w:rsidR="005A56EB">
        <w:rPr>
          <w:rFonts w:asciiTheme="minorHAnsi" w:hAnsiTheme="minorHAnsi" w:cstheme="minorHAnsi"/>
        </w:rPr>
        <w:t xml:space="preserve">prawidłowo dostarczonego </w:t>
      </w:r>
      <w:r w:rsidR="001A3C85">
        <w:rPr>
          <w:rFonts w:asciiTheme="minorHAnsi" w:hAnsiTheme="minorHAnsi" w:cstheme="minorHAnsi"/>
        </w:rPr>
        <w:t>dokumentu</w:t>
      </w:r>
      <w:r w:rsidRPr="00D25D3A">
        <w:rPr>
          <w:rFonts w:asciiTheme="minorHAnsi" w:hAnsiTheme="minorHAnsi" w:cstheme="minorHAnsi"/>
        </w:rPr>
        <w:t>.</w:t>
      </w:r>
    </w:p>
    <w:p w:rsidR="00FA2C49" w:rsidRPr="00D25D3A" w:rsidRDefault="00FA2C49" w:rsidP="00FA2C49">
      <w:pPr>
        <w:numPr>
          <w:ilvl w:val="0"/>
          <w:numId w:val="2"/>
        </w:numPr>
        <w:ind w:left="425" w:hanging="425"/>
        <w:jc w:val="both"/>
        <w:rPr>
          <w:rFonts w:asciiTheme="minorHAnsi" w:hAnsiTheme="minorHAnsi" w:cstheme="minorHAnsi"/>
        </w:rPr>
      </w:pPr>
      <w:r w:rsidRPr="00FA2C49">
        <w:rPr>
          <w:rFonts w:asciiTheme="minorHAnsi" w:hAnsiTheme="minorHAnsi" w:cstheme="minorHAnsi"/>
        </w:rPr>
        <w:t xml:space="preserve">Za datę zapłaty Strony ustalają dzień, w którym Zamawiający wydał swojemu bankowi polecenie przelewu wynagrodzenia na rachunek bankowy Wykonawcy, wskazany przez Wykonawcę na </w:t>
      </w:r>
      <w:r w:rsidR="005A56EB">
        <w:rPr>
          <w:rFonts w:asciiTheme="minorHAnsi" w:hAnsiTheme="minorHAnsi" w:cstheme="minorHAnsi"/>
        </w:rPr>
        <w:t xml:space="preserve">prawidłowo dostarczonej </w:t>
      </w:r>
      <w:r w:rsidRPr="00FA2C49">
        <w:rPr>
          <w:rFonts w:asciiTheme="minorHAnsi" w:hAnsiTheme="minorHAnsi" w:cstheme="minorHAnsi"/>
        </w:rPr>
        <w:t>fakturze VAT.</w:t>
      </w:r>
    </w:p>
    <w:p w:rsidR="00D25D3A" w:rsidRPr="00D25D3A" w:rsidRDefault="00D25D3A" w:rsidP="00BC1441">
      <w:pPr>
        <w:numPr>
          <w:ilvl w:val="0"/>
          <w:numId w:val="2"/>
        </w:numPr>
        <w:tabs>
          <w:tab w:val="left" w:pos="461"/>
        </w:tabs>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BC1441">
      <w:pPr>
        <w:numPr>
          <w:ilvl w:val="0"/>
          <w:numId w:val="27"/>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w:t>
      </w:r>
      <w:r w:rsidR="008E112D">
        <w:rPr>
          <w:rFonts w:asciiTheme="minorHAnsi" w:hAnsiTheme="minorHAnsi" w:cstheme="minorHAnsi"/>
          <w:b/>
          <w:bCs/>
          <w:noProof/>
          <w:lang w:eastAsia="en-US"/>
        </w:rPr>
        <w:t>wydruki bankowe potwierdzające dokonanie</w:t>
      </w:r>
      <w:r w:rsidRPr="00D25D3A">
        <w:rPr>
          <w:rFonts w:asciiTheme="minorHAnsi" w:hAnsiTheme="minorHAnsi" w:cstheme="minorHAnsi"/>
          <w:b/>
          <w:bCs/>
          <w:noProof/>
          <w:lang w:eastAsia="en-US"/>
        </w:rPr>
        <w:t xml:space="preserve">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BC1441">
      <w:pPr>
        <w:numPr>
          <w:ilvl w:val="0"/>
          <w:numId w:val="27"/>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w:t>
      </w:r>
      <w:r w:rsidR="00FA2C49">
        <w:rPr>
          <w:rFonts w:asciiTheme="minorHAnsi" w:hAnsiTheme="minorHAnsi" w:cstheme="minorHAnsi"/>
          <w:noProof/>
          <w:lang w:eastAsia="en-US"/>
        </w:rPr>
        <w:t>P</w:t>
      </w:r>
      <w:r w:rsidRPr="00D25D3A">
        <w:rPr>
          <w:rFonts w:asciiTheme="minorHAnsi" w:hAnsiTheme="minorHAnsi" w:cstheme="minorHAnsi"/>
          <w:noProof/>
          <w:lang w:eastAsia="en-US"/>
        </w:rPr>
        <w:t xml:space="preserve">odwykonawcy, wezwie Wykonawcę do złożenia pisemnych wyjaśnień dotyczących powodów wstrzymania zapłaty wynagrodzenia </w:t>
      </w:r>
      <w:r w:rsidR="00FA2C49">
        <w:rPr>
          <w:rFonts w:asciiTheme="minorHAnsi" w:hAnsiTheme="minorHAnsi" w:cstheme="minorHAnsi"/>
          <w:noProof/>
          <w:lang w:eastAsia="en-US"/>
        </w:rPr>
        <w:t>P</w:t>
      </w:r>
      <w:r w:rsidRPr="00D25D3A">
        <w:rPr>
          <w:rFonts w:asciiTheme="minorHAnsi" w:hAnsiTheme="minorHAnsi" w:cstheme="minorHAnsi"/>
          <w:noProof/>
          <w:lang w:eastAsia="en-US"/>
        </w:rPr>
        <w:t xml:space="preserve">odwykonawcy z wyznaczeniem mu 7-dniowego terminu na ich złożenie; </w:t>
      </w:r>
    </w:p>
    <w:p w:rsidR="00D25D3A" w:rsidRPr="00D25D3A" w:rsidRDefault="00D25D3A" w:rsidP="00BC1441">
      <w:pPr>
        <w:numPr>
          <w:ilvl w:val="0"/>
          <w:numId w:val="27"/>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w:t>
      </w:r>
      <w:r w:rsidR="00FA2C49">
        <w:rPr>
          <w:rFonts w:asciiTheme="minorHAnsi" w:hAnsiTheme="minorHAnsi" w:cstheme="minorHAnsi"/>
          <w:noProof/>
          <w:lang w:eastAsia="en-US"/>
        </w:rPr>
        <w:t>P</w:t>
      </w:r>
      <w:r w:rsidRPr="00D25D3A">
        <w:rPr>
          <w:rFonts w:asciiTheme="minorHAnsi" w:hAnsiTheme="minorHAnsi" w:cstheme="minorHAnsi"/>
          <w:noProof/>
          <w:lang w:eastAsia="en-US"/>
        </w:rPr>
        <w:t xml:space="preserve">odwykonawcy; </w:t>
      </w:r>
    </w:p>
    <w:p w:rsidR="00D25D3A" w:rsidRPr="00D25D3A" w:rsidRDefault="00D25D3A" w:rsidP="00BC1441">
      <w:pPr>
        <w:numPr>
          <w:ilvl w:val="0"/>
          <w:numId w:val="27"/>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w:t>
      </w:r>
      <w:r w:rsidR="00FA2C49">
        <w:rPr>
          <w:rFonts w:asciiTheme="minorHAnsi" w:hAnsiTheme="minorHAnsi" w:cstheme="minorHAnsi"/>
          <w:noProof/>
          <w:lang w:eastAsia="en-US"/>
        </w:rPr>
        <w:t>P</w:t>
      </w:r>
      <w:r w:rsidRPr="00D25D3A">
        <w:rPr>
          <w:rFonts w:asciiTheme="minorHAnsi" w:hAnsiTheme="minorHAnsi" w:cstheme="minorHAnsi"/>
          <w:noProof/>
          <w:lang w:eastAsia="en-US"/>
        </w:rPr>
        <w:t xml:space="preserve">odwykonawcy; </w:t>
      </w:r>
    </w:p>
    <w:p w:rsidR="00D25D3A" w:rsidRPr="00D25D3A" w:rsidRDefault="00D25D3A" w:rsidP="00BC1441">
      <w:pPr>
        <w:numPr>
          <w:ilvl w:val="0"/>
          <w:numId w:val="27"/>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Kwotę zapłaconą podwykonawcy lub skierowaną do depozytu sądowego Zamawiający potrąca z wynagrodzenia należnego Wykonawcy. </w:t>
      </w:r>
    </w:p>
    <w:p w:rsidR="00D25D3A" w:rsidRPr="00D25D3A" w:rsidRDefault="00D25D3A" w:rsidP="00BC1441">
      <w:pPr>
        <w:numPr>
          <w:ilvl w:val="0"/>
          <w:numId w:val="2"/>
        </w:numPr>
        <w:tabs>
          <w:tab w:val="left" w:pos="461"/>
        </w:tabs>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BC1441">
      <w:pPr>
        <w:numPr>
          <w:ilvl w:val="0"/>
          <w:numId w:val="2"/>
        </w:numPr>
        <w:tabs>
          <w:tab w:val="left" w:pos="461"/>
        </w:tabs>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w:t>
      </w:r>
      <w:r w:rsidR="008E112D">
        <w:rPr>
          <w:rFonts w:asciiTheme="minorHAnsi" w:hAnsiTheme="minorHAnsi" w:cstheme="minorHAnsi"/>
        </w:rPr>
        <w:t xml:space="preserve">obiektywnie uzasadnionych </w:t>
      </w:r>
      <w:r w:rsidRPr="00D25D3A">
        <w:rPr>
          <w:rFonts w:asciiTheme="minorHAnsi" w:hAnsiTheme="minorHAnsi" w:cstheme="minorHAnsi"/>
        </w:rPr>
        <w:t>robót budowlanych nie objętych przedmiotem zamówienia, niezbędnych z uwagi na bezpieczeństwo budowy lub właściwe funkcjonowanie przedmiotu umowy, za wykonanie tych robót Wykonawca będzie mógł ubiegać się o dodatkowe wynagrodzenie</w:t>
      </w:r>
      <w:r w:rsidR="00FA2C49">
        <w:rPr>
          <w:rFonts w:asciiTheme="minorHAnsi" w:hAnsiTheme="minorHAnsi" w:cstheme="minorHAnsi"/>
        </w:rPr>
        <w:t>, o ile konieczność tych wykonania tych prac nie nastąpiła z winy Wykonawcy</w:t>
      </w:r>
      <w:r w:rsidRPr="00D25D3A">
        <w:rPr>
          <w:rFonts w:asciiTheme="minorHAnsi" w:hAnsiTheme="minorHAnsi" w:cstheme="minorHAnsi"/>
        </w:rPr>
        <w:t xml:space="preserve">. </w:t>
      </w:r>
    </w:p>
    <w:p w:rsidR="00D25D3A" w:rsidRPr="00082A3F" w:rsidRDefault="00D25D3A" w:rsidP="00082A3F">
      <w:pPr>
        <w:numPr>
          <w:ilvl w:val="0"/>
          <w:numId w:val="2"/>
        </w:numPr>
        <w:tabs>
          <w:tab w:val="left" w:pos="461"/>
        </w:tabs>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 takim przypadku Wykonawca powinien przedłożyć do akceptacji Zamawiającego kalkulację ceny jednostkowej robót z uwzględnieniem cen z kosztorysu ofertowego lub przy braku w kosztorysie ofertowym odpowiednich wycen, cen nie wyższych od średnich cen publikowanych w wydawnictwie Sekocenbud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D25D3A">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D25D3A">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Wykonawca wykona własnymi siłami następujące roboty budowlane stanowiące przedmiot niniejszej Umowy: …………………………………</w:t>
      </w:r>
      <w:r w:rsidR="002775B6">
        <w:rPr>
          <w:rFonts w:asciiTheme="minorHAnsi" w:hAnsiTheme="minorHAnsi" w:cstheme="minorHAnsi"/>
          <w:color w:val="000000"/>
        </w:rPr>
        <w:t xml:space="preserve">…………………… , </w:t>
      </w:r>
      <w:r w:rsidRPr="00D25D3A">
        <w:rPr>
          <w:rFonts w:asciiTheme="minorHAnsi" w:hAnsiTheme="minorHAnsi" w:cstheme="minorHAnsi"/>
          <w:color w:val="000000"/>
        </w:rPr>
        <w:t>a Podwykonawcom powierzy wykonanie następujących robót budowlanych stanowiących przedmiot niniejszej Umowy: ……………</w:t>
      </w:r>
      <w:r w:rsidR="002775B6">
        <w:rPr>
          <w:rFonts w:asciiTheme="minorHAnsi" w:hAnsiTheme="minorHAnsi" w:cstheme="minorHAnsi"/>
          <w:color w:val="000000"/>
        </w:rPr>
        <w:t>………………</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z powierzenia wykonania części zamówienia Podwykonawcy. </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pkt. 4 i 5</w:t>
      </w:r>
      <w:r w:rsidRPr="00D25D3A">
        <w:rPr>
          <w:rFonts w:asciiTheme="minorHAnsi" w:hAnsiTheme="minorHAnsi" w:cstheme="minorHAnsi"/>
          <w:color w:val="000000"/>
        </w:rPr>
        <w:t xml:space="preserve"> Zamawiający zastosuje wobec dalszych Podwykonawców. </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2775B6">
      <w:pPr>
        <w:numPr>
          <w:ilvl w:val="0"/>
          <w:numId w:val="14"/>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2775B6">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2775B6">
      <w:pPr>
        <w:numPr>
          <w:ilvl w:val="0"/>
          <w:numId w:val="15"/>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i związanych z nimi prac dalszemu Podwykonawcy robót budowlanych bez zgody Wykonawcy i Zamawiającego. </w:t>
      </w:r>
    </w:p>
    <w:p w:rsidR="00D25D3A" w:rsidRPr="00D25D3A" w:rsidRDefault="00D25D3A" w:rsidP="002775B6">
      <w:pPr>
        <w:numPr>
          <w:ilvl w:val="0"/>
          <w:numId w:val="1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2775B6">
      <w:pPr>
        <w:numPr>
          <w:ilvl w:val="0"/>
          <w:numId w:val="16"/>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z nimi.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BC1441">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z Podwykonawcami lub dalszymi Podwykonawcami i postępowaniach sądowych z udziałem Wykonawcy, Podwykonawcy lub dalszego </w:t>
      </w:r>
      <w:r w:rsidR="00FD518E">
        <w:rPr>
          <w:rFonts w:asciiTheme="minorHAnsi" w:hAnsiTheme="minorHAnsi" w:cstheme="minorHAnsi"/>
          <w:color w:val="000000"/>
        </w:rPr>
        <w:t>P</w:t>
      </w:r>
      <w:r w:rsidRPr="00D25D3A">
        <w:rPr>
          <w:rFonts w:asciiTheme="minorHAnsi" w:hAnsiTheme="minorHAnsi" w:cstheme="minorHAnsi"/>
          <w:color w:val="000000"/>
        </w:rPr>
        <w:t xml:space="preserve">odwykonawcy toczących się w związku z realizacją umowy. </w:t>
      </w:r>
    </w:p>
    <w:p w:rsidR="00200BE8" w:rsidRPr="002775B6" w:rsidRDefault="00D25D3A" w:rsidP="00A51F70">
      <w:pPr>
        <w:numPr>
          <w:ilvl w:val="0"/>
          <w:numId w:val="13"/>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D25D3A" w:rsidRPr="00D25D3A" w:rsidRDefault="00D25D3A" w:rsidP="00D25D3A">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Wymagania dotyczące art. 29 ust 3a ustawy Pzp</w:t>
      </w:r>
    </w:p>
    <w:p w:rsidR="00D25D3A" w:rsidRPr="00D25D3A" w:rsidRDefault="00D25D3A" w:rsidP="00D25D3A">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BC1441">
      <w:pPr>
        <w:numPr>
          <w:ilvl w:val="0"/>
          <w:numId w:val="17"/>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Zamawiający stosownie do art. 29 ust. 3 a ustawy Pzp. wymaga zatrudnienia przez Wykonawcę lub podwykonawcę na podstawie umowy o pracę osób wykonujących czynności w zakresie realizacji zamówienia, których wykonanie polega na wykonaniu pracy w sposób określony w art. 22 § 1 ustawy z dnia 26 czerwca 1974 r. Kodeks pracy (Dz.U.201</w:t>
      </w:r>
      <w:r w:rsidR="009945B2">
        <w:rPr>
          <w:rFonts w:asciiTheme="minorHAnsi" w:hAnsiTheme="minorHAnsi" w:cstheme="minorHAnsi"/>
          <w:color w:val="000000"/>
        </w:rPr>
        <w:t>8</w:t>
      </w:r>
      <w:r w:rsidR="00FD518E">
        <w:rPr>
          <w:rFonts w:asciiTheme="minorHAnsi" w:hAnsiTheme="minorHAnsi" w:cstheme="minorHAnsi"/>
          <w:color w:val="000000"/>
        </w:rPr>
        <w:t>.</w:t>
      </w:r>
      <w:r w:rsidRPr="00D25D3A">
        <w:rPr>
          <w:rFonts w:asciiTheme="minorHAnsi" w:hAnsiTheme="minorHAnsi" w:cstheme="minorHAnsi"/>
          <w:color w:val="000000"/>
        </w:rPr>
        <w:t>1</w:t>
      </w:r>
      <w:r w:rsidR="009945B2">
        <w:rPr>
          <w:rFonts w:asciiTheme="minorHAnsi" w:hAnsiTheme="minorHAnsi" w:cstheme="minorHAnsi"/>
          <w:color w:val="000000"/>
        </w:rPr>
        <w:t>08</w:t>
      </w:r>
      <w:r w:rsidRPr="00D25D3A">
        <w:rPr>
          <w:rFonts w:asciiTheme="minorHAnsi" w:hAnsiTheme="minorHAnsi" w:cstheme="minorHAnsi"/>
          <w:color w:val="000000"/>
        </w:rPr>
        <w:t xml:space="preserve">).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BC1441">
      <w:pPr>
        <w:numPr>
          <w:ilvl w:val="0"/>
          <w:numId w:val="17"/>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w:t>
      </w:r>
      <w:r w:rsidR="008E112D">
        <w:rPr>
          <w:rFonts w:asciiTheme="minorHAnsi" w:hAnsiTheme="minorHAnsi" w:cstheme="minorHAnsi"/>
          <w:color w:val="000000"/>
        </w:rPr>
        <w:t>P</w:t>
      </w:r>
      <w:r w:rsidRPr="00D25D3A">
        <w:rPr>
          <w:rFonts w:asciiTheme="minorHAnsi" w:hAnsiTheme="minorHAnsi" w:cstheme="minorHAnsi"/>
          <w:color w:val="000000"/>
        </w:rPr>
        <w:t xml:space="preserve">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BC1441">
      <w:pPr>
        <w:numPr>
          <w:ilvl w:val="0"/>
          <w:numId w:val="18"/>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i dokonywania ich oceny, </w:t>
      </w:r>
    </w:p>
    <w:p w:rsidR="00D25D3A" w:rsidRPr="00D25D3A" w:rsidRDefault="00D25D3A" w:rsidP="00BC1441">
      <w:pPr>
        <w:numPr>
          <w:ilvl w:val="0"/>
          <w:numId w:val="18"/>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BC1441">
      <w:pPr>
        <w:numPr>
          <w:ilvl w:val="0"/>
          <w:numId w:val="18"/>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przeprowadzania kontroli na miejscu wykonywania świadczenia. </w:t>
      </w:r>
    </w:p>
    <w:p w:rsidR="00D25D3A" w:rsidRPr="00D25D3A" w:rsidRDefault="00D25D3A" w:rsidP="00BC1441">
      <w:pPr>
        <w:numPr>
          <w:ilvl w:val="0"/>
          <w:numId w:val="17"/>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BC1441">
      <w:pPr>
        <w:numPr>
          <w:ilvl w:val="1"/>
          <w:numId w:val="20"/>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BC1441">
      <w:pPr>
        <w:numPr>
          <w:ilvl w:val="0"/>
          <w:numId w:val="19"/>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BC1441">
      <w:pPr>
        <w:numPr>
          <w:ilvl w:val="0"/>
          <w:numId w:val="19"/>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B26328">
        <w:rPr>
          <w:rFonts w:asciiTheme="minorHAnsi" w:hAnsiTheme="minorHAnsi" w:cstheme="minorHAnsi"/>
          <w:color w:val="000000"/>
        </w:rPr>
        <w:t xml:space="preserve">10 maja 2018 r. o ochronie danych osobowych (Dz.U.2018.1000. t.j.) </w:t>
      </w:r>
      <w:r w:rsidRPr="00D25D3A">
        <w:rPr>
          <w:rFonts w:asciiTheme="minorHAnsi" w:hAnsiTheme="minorHAnsi" w:cstheme="minorHAnsi"/>
          <w:color w:val="000000"/>
        </w:rPr>
        <w:t xml:space="preserve">tj. w szczególności bez imion, nazwisk, adresów, nr PESEL pracowników. Informacje takie jak: data zawarcia umowy, rodzaj umowy o pracę i wymiar etatu powinny być możliwe do zidentyfikowania; </w:t>
      </w:r>
    </w:p>
    <w:p w:rsidR="00D25D3A" w:rsidRPr="00D25D3A" w:rsidRDefault="00D25D3A" w:rsidP="00BC1441">
      <w:pPr>
        <w:numPr>
          <w:ilvl w:val="0"/>
          <w:numId w:val="19"/>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B26328" w:rsidRDefault="00D25D3A" w:rsidP="00BC1441">
      <w:pPr>
        <w:numPr>
          <w:ilvl w:val="0"/>
          <w:numId w:val="17"/>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B26328">
        <w:rPr>
          <w:rFonts w:asciiTheme="minorHAnsi" w:hAnsiTheme="minorHAnsi" w:cstheme="minorHAnsi"/>
          <w:color w:val="000000"/>
        </w:rPr>
        <w:t xml:space="preserve">10 maja 2018 r. o ochronie danych osobowych (Dz.U.2018.1000. t.j.).               </w:t>
      </w:r>
      <w:r w:rsidRPr="00B26328">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B26328" w:rsidRDefault="00D25D3A" w:rsidP="00BC1441">
      <w:pPr>
        <w:numPr>
          <w:ilvl w:val="0"/>
          <w:numId w:val="17"/>
        </w:numPr>
        <w:autoSpaceDE w:val="0"/>
        <w:autoSpaceDN w:val="0"/>
        <w:adjustRightInd w:val="0"/>
        <w:ind w:left="425" w:hanging="425"/>
        <w:jc w:val="both"/>
        <w:rPr>
          <w:rFonts w:asciiTheme="minorHAnsi" w:hAnsiTheme="minorHAnsi" w:cstheme="minorHAnsi"/>
          <w:color w:val="000000"/>
          <w:u w:val="single"/>
        </w:rPr>
      </w:pPr>
      <w:r w:rsidRPr="00B26328">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B26328" w:rsidRDefault="00D25D3A" w:rsidP="00D25D3A">
      <w:pPr>
        <w:autoSpaceDE w:val="0"/>
        <w:autoSpaceDN w:val="0"/>
        <w:adjustRightInd w:val="0"/>
        <w:jc w:val="center"/>
        <w:rPr>
          <w:rFonts w:asciiTheme="minorHAnsi" w:hAnsiTheme="minorHAnsi" w:cstheme="minorHAnsi"/>
          <w:b/>
          <w:bCs/>
          <w:color w:val="000000"/>
        </w:rPr>
      </w:pPr>
      <w:r w:rsidRPr="00B26328">
        <w:rPr>
          <w:rFonts w:asciiTheme="minorHAnsi" w:hAnsiTheme="minorHAnsi" w:cstheme="minorHAnsi"/>
          <w:b/>
          <w:bCs/>
          <w:color w:val="000000"/>
        </w:rPr>
        <w:t>Obowiązki stron</w:t>
      </w:r>
    </w:p>
    <w:p w:rsidR="00D25D3A" w:rsidRPr="00B26328" w:rsidRDefault="00D25D3A" w:rsidP="00D25D3A">
      <w:pPr>
        <w:autoSpaceDE w:val="0"/>
        <w:autoSpaceDN w:val="0"/>
        <w:adjustRightInd w:val="0"/>
        <w:jc w:val="center"/>
        <w:rPr>
          <w:rFonts w:asciiTheme="minorHAnsi" w:hAnsiTheme="minorHAnsi" w:cstheme="minorHAnsi"/>
          <w:color w:val="000000"/>
        </w:rPr>
      </w:pPr>
      <w:r w:rsidRPr="00B26328">
        <w:rPr>
          <w:rFonts w:asciiTheme="minorHAnsi" w:hAnsiTheme="minorHAnsi" w:cstheme="minorHAnsi"/>
          <w:b/>
          <w:bCs/>
          <w:color w:val="000000"/>
        </w:rPr>
        <w:t>§ 7.</w:t>
      </w:r>
    </w:p>
    <w:p w:rsidR="00D25D3A" w:rsidRPr="00B26328" w:rsidRDefault="00D25D3A" w:rsidP="00BC1441">
      <w:pPr>
        <w:numPr>
          <w:ilvl w:val="0"/>
          <w:numId w:val="21"/>
        </w:numPr>
        <w:autoSpaceDE w:val="0"/>
        <w:autoSpaceDN w:val="0"/>
        <w:adjustRightInd w:val="0"/>
        <w:ind w:left="425" w:hanging="425"/>
        <w:rPr>
          <w:rFonts w:asciiTheme="minorHAnsi" w:hAnsiTheme="minorHAnsi" w:cstheme="minorHAnsi"/>
          <w:color w:val="000000"/>
          <w:u w:val="single"/>
        </w:rPr>
      </w:pPr>
      <w:r w:rsidRPr="00B26328">
        <w:rPr>
          <w:rFonts w:asciiTheme="minorHAnsi" w:hAnsiTheme="minorHAnsi" w:cstheme="minorHAnsi"/>
          <w:color w:val="000000"/>
          <w:u w:val="single"/>
        </w:rPr>
        <w:t xml:space="preserve">Zamawiający zobowiązany jest do: </w:t>
      </w:r>
    </w:p>
    <w:p w:rsidR="00D25D3A" w:rsidRPr="00D25D3A" w:rsidRDefault="00D25D3A" w:rsidP="00BC1441">
      <w:pPr>
        <w:numPr>
          <w:ilvl w:val="0"/>
          <w:numId w:val="22"/>
        </w:numPr>
        <w:autoSpaceDE w:val="0"/>
        <w:autoSpaceDN w:val="0"/>
        <w:adjustRightInd w:val="0"/>
        <w:ind w:left="851" w:hanging="425"/>
        <w:rPr>
          <w:rFonts w:asciiTheme="minorHAnsi" w:hAnsiTheme="minorHAnsi" w:cstheme="minorHAnsi"/>
          <w:color w:val="000000"/>
        </w:rPr>
      </w:pPr>
      <w:r w:rsidRPr="00B26328">
        <w:rPr>
          <w:rFonts w:asciiTheme="minorHAnsi" w:hAnsiTheme="minorHAnsi" w:cstheme="minorHAnsi"/>
          <w:color w:val="000000"/>
        </w:rPr>
        <w:t>przekazania terenu budowy w</w:t>
      </w:r>
      <w:r w:rsidRPr="00B26328">
        <w:rPr>
          <w:rFonts w:asciiTheme="minorHAnsi" w:hAnsiTheme="minorHAnsi" w:cstheme="minorHAnsi"/>
          <w:color w:val="000000"/>
          <w:u w:val="single"/>
        </w:rPr>
        <w:t xml:space="preserve"> </w:t>
      </w:r>
      <w:r w:rsidRPr="00D25D3A">
        <w:rPr>
          <w:rFonts w:asciiTheme="minorHAnsi" w:hAnsiTheme="minorHAnsi" w:cstheme="minorHAnsi"/>
          <w:color w:val="000000"/>
        </w:rPr>
        <w:t xml:space="preserve">terminie do 10 dni roboczych po podpisaniu umowy </w:t>
      </w:r>
    </w:p>
    <w:p w:rsidR="00D25D3A" w:rsidRPr="00D25D3A" w:rsidRDefault="00D25D3A" w:rsidP="00BC1441">
      <w:pPr>
        <w:numPr>
          <w:ilvl w:val="0"/>
          <w:numId w:val="22"/>
        </w:numPr>
        <w:autoSpaceDE w:val="0"/>
        <w:autoSpaceDN w:val="0"/>
        <w:adjustRightInd w:val="0"/>
        <w:ind w:left="851" w:hanging="425"/>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D93465">
      <w:pPr>
        <w:numPr>
          <w:ilvl w:val="0"/>
          <w:numId w:val="22"/>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BC1441">
      <w:pPr>
        <w:numPr>
          <w:ilvl w:val="0"/>
          <w:numId w:val="22"/>
        </w:numPr>
        <w:autoSpaceDE w:val="0"/>
        <w:autoSpaceDN w:val="0"/>
        <w:adjustRightInd w:val="0"/>
        <w:ind w:left="851" w:hanging="425"/>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BC1441">
      <w:pPr>
        <w:numPr>
          <w:ilvl w:val="0"/>
          <w:numId w:val="22"/>
        </w:numPr>
        <w:autoSpaceDE w:val="0"/>
        <w:autoSpaceDN w:val="0"/>
        <w:adjustRightInd w:val="0"/>
        <w:ind w:left="851" w:hanging="425"/>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BC1441">
      <w:pPr>
        <w:numPr>
          <w:ilvl w:val="0"/>
          <w:numId w:val="22"/>
        </w:numPr>
        <w:autoSpaceDE w:val="0"/>
        <w:autoSpaceDN w:val="0"/>
        <w:adjustRightInd w:val="0"/>
        <w:ind w:left="851" w:hanging="425"/>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z </w:t>
      </w:r>
      <w:r w:rsidRPr="00D25D3A">
        <w:rPr>
          <w:rFonts w:asciiTheme="minorHAnsi" w:hAnsiTheme="minorHAnsi" w:cstheme="minorHAnsi"/>
          <w:color w:val="000000"/>
        </w:rPr>
        <w:lastRenderedPageBreak/>
        <w:t xml:space="preserve">wymaganiami ustawy Prawo budowlane, Polskimi normami oraz zasadami wiedzy technicznej i sztuki budowlanej.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Natychmiastowe zawiadamianie Zamawiającego o wadach i brakach w otrzymanej dokumentacji,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z dokumentami pozwalającymi na ocenę prawidłowego wykonania robót zgłaszanych do odbioru;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BC1441">
      <w:pPr>
        <w:numPr>
          <w:ilvl w:val="0"/>
          <w:numId w:val="23"/>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wyłączeń i włączeń energii elektrycznej, </w:t>
      </w:r>
    </w:p>
    <w:p w:rsidR="00D25D3A" w:rsidRPr="008667A9"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BC1441">
      <w:pPr>
        <w:numPr>
          <w:ilvl w:val="0"/>
          <w:numId w:val="24"/>
        </w:numPr>
        <w:autoSpaceDE w:val="0"/>
        <w:autoSpaceDN w:val="0"/>
        <w:adjustRightInd w:val="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lastRenderedPageBreak/>
        <w:t xml:space="preserve">Wykonawca jest odpowiedzialny jak za własne zachowanie za działania i zaniechania osób, z których pomocą wykonuje przedmiot umowy.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Wbudowane materiały muszą odpowiadać, co do jakości wymogom dotyczącym wyrobów dopuszczonych do obrotu i stosowania w budownictwie zgod</w:t>
      </w:r>
      <w:r w:rsidR="00D93465">
        <w:rPr>
          <w:rFonts w:asciiTheme="minorHAnsi" w:hAnsiTheme="minorHAnsi" w:cstheme="minorHAnsi"/>
          <w:color w:val="000000"/>
        </w:rPr>
        <w:t>nie z ustawą - Prawo budowlane</w:t>
      </w:r>
      <w:r w:rsidRPr="00D25D3A">
        <w:rPr>
          <w:rFonts w:asciiTheme="minorHAnsi" w:hAnsiTheme="minorHAnsi" w:cstheme="minorHAnsi"/>
          <w:color w:val="000000"/>
        </w:rPr>
        <w:t xml:space="preserve">.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BC1441">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BC1441">
      <w:pPr>
        <w:numPr>
          <w:ilvl w:val="0"/>
          <w:numId w:val="25"/>
        </w:numPr>
        <w:autoSpaceDE w:val="0"/>
        <w:autoSpaceDN w:val="0"/>
        <w:adjustRightInd w:val="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BC1441">
      <w:pPr>
        <w:numPr>
          <w:ilvl w:val="0"/>
          <w:numId w:val="25"/>
        </w:numPr>
        <w:autoSpaceDE w:val="0"/>
        <w:autoSpaceDN w:val="0"/>
        <w:adjustRightInd w:val="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2775B6" w:rsidRDefault="00D25D3A" w:rsidP="002775B6">
      <w:pPr>
        <w:numPr>
          <w:ilvl w:val="0"/>
          <w:numId w:val="21"/>
        </w:numPr>
        <w:autoSpaceDE w:val="0"/>
        <w:autoSpaceDN w:val="0"/>
        <w:adjustRightInd w:val="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D25D3A" w:rsidRPr="00D25D3A" w:rsidRDefault="00D25D3A" w:rsidP="00BC1441">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BC1441">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Zamawiającego podczas realizacji umowy będą …………………………….. – inspektor nadzoru inwestorskiego</w:t>
      </w:r>
      <w:r w:rsidR="00624405">
        <w:rPr>
          <w:rFonts w:asciiTheme="minorHAnsi" w:hAnsiTheme="minorHAnsi" w:cstheme="minorHAnsi"/>
          <w:color w:val="000000"/>
        </w:rPr>
        <w:t xml:space="preserve"> /</w:t>
      </w:r>
      <w:r w:rsidR="00624405" w:rsidRPr="00624405">
        <w:rPr>
          <w:rFonts w:asciiTheme="minorHAnsi" w:hAnsiTheme="minorHAnsi" w:cstheme="minorHAnsi"/>
          <w:i/>
          <w:color w:val="000000"/>
        </w:rPr>
        <w:t>jeśli zostanie wyznaczony</w:t>
      </w:r>
      <w:r w:rsidR="00624405">
        <w:rPr>
          <w:rFonts w:asciiTheme="minorHAnsi" w:hAnsiTheme="minorHAnsi" w:cstheme="minorHAnsi"/>
          <w:color w:val="000000"/>
        </w:rPr>
        <w:t>/</w:t>
      </w:r>
      <w:r w:rsidRPr="00D25D3A">
        <w:rPr>
          <w:rFonts w:asciiTheme="minorHAnsi" w:hAnsiTheme="minorHAnsi" w:cstheme="minorHAnsi"/>
          <w:color w:val="000000"/>
        </w:rPr>
        <w:t xml:space="preserve"> oraz </w:t>
      </w:r>
      <w:r w:rsidR="00624405">
        <w:rPr>
          <w:rFonts w:asciiTheme="minorHAnsi" w:hAnsiTheme="minorHAnsi" w:cstheme="minorHAnsi"/>
          <w:b/>
          <w:color w:val="000000"/>
        </w:rPr>
        <w:t>Wojciech Kożuchowski</w:t>
      </w:r>
      <w:r w:rsidRPr="00D25D3A">
        <w:rPr>
          <w:rFonts w:asciiTheme="minorHAnsi" w:hAnsiTheme="minorHAnsi" w:cstheme="minorHAnsi"/>
          <w:color w:val="000000"/>
        </w:rPr>
        <w:t xml:space="preserve"> - inspektor Urzędu Gminy Prostki . </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Nadzór nad realizacją przedmiotu Umowy w imieniu Wykonawcy będzie sprawować Kierownik Budowy Pan/Pani ………………………. uprawnienia budowlane nr …….………, nr ewidencyjny …………………….</w:t>
      </w:r>
      <w:r w:rsidRPr="00D25D3A">
        <w:rPr>
          <w:rFonts w:asciiTheme="minorHAnsi" w:eastAsia="Arial Unicode MS" w:hAnsiTheme="minorHAnsi" w:cstheme="minorHAnsi"/>
          <w:color w:val="000000"/>
        </w:rPr>
        <w:tab/>
      </w:r>
      <w:r w:rsidRPr="00D25D3A">
        <w:rPr>
          <w:rFonts w:asciiTheme="minorHAnsi" w:eastAsia="Arial Unicode MS" w:hAnsiTheme="minorHAnsi" w:cstheme="minorHAnsi"/>
          <w:color w:val="000000"/>
        </w:rPr>
        <w:br/>
        <w:t>w działający(ca) w granicach umocowania określonego przepisami ustawy</w:t>
      </w:r>
      <w:r w:rsidR="00EF70BD">
        <w:rPr>
          <w:rFonts w:asciiTheme="minorHAnsi" w:eastAsia="Arial Unicode MS" w:hAnsiTheme="minorHAnsi" w:cstheme="minorHAnsi"/>
          <w:color w:val="000000"/>
        </w:rPr>
        <w:t xml:space="preserve"> - Prawo Budowlane (tj.Dz. U.201</w:t>
      </w:r>
      <w:r w:rsidR="009945B2">
        <w:rPr>
          <w:rFonts w:asciiTheme="minorHAnsi" w:eastAsia="Arial Unicode MS" w:hAnsiTheme="minorHAnsi" w:cstheme="minorHAnsi"/>
          <w:color w:val="000000"/>
        </w:rPr>
        <w:t>7</w:t>
      </w:r>
      <w:r w:rsidR="00EF70BD">
        <w:rPr>
          <w:rFonts w:asciiTheme="minorHAnsi" w:eastAsia="Arial Unicode MS" w:hAnsiTheme="minorHAnsi" w:cstheme="minorHAnsi"/>
          <w:color w:val="000000"/>
        </w:rPr>
        <w:t>.</w:t>
      </w:r>
      <w:r w:rsidR="009945B2">
        <w:rPr>
          <w:rFonts w:asciiTheme="minorHAnsi" w:eastAsia="Arial Unicode MS" w:hAnsiTheme="minorHAnsi" w:cstheme="minorHAnsi"/>
          <w:color w:val="000000"/>
        </w:rPr>
        <w:t>1332</w:t>
      </w:r>
      <w:r w:rsidR="009945B2" w:rsidRPr="00D25D3A">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z późn. zm.).</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Inspektor nadzoru działa w granicach umocowania określonego przepisami ustawy z 7 lipca 1994 r. - Prawo budowlane (</w:t>
      </w:r>
      <w:r w:rsidR="00921C93">
        <w:rPr>
          <w:rFonts w:asciiTheme="minorHAnsi" w:eastAsia="Arial Unicode MS" w:hAnsiTheme="minorHAnsi" w:cstheme="minorHAnsi"/>
          <w:color w:val="000000"/>
        </w:rPr>
        <w:t>tj. Dz. U.201</w:t>
      </w:r>
      <w:r w:rsidR="009945B2">
        <w:rPr>
          <w:rFonts w:asciiTheme="minorHAnsi" w:eastAsia="Arial Unicode MS" w:hAnsiTheme="minorHAnsi" w:cstheme="minorHAnsi"/>
          <w:color w:val="000000"/>
        </w:rPr>
        <w:t>7</w:t>
      </w:r>
      <w:r w:rsidR="00921C93">
        <w:rPr>
          <w:rFonts w:asciiTheme="minorHAnsi" w:eastAsia="Arial Unicode MS" w:hAnsiTheme="minorHAnsi" w:cstheme="minorHAnsi"/>
          <w:color w:val="000000"/>
        </w:rPr>
        <w:t>.</w:t>
      </w:r>
      <w:r w:rsidR="009945B2">
        <w:rPr>
          <w:rFonts w:asciiTheme="minorHAnsi" w:eastAsia="Arial Unicode MS" w:hAnsiTheme="minorHAnsi" w:cstheme="minorHAnsi"/>
          <w:color w:val="000000"/>
        </w:rPr>
        <w:t>1332</w:t>
      </w:r>
      <w:r w:rsidRPr="00D25D3A">
        <w:rPr>
          <w:rFonts w:asciiTheme="minorHAnsi" w:eastAsia="Arial Unicode MS" w:hAnsiTheme="minorHAnsi" w:cstheme="minorHAnsi"/>
          <w:color w:val="000000"/>
        </w:rPr>
        <w:t xml:space="preserve"> z późn. zm.) i ma prawo do nadzorowania robót bez ograniczeń w czasie i przestrzeni oraz weryfikacji postępu i kosztów robót objętych niniejszą umową i dokumentami rozliczeniowymi będącymi podstawą do rozliczeń wzajemnych.</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BC1441">
      <w:pPr>
        <w:numPr>
          <w:ilvl w:val="0"/>
          <w:numId w:val="26"/>
        </w:numPr>
        <w:autoSpaceDE w:val="0"/>
        <w:autoSpaceDN w:val="0"/>
        <w:adjustRightInd w:val="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lastRenderedPageBreak/>
        <w:t>W uzasadnionych nienależytym wykonywaniem obowiązków przypadkach Zamawiający może zażądać od Wykonawcy zmiany kierownika budowy we wskazanym przez Zamawiającego terminie.</w:t>
      </w:r>
    </w:p>
    <w:p w:rsidR="00D25D3A" w:rsidRPr="00D25D3A" w:rsidRDefault="00D25D3A" w:rsidP="00BC1441">
      <w:pPr>
        <w:keepNext/>
        <w:keepLines/>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BC1441">
      <w:pPr>
        <w:numPr>
          <w:ilvl w:val="7"/>
          <w:numId w:val="3"/>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wyr</w:t>
      </w:r>
      <w:r w:rsidR="00915213">
        <w:rPr>
          <w:rFonts w:asciiTheme="minorHAnsi" w:eastAsia="Arial Unicode MS" w:hAnsiTheme="minorHAnsi" w:cstheme="minorHAnsi"/>
        </w:rPr>
        <w:t>obach budowlanych (tj. Dz. U.201</w:t>
      </w:r>
      <w:r w:rsidR="009945B2">
        <w:rPr>
          <w:rFonts w:asciiTheme="minorHAnsi" w:eastAsia="Arial Unicode MS" w:hAnsiTheme="minorHAnsi" w:cstheme="minorHAnsi"/>
        </w:rPr>
        <w:t>6</w:t>
      </w:r>
      <w:r w:rsidR="00915213">
        <w:rPr>
          <w:rFonts w:asciiTheme="minorHAnsi" w:eastAsia="Arial Unicode MS" w:hAnsiTheme="minorHAnsi" w:cstheme="minorHAnsi"/>
        </w:rPr>
        <w:t>.</w:t>
      </w:r>
      <w:r w:rsidR="009945B2">
        <w:rPr>
          <w:rFonts w:asciiTheme="minorHAnsi" w:eastAsia="Arial Unicode MS" w:hAnsiTheme="minorHAnsi" w:cstheme="minorHAnsi"/>
        </w:rPr>
        <w:t>1570</w:t>
      </w:r>
      <w:r w:rsidR="005A56EB">
        <w:rPr>
          <w:rFonts w:asciiTheme="minorHAnsi" w:eastAsia="Arial Unicode MS" w:hAnsiTheme="minorHAnsi" w:cstheme="minorHAnsi"/>
        </w:rPr>
        <w:t xml:space="preserve"> z późn. 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BC1441">
      <w:pPr>
        <w:numPr>
          <w:ilvl w:val="7"/>
          <w:numId w:val="3"/>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BC1441">
      <w:pPr>
        <w:numPr>
          <w:ilvl w:val="7"/>
          <w:numId w:val="3"/>
        </w:numPr>
        <w:tabs>
          <w:tab w:val="left" w:pos="400"/>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BC1441">
      <w:pPr>
        <w:numPr>
          <w:ilvl w:val="8"/>
          <w:numId w:val="45"/>
        </w:numPr>
        <w:tabs>
          <w:tab w:val="left" w:pos="400"/>
        </w:tabs>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BC1441">
      <w:pPr>
        <w:numPr>
          <w:ilvl w:val="7"/>
          <w:numId w:val="3"/>
        </w:numPr>
        <w:tabs>
          <w:tab w:val="left" w:pos="407"/>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2775B6" w:rsidRDefault="00D25D3A" w:rsidP="002775B6">
      <w:pPr>
        <w:numPr>
          <w:ilvl w:val="7"/>
          <w:numId w:val="3"/>
        </w:numPr>
        <w:tabs>
          <w:tab w:val="left" w:pos="400"/>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8667A9" w:rsidRDefault="00D25D3A" w:rsidP="00BC1441">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 xml:space="preserve">Zabezpieczenie należytego wykonania umowy </w:t>
      </w:r>
    </w:p>
    <w:p w:rsidR="00D25D3A" w:rsidRPr="00D25D3A" w:rsidRDefault="00D25D3A" w:rsidP="00BC1441">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nie później niż w dniu podpisania umowy zabezpieczenie należytego wykonania umowy w wysokoś</w:t>
      </w:r>
      <w:r w:rsidR="00863839">
        <w:rPr>
          <w:rFonts w:asciiTheme="minorHAnsi" w:eastAsia="Arial Unicode MS" w:hAnsiTheme="minorHAnsi" w:cstheme="minorHAnsi"/>
          <w:noProof/>
          <w:lang w:eastAsia="en-US"/>
        </w:rPr>
        <w:t>ci 5% ceny ofertowej brutto, tj</w:t>
      </w:r>
      <w:r w:rsidRPr="00D25D3A">
        <w:rPr>
          <w:rFonts w:asciiTheme="minorHAnsi" w:eastAsia="Arial Unicode MS" w:hAnsiTheme="minorHAnsi" w:cstheme="minorHAnsi"/>
          <w:noProof/>
          <w:lang w:eastAsia="en-US"/>
        </w:rPr>
        <w:t xml:space="preserve">…………..zł (słownie:…………złotych) </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ma w istocie zapewnić, że Wykonawca gwarantuje jakość robót przewidzianych do wykonania w ramach umowy oraz zobowiązuje się usunąć wszelkie wady lub szkody, które ujawnią się w okresie rękojmi, a które to wady lub szkody Zamawiający uzna jako wynikłe z działania lub zaniedbania Wykonawcy zgodnie z warunkami umowy.</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 trakcie realizacji umowy może dokonać zmiany formy zabezpieczenia na jedną z form przewidzianych w art 148 ust.1 Pzp z zachowaniem ciągłości zabezpieczenia i bez zmniejszenia jego wysokości.</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BC1441">
      <w:pPr>
        <w:numPr>
          <w:ilvl w:val="1"/>
          <w:numId w:val="46"/>
        </w:numPr>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BC1441">
      <w:pPr>
        <w:numPr>
          <w:ilvl w:val="1"/>
          <w:numId w:val="46"/>
        </w:numPr>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BC1441">
      <w:pPr>
        <w:numPr>
          <w:ilvl w:val="1"/>
          <w:numId w:val="46"/>
        </w:numPr>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BC1441">
      <w:pPr>
        <w:numPr>
          <w:ilvl w:val="1"/>
          <w:numId w:val="47"/>
        </w:numPr>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BC1441">
      <w:pPr>
        <w:numPr>
          <w:ilvl w:val="1"/>
          <w:numId w:val="47"/>
        </w:numPr>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D25D3A" w:rsidRPr="00D25D3A" w:rsidRDefault="00D25D3A" w:rsidP="00BC1441">
      <w:pPr>
        <w:numPr>
          <w:ilvl w:val="0"/>
          <w:numId w:val="6"/>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D25D3A" w:rsidRPr="00200BE8" w:rsidRDefault="00D25D3A" w:rsidP="00863839">
      <w:pPr>
        <w:keepNext/>
        <w:keepLines/>
        <w:tabs>
          <w:tab w:val="left" w:pos="3669"/>
          <w:tab w:val="center" w:pos="4801"/>
        </w:tabs>
        <w:ind w:right="142"/>
        <w:outlineLvl w:val="3"/>
        <w:rPr>
          <w:rFonts w:asciiTheme="minorHAnsi" w:eastAsia="Arial Unicode MS" w:hAnsiTheme="minorHAnsi" w:cstheme="minorHAnsi"/>
          <w:b/>
          <w:bCs/>
        </w:rPr>
      </w:pPr>
      <w:r w:rsidRPr="00200BE8">
        <w:rPr>
          <w:rFonts w:asciiTheme="minorHAnsi" w:eastAsia="Arial Unicode MS" w:hAnsiTheme="minorHAnsi" w:cstheme="minorHAnsi"/>
          <w:b/>
          <w:bCs/>
        </w:rPr>
        <w:lastRenderedPageBreak/>
        <w:tab/>
      </w:r>
      <w:r w:rsidRPr="00200BE8">
        <w:rPr>
          <w:rFonts w:asciiTheme="minorHAnsi" w:eastAsia="Arial Unicode MS" w:hAnsiTheme="minorHAnsi" w:cstheme="minorHAnsi"/>
          <w:b/>
          <w:bCs/>
        </w:rPr>
        <w:tab/>
        <w:t>Gwarancja  i rękojmia</w:t>
      </w:r>
    </w:p>
    <w:p w:rsidR="00D25D3A" w:rsidRPr="00D25D3A" w:rsidRDefault="00D25D3A" w:rsidP="00863839">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§12</w:t>
      </w:r>
    </w:p>
    <w:p w:rsidR="00D25D3A" w:rsidRPr="00D25D3A" w:rsidRDefault="00D25D3A" w:rsidP="00863839">
      <w:pPr>
        <w:numPr>
          <w:ilvl w:val="0"/>
          <w:numId w:val="4"/>
        </w:numPr>
        <w:tabs>
          <w:tab w:val="left" w:pos="364"/>
          <w:tab w:val="left" w:leader="dot" w:pos="7262"/>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r w:rsidRPr="00D25D3A">
        <w:rPr>
          <w:rFonts w:asciiTheme="minorHAnsi" w:eastAsia="Arial Unicode MS" w:hAnsiTheme="minorHAnsi" w:cstheme="minorHAnsi"/>
        </w:rPr>
        <w:tab/>
        <w:t>miesięcy.</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 pieniądzu wnosi się na cały ten okres, a zabezpieczenie w innej formie wnosi się na okres nie krótszy niż </w:t>
      </w:r>
      <w:r w:rsidR="00945ED0">
        <w:rPr>
          <w:rFonts w:asciiTheme="minorHAnsi" w:hAnsiTheme="minorHAnsi" w:cstheme="minorHAnsi"/>
        </w:rPr>
        <w:t xml:space="preserve"> </w:t>
      </w:r>
      <w:r w:rsidRPr="00200BE8">
        <w:rPr>
          <w:rFonts w:asciiTheme="minorHAnsi" w:hAnsiTheme="minorHAnsi" w:cstheme="minorHAnsi"/>
        </w:rPr>
        <w:t xml:space="preserve">5 lat, zaś Wykonawca jest zobowiązany do przedłużenia zabezpieczenia lub wniesienia nowego zabezpieczenia na kolejne okresy. </w:t>
      </w:r>
    </w:p>
    <w:p w:rsidR="00200BE8" w:rsidRPr="00200BE8"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863839">
      <w:pPr>
        <w:numPr>
          <w:ilvl w:val="0"/>
          <w:numId w:val="4"/>
        </w:numPr>
        <w:tabs>
          <w:tab w:val="left" w:pos="378"/>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Gwarancja i rękojmia obejmuje wady materiałów oraz wady w robociźnie. W okresie gwarancji i rękojmi Wykonawca zobowiązany jest do usunięcia ujawnionych wad bezpłatnie w terminie do 7 dni licząc od daty zgłoszenia przez Zamawiającego wady lub w innym technicznie możliwym terminie uzgodnionym przez Strony po przedstawieniu stosownego uzasadnienia przez Wykonawcę.</w:t>
      </w:r>
    </w:p>
    <w:p w:rsidR="00D25D3A" w:rsidRPr="00D25D3A" w:rsidRDefault="00D25D3A" w:rsidP="00863839">
      <w:pPr>
        <w:numPr>
          <w:ilvl w:val="0"/>
          <w:numId w:val="4"/>
        </w:numPr>
        <w:tabs>
          <w:tab w:val="left" w:pos="378"/>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o czas nie dłuższy, niż czas występowania tych powodów.</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wyniku przeglądu sporządzony zostanie protokół, w którym spisane zostaną czynności i spostrzeżenia jakie wystąpiły podczas przeglądu z wyznaczeniem przez Zamawiającego terminu na usunięcie przez Wykonawcę wad w okresie rękojmi lub gwarancji.</w:t>
      </w:r>
    </w:p>
    <w:p w:rsidR="00D25D3A" w:rsidRPr="00D25D3A" w:rsidRDefault="00D25D3A" w:rsidP="00863839">
      <w:pPr>
        <w:numPr>
          <w:ilvl w:val="0"/>
          <w:numId w:val="4"/>
        </w:numPr>
        <w:tabs>
          <w:tab w:val="left" w:pos="386"/>
        </w:tabs>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863839">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Kary umowne </w:t>
      </w:r>
    </w:p>
    <w:p w:rsidR="00D25D3A" w:rsidRPr="00D25D3A" w:rsidRDefault="00D25D3A" w:rsidP="00863839">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2775B6">
      <w:pPr>
        <w:numPr>
          <w:ilvl w:val="0"/>
          <w:numId w:val="7"/>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2775B6">
      <w:pPr>
        <w:numPr>
          <w:ilvl w:val="1"/>
          <w:numId w:val="7"/>
        </w:numPr>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Zamawiającemu przysługują kary umowne :</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 rozwiązanie umowy z przyczyn zależnych od Wykonawcy w wysokości 10% wartości brutto umowy.</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poświadczonej za zgodność z oryginałem kopii umowy o podwykonawstwo lub projektu jej zmiany - w wysokości 10.000,00 złotych.</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2775B6">
      <w:pPr>
        <w:numPr>
          <w:ilvl w:val="2"/>
          <w:numId w:val="7"/>
        </w:numPr>
        <w:ind w:left="1134" w:hanging="65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2775B6">
      <w:pPr>
        <w:numPr>
          <w:ilvl w:val="1"/>
          <w:numId w:val="7"/>
        </w:numPr>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2775B6">
      <w:pPr>
        <w:numPr>
          <w:ilvl w:val="2"/>
          <w:numId w:val="7"/>
        </w:numPr>
        <w:ind w:left="993" w:hanging="56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F91709">
      <w:pPr>
        <w:numPr>
          <w:ilvl w:val="2"/>
          <w:numId w:val="7"/>
        </w:numPr>
        <w:ind w:left="851" w:hanging="567"/>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odstąpienie przez Zamawiającego lub Wykonawcę </w:t>
      </w:r>
      <w:r w:rsidR="00F91709">
        <w:rPr>
          <w:rFonts w:asciiTheme="minorHAnsi" w:eastAsia="Arial Unicode MS" w:hAnsiTheme="minorHAnsi" w:cstheme="minorHAnsi"/>
          <w:noProof/>
          <w:lang w:eastAsia="en-US"/>
        </w:rPr>
        <w:t xml:space="preserve">od umowy z przyczyn leżących po </w:t>
      </w:r>
      <w:r w:rsidRPr="00076DB1">
        <w:rPr>
          <w:rFonts w:asciiTheme="minorHAnsi" w:eastAsia="Arial Unicode MS" w:hAnsiTheme="minorHAnsi" w:cstheme="minorHAnsi"/>
          <w:noProof/>
          <w:lang w:eastAsia="en-US"/>
        </w:rPr>
        <w:t>stronie Zamawiającego w wysokości 10% wartości brutto umowy z zastrzeżeniem § 18 ust. 5.</w:t>
      </w:r>
    </w:p>
    <w:p w:rsidR="00D25D3A" w:rsidRDefault="00D25D3A" w:rsidP="00863839">
      <w:pPr>
        <w:numPr>
          <w:ilvl w:val="0"/>
          <w:numId w:val="7"/>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56EE8" w:rsidRPr="00556EE8" w:rsidRDefault="00D25D3A" w:rsidP="00556EE8">
      <w:pPr>
        <w:numPr>
          <w:ilvl w:val="0"/>
          <w:numId w:val="7"/>
        </w:numPr>
        <w:ind w:left="425" w:hanging="425"/>
        <w:contextualSpacing/>
        <w:jc w:val="both"/>
        <w:rPr>
          <w:rFonts w:asciiTheme="minorHAnsi" w:eastAsia="Arial Unicode MS" w:hAnsiTheme="minorHAnsi" w:cstheme="minorHAnsi"/>
          <w:b/>
          <w:bCs/>
          <w:noProof/>
          <w:lang w:eastAsia="en-US"/>
        </w:rPr>
      </w:pPr>
      <w:r w:rsidRPr="00556EE8">
        <w:rPr>
          <w:rFonts w:asciiTheme="minorHAnsi" w:eastAsia="Arial Unicode MS" w:hAnsiTheme="minorHAnsi" w:cstheme="minorHAnsi"/>
          <w:noProof/>
          <w:lang w:eastAsia="en-US"/>
        </w:rPr>
        <w:t>Roszczenia o zapłatę należnych kar umownych nie będą pozbawiać Zamawiającego prawa żądania zapłaty odszkodowania na zasadach Kodeksu Cywilnego</w:t>
      </w:r>
      <w:r w:rsidR="005A56EB" w:rsidRPr="00556EE8">
        <w:rPr>
          <w:rFonts w:asciiTheme="minorHAnsi" w:eastAsia="Arial Unicode MS" w:hAnsiTheme="minorHAnsi" w:cstheme="minorHAnsi"/>
          <w:noProof/>
          <w:lang w:eastAsia="en-US"/>
        </w:rPr>
        <w:t xml:space="preserve">. </w:t>
      </w:r>
      <w:r w:rsidR="00556EE8">
        <w:rPr>
          <w:rFonts w:asciiTheme="minorHAnsi" w:eastAsia="Arial Unicode MS" w:hAnsiTheme="minorHAnsi" w:cstheme="minorHAnsi"/>
          <w:noProof/>
          <w:lang w:eastAsia="en-US"/>
        </w:rPr>
        <w:t xml:space="preserve">                                                                          </w:t>
      </w:r>
    </w:p>
    <w:p w:rsidR="00D25D3A" w:rsidRPr="00556EE8" w:rsidRDefault="00556EE8" w:rsidP="00556EE8">
      <w:pPr>
        <w:ind w:left="425"/>
        <w:contextualSpacing/>
        <w:jc w:val="both"/>
        <w:rPr>
          <w:rFonts w:asciiTheme="minorHAnsi" w:eastAsia="Arial Unicode MS" w:hAnsiTheme="minorHAnsi" w:cstheme="minorHAnsi"/>
          <w:b/>
          <w:bCs/>
          <w:noProof/>
          <w:lang w:eastAsia="en-US"/>
        </w:rPr>
      </w:pPr>
      <w:r>
        <w:rPr>
          <w:rFonts w:asciiTheme="minorHAnsi" w:eastAsia="Arial Unicode MS" w:hAnsiTheme="minorHAnsi" w:cstheme="minorHAnsi"/>
          <w:noProof/>
          <w:lang w:eastAsia="en-US"/>
        </w:rPr>
        <w:t xml:space="preserve">                                                                        </w:t>
      </w:r>
      <w:r w:rsidR="00D25D3A" w:rsidRPr="00556EE8">
        <w:rPr>
          <w:rFonts w:asciiTheme="minorHAnsi" w:eastAsia="Arial Unicode MS" w:hAnsiTheme="minorHAnsi" w:cstheme="minorHAnsi"/>
          <w:b/>
          <w:bCs/>
          <w:noProof/>
          <w:lang w:eastAsia="en-US"/>
        </w:rPr>
        <w:t xml:space="preserve">Odbiór robót </w:t>
      </w:r>
    </w:p>
    <w:p w:rsidR="00D25D3A" w:rsidRPr="005A56EB" w:rsidRDefault="00D25D3A" w:rsidP="007C6297">
      <w:pPr>
        <w:keepNext/>
        <w:keepLines/>
        <w:ind w:right="62"/>
        <w:jc w:val="center"/>
        <w:outlineLvl w:val="3"/>
        <w:rPr>
          <w:rFonts w:asciiTheme="minorHAnsi" w:eastAsia="Arial Unicode MS" w:hAnsiTheme="minorHAnsi" w:cstheme="minorHAnsi"/>
          <w:b/>
          <w:bCs/>
          <w:noProof/>
          <w:lang w:eastAsia="en-US"/>
        </w:rPr>
      </w:pPr>
      <w:r w:rsidRPr="005A56EB">
        <w:rPr>
          <w:rFonts w:asciiTheme="minorHAnsi" w:eastAsia="Arial Unicode MS" w:hAnsiTheme="minorHAnsi" w:cstheme="minorHAnsi"/>
          <w:b/>
          <w:bCs/>
          <w:noProof/>
          <w:spacing w:val="30"/>
          <w:lang w:eastAsia="en-US"/>
        </w:rPr>
        <w:t>§15</w:t>
      </w:r>
    </w:p>
    <w:p w:rsidR="00D25D3A" w:rsidRPr="005A56EB"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5A56EB">
        <w:rPr>
          <w:rFonts w:asciiTheme="minorHAnsi" w:eastAsia="Arial Unicode MS" w:hAnsiTheme="minorHAnsi" w:cstheme="minorHAnsi"/>
          <w:noProof/>
          <w:lang w:eastAsia="en-US"/>
        </w:rPr>
        <w:t>Przedmiotem odbioru końcowego jest wykonany przedmiot niniejszej umowy.</w:t>
      </w:r>
    </w:p>
    <w:p w:rsidR="00D25D3A" w:rsidRPr="00D25D3A" w:rsidRDefault="00D25D3A" w:rsidP="00643ED0">
      <w:pPr>
        <w:numPr>
          <w:ilvl w:val="0"/>
          <w:numId w:val="28"/>
        </w:numPr>
        <w:ind w:left="851" w:hanging="425"/>
        <w:contextualSpacing/>
        <w:jc w:val="both"/>
        <w:rPr>
          <w:rFonts w:asciiTheme="minorHAnsi" w:eastAsia="Arial Unicode MS" w:hAnsiTheme="minorHAnsi" w:cstheme="minorHAnsi"/>
          <w:noProof/>
          <w:lang w:eastAsia="en-US"/>
        </w:rPr>
      </w:pPr>
      <w:r w:rsidRPr="005A56EB">
        <w:rPr>
          <w:rFonts w:asciiTheme="minorHAnsi" w:eastAsia="Arial Unicode MS" w:hAnsiTheme="minorHAnsi" w:cstheme="minorHAnsi"/>
          <w:noProof/>
          <w:lang w:eastAsia="en-US"/>
        </w:rPr>
        <w:t xml:space="preserve"> Razem z wnioskiem o dokonaniu odbioru końcowego robót Wykonawca przek</w:t>
      </w:r>
      <w:r w:rsidRPr="005A56EB">
        <w:rPr>
          <w:rFonts w:asciiTheme="minorHAnsi" w:eastAsia="Arial Unicode MS" w:hAnsiTheme="minorHAnsi" w:cstheme="minorHAnsi"/>
          <w:b/>
          <w:bCs/>
          <w:noProof/>
          <w:lang w:eastAsia="en-US"/>
        </w:rPr>
        <w:t>aże Zamawiając</w:t>
      </w:r>
      <w:r w:rsidRPr="00D25D3A">
        <w:rPr>
          <w:rFonts w:asciiTheme="minorHAnsi" w:hAnsiTheme="minorHAnsi" w:cstheme="minorHAnsi"/>
          <w:noProof/>
          <w:lang w:eastAsia="en-US"/>
        </w:rPr>
        <w:t>emu:</w:t>
      </w:r>
    </w:p>
    <w:p w:rsidR="00D25D3A" w:rsidRPr="00D25D3A" w:rsidRDefault="00D25D3A" w:rsidP="00643ED0">
      <w:pPr>
        <w:numPr>
          <w:ilvl w:val="0"/>
          <w:numId w:val="28"/>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643ED0">
      <w:pPr>
        <w:numPr>
          <w:ilvl w:val="0"/>
          <w:numId w:val="28"/>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i inne dokumenty wymagane stosownymi przepisami, </w:t>
      </w:r>
    </w:p>
    <w:p w:rsidR="00D25D3A" w:rsidRPr="00D25D3A" w:rsidRDefault="00D25D3A" w:rsidP="00643ED0">
      <w:pPr>
        <w:numPr>
          <w:ilvl w:val="0"/>
          <w:numId w:val="28"/>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643ED0">
      <w:pPr>
        <w:numPr>
          <w:ilvl w:val="0"/>
          <w:numId w:val="28"/>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Odbiór końcowy robót zorganizowany będzie przez Zamawiającego, o czym Wykonawca powiadomiony zostanie na piśmie w terminie do 14 dni licząc od daty zgłoszenia przez Wykonawcę i potwierdzenia gotowości wykonanych robót do odbioru przez inspektora nadzoru z jednoczesnym pisemnym zawiadomieniem Zamawiającego.</w:t>
      </w:r>
    </w:p>
    <w:p w:rsidR="00D25D3A" w:rsidRPr="00D25D3A"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o gotowości do odbioru końcowego, o ile roboty zostaną odebrane bez wad i usterek. </w:t>
      </w:r>
    </w:p>
    <w:p w:rsidR="00D25D3A" w:rsidRPr="00D25D3A" w:rsidRDefault="00D25D3A" w:rsidP="00643ED0">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7C6297">
      <w:pPr>
        <w:numPr>
          <w:ilvl w:val="0"/>
          <w:numId w:val="29"/>
        </w:numPr>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7C6297">
      <w:pPr>
        <w:numPr>
          <w:ilvl w:val="0"/>
          <w:numId w:val="29"/>
        </w:numPr>
        <w:ind w:left="851"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7C6297">
      <w:pPr>
        <w:numPr>
          <w:ilvl w:val="0"/>
          <w:numId w:val="30"/>
        </w:numPr>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jeżeli nie uniemożliwiają one użytkowania przedmiotu odbioru zgodnie z przeznaczeniem, Zamawiający może obniżyć odpowiednio wynagrodzenie;</w:t>
      </w:r>
    </w:p>
    <w:p w:rsidR="00D25D3A" w:rsidRPr="00D25D3A" w:rsidRDefault="00D25D3A" w:rsidP="007C6297">
      <w:pPr>
        <w:numPr>
          <w:ilvl w:val="0"/>
          <w:numId w:val="30"/>
        </w:numPr>
        <w:ind w:left="1276" w:hanging="425"/>
        <w:contextualSpacing/>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7C6297">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7C6297">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i termin usunięcia wady. </w:t>
      </w:r>
    </w:p>
    <w:p w:rsidR="00076DB1" w:rsidRPr="007C6297" w:rsidRDefault="00D25D3A" w:rsidP="007C6297">
      <w:pPr>
        <w:numPr>
          <w:ilvl w:val="0"/>
          <w:numId w:val="8"/>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D25D3A" w:rsidRPr="007C6297" w:rsidRDefault="00D25D3A" w:rsidP="007C6297">
      <w:pPr>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§17</w:t>
      </w:r>
    </w:p>
    <w:p w:rsidR="00D25D3A" w:rsidRPr="00D25D3A" w:rsidRDefault="00D25D3A" w:rsidP="007C6297">
      <w:pPr>
        <w:numPr>
          <w:ilvl w:val="0"/>
          <w:numId w:val="31"/>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2775B6" w:rsidRDefault="00D25D3A" w:rsidP="002775B6">
      <w:pPr>
        <w:numPr>
          <w:ilvl w:val="0"/>
          <w:numId w:val="31"/>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8E112D" w:rsidP="007C6297">
      <w:pPr>
        <w:keepNext/>
        <w:keepLines/>
        <w:ind w:right="278"/>
        <w:jc w:val="center"/>
        <w:outlineLvl w:val="3"/>
        <w:rPr>
          <w:rFonts w:asciiTheme="minorHAnsi" w:eastAsia="Arial Unicode MS" w:hAnsiTheme="minorHAnsi" w:cstheme="minorHAnsi"/>
          <w:b/>
          <w:bCs/>
        </w:rPr>
      </w:pPr>
      <w:r>
        <w:rPr>
          <w:rFonts w:asciiTheme="minorHAnsi" w:eastAsia="Arial Unicode MS" w:hAnsiTheme="minorHAnsi" w:cstheme="minorHAnsi"/>
          <w:b/>
          <w:bCs/>
        </w:rPr>
        <w:t xml:space="preserve">Wypowiedzenie umowy, </w:t>
      </w:r>
      <w:r w:rsidR="00D25D3A" w:rsidRPr="00D25D3A">
        <w:rPr>
          <w:rFonts w:asciiTheme="minorHAnsi" w:eastAsia="Arial Unicode MS" w:hAnsiTheme="minorHAnsi" w:cstheme="minorHAnsi"/>
          <w:b/>
          <w:bCs/>
        </w:rPr>
        <w:t xml:space="preserve">Odstąpienie od umowy </w:t>
      </w:r>
    </w:p>
    <w:p w:rsidR="00D25D3A" w:rsidRPr="00076DB1" w:rsidRDefault="00D25D3A" w:rsidP="007C6297">
      <w:pPr>
        <w:keepNext/>
        <w:keepLines/>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§18</w:t>
      </w:r>
    </w:p>
    <w:p w:rsidR="00D25D3A" w:rsidRPr="00D25D3A" w:rsidRDefault="00D25D3A" w:rsidP="007C6297">
      <w:pPr>
        <w:numPr>
          <w:ilvl w:val="0"/>
          <w:numId w:val="37"/>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w:t>
      </w:r>
      <w:r w:rsidR="008E112D">
        <w:rPr>
          <w:rFonts w:asciiTheme="minorHAnsi" w:hAnsiTheme="minorHAnsi" w:cstheme="minorHAnsi"/>
          <w:color w:val="000000"/>
        </w:rPr>
        <w:t>wypowiedzenia</w:t>
      </w:r>
      <w:r w:rsidRPr="00D25D3A">
        <w:rPr>
          <w:rFonts w:asciiTheme="minorHAnsi" w:hAnsiTheme="minorHAnsi" w:cstheme="minorHAnsi"/>
          <w:color w:val="000000"/>
        </w:rPr>
        <w:t xml:space="preserve"> umowy, gdy: </w:t>
      </w:r>
    </w:p>
    <w:p w:rsidR="00D25D3A" w:rsidRPr="00D25D3A" w:rsidRDefault="00D25D3A" w:rsidP="007C6297">
      <w:pPr>
        <w:numPr>
          <w:ilvl w:val="0"/>
          <w:numId w:val="38"/>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7C6297">
      <w:pPr>
        <w:numPr>
          <w:ilvl w:val="0"/>
          <w:numId w:val="38"/>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7C6297">
      <w:pPr>
        <w:numPr>
          <w:ilvl w:val="0"/>
          <w:numId w:val="38"/>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7C6297">
      <w:pPr>
        <w:numPr>
          <w:ilvl w:val="0"/>
          <w:numId w:val="38"/>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 w terminie 14 dni od dnia stwierdzenia przez Zamawiającego danej okoliczności. </w:t>
      </w:r>
    </w:p>
    <w:p w:rsidR="00D25D3A" w:rsidRPr="00D25D3A" w:rsidRDefault="00D25D3A" w:rsidP="007C6297">
      <w:pPr>
        <w:numPr>
          <w:ilvl w:val="0"/>
          <w:numId w:val="37"/>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7C6297">
      <w:pPr>
        <w:numPr>
          <w:ilvl w:val="0"/>
          <w:numId w:val="39"/>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 w terminie 1 miesiąca od upływu terminu zapłaty, określonego w niniejszej umowie, </w:t>
      </w:r>
      <w:r w:rsidR="00556EE8">
        <w:rPr>
          <w:rFonts w:asciiTheme="minorHAnsi" w:hAnsiTheme="minorHAnsi" w:cstheme="minorHAnsi"/>
          <w:color w:val="000000"/>
        </w:rPr>
        <w:t>jeżeli brak jest zastrzeżeń do realizacji umowy przez Wykonawcę,</w:t>
      </w:r>
    </w:p>
    <w:p w:rsidR="00D25D3A" w:rsidRPr="00D25D3A" w:rsidRDefault="00D25D3A" w:rsidP="007C6297">
      <w:pPr>
        <w:numPr>
          <w:ilvl w:val="0"/>
          <w:numId w:val="39"/>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8E112D" w:rsidP="007C6297">
      <w:pPr>
        <w:numPr>
          <w:ilvl w:val="0"/>
          <w:numId w:val="37"/>
        </w:numPr>
        <w:autoSpaceDE w:val="0"/>
        <w:autoSpaceDN w:val="0"/>
        <w:adjustRightInd w:val="0"/>
        <w:ind w:left="425" w:hanging="425"/>
        <w:jc w:val="both"/>
        <w:rPr>
          <w:rFonts w:asciiTheme="minorHAnsi" w:hAnsiTheme="minorHAnsi" w:cstheme="minorHAnsi"/>
          <w:color w:val="000000"/>
        </w:rPr>
      </w:pPr>
      <w:r>
        <w:rPr>
          <w:rFonts w:asciiTheme="minorHAnsi" w:hAnsiTheme="minorHAnsi" w:cstheme="minorHAnsi"/>
        </w:rPr>
        <w:t>Wypowiedzenie umowy oraz o</w:t>
      </w:r>
      <w:r w:rsidR="00D25D3A" w:rsidRPr="00D25D3A">
        <w:rPr>
          <w:rFonts w:asciiTheme="minorHAnsi" w:hAnsiTheme="minorHAnsi" w:cstheme="minorHAnsi"/>
        </w:rPr>
        <w:t xml:space="preserve">dstąpienie od umowy, o którym mowa w ust. 1 i 2, powinno nastąpić w formie pisemnej pod rygorem nieważności takiego oświadczenia i powinno zawierać uzasadnienie. </w:t>
      </w:r>
    </w:p>
    <w:p w:rsidR="00D25D3A" w:rsidRPr="00D25D3A" w:rsidRDefault="00D25D3A" w:rsidP="007C6297">
      <w:pPr>
        <w:numPr>
          <w:ilvl w:val="0"/>
          <w:numId w:val="37"/>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rPr>
        <w:t>W wypadku</w:t>
      </w:r>
      <w:r w:rsidR="008E112D">
        <w:rPr>
          <w:rFonts w:asciiTheme="minorHAnsi" w:hAnsiTheme="minorHAnsi" w:cstheme="minorHAnsi"/>
        </w:rPr>
        <w:t xml:space="preserve"> wypowiedzenia umowy,</w:t>
      </w:r>
      <w:r w:rsidRPr="00D25D3A">
        <w:rPr>
          <w:rFonts w:asciiTheme="minorHAnsi" w:hAnsiTheme="minorHAnsi" w:cstheme="minorHAnsi"/>
        </w:rPr>
        <w:t xml:space="preserve"> odstąpienia od umowy przez Wykonawcę lub Zamawiającego, strony obciążają następujące obowiązki: </w:t>
      </w:r>
    </w:p>
    <w:p w:rsidR="00D25D3A" w:rsidRPr="00D25D3A" w:rsidRDefault="00D25D3A" w:rsidP="007C6297">
      <w:pPr>
        <w:numPr>
          <w:ilvl w:val="0"/>
          <w:numId w:val="40"/>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7C6297">
      <w:pPr>
        <w:numPr>
          <w:ilvl w:val="0"/>
          <w:numId w:val="40"/>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7C6297">
      <w:pPr>
        <w:numPr>
          <w:ilvl w:val="0"/>
          <w:numId w:val="40"/>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z zestawieniem wartości wykonanych robót według stanu na dzień odstąpienia; protokół </w:t>
      </w:r>
      <w:r w:rsidRPr="00D25D3A">
        <w:rPr>
          <w:rFonts w:asciiTheme="minorHAnsi" w:hAnsiTheme="minorHAnsi" w:cstheme="minorHAnsi"/>
        </w:rPr>
        <w:lastRenderedPageBreak/>
        <w:t xml:space="preserve">inwentaryzacji robót w toku stanowić będzie podstawę do wystawienia faktury VAT przez Wykonawcę, </w:t>
      </w:r>
    </w:p>
    <w:p w:rsidR="00D25D3A" w:rsidRPr="00D25D3A" w:rsidRDefault="00D25D3A" w:rsidP="007C6297">
      <w:pPr>
        <w:numPr>
          <w:ilvl w:val="0"/>
          <w:numId w:val="40"/>
        </w:numPr>
        <w:autoSpaceDE w:val="0"/>
        <w:autoSpaceDN w:val="0"/>
        <w:adjustRightInd w:val="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2775B6" w:rsidRDefault="00D25D3A" w:rsidP="00076DB1">
      <w:pPr>
        <w:numPr>
          <w:ilvl w:val="0"/>
          <w:numId w:val="37"/>
        </w:numPr>
        <w:autoSpaceDE w:val="0"/>
        <w:autoSpaceDN w:val="0"/>
        <w:adjustRightInd w:val="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w:t>
      </w:r>
      <w:r w:rsidR="008E112D">
        <w:rPr>
          <w:rFonts w:asciiTheme="minorHAnsi" w:hAnsiTheme="minorHAnsi" w:cstheme="minorHAnsi"/>
        </w:rPr>
        <w:t>wypowiedzieć umowę</w:t>
      </w:r>
      <w:r w:rsidRPr="00D25D3A">
        <w:rPr>
          <w:rFonts w:asciiTheme="minorHAnsi" w:hAnsiTheme="minorHAnsi" w:cstheme="minorHAnsi"/>
        </w:rPr>
        <w:t xml:space="preserve"> i powierzyć poprawienie lub dalsze wykonanie przedmiotu umowy innemu podmiotowi na koszt Wykonawcy.</w:t>
      </w:r>
    </w:p>
    <w:p w:rsidR="00D25D3A" w:rsidRPr="00D25D3A" w:rsidRDefault="00D25D3A" w:rsidP="007C6297">
      <w:pPr>
        <w:keepNext/>
        <w:keepLines/>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Zmiany w umowie </w:t>
      </w:r>
    </w:p>
    <w:p w:rsidR="00D25D3A" w:rsidRPr="00D25D3A" w:rsidRDefault="00D25D3A" w:rsidP="007C6297">
      <w:pPr>
        <w:keepNext/>
        <w:keepLines/>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§19</w:t>
      </w:r>
    </w:p>
    <w:p w:rsidR="00D25D3A" w:rsidRPr="00D25D3A" w:rsidRDefault="00D25D3A" w:rsidP="007C6297">
      <w:pPr>
        <w:numPr>
          <w:ilvl w:val="0"/>
          <w:numId w:val="9"/>
        </w:numPr>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zgodnie z art. 144 ust. 1 – Prawa zamówień publicznych. </w:t>
      </w:r>
    </w:p>
    <w:p w:rsidR="00D25D3A" w:rsidRPr="00533167" w:rsidRDefault="00D25D3A" w:rsidP="007C6297">
      <w:pPr>
        <w:numPr>
          <w:ilvl w:val="0"/>
          <w:numId w:val="9"/>
        </w:numPr>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7C6297">
      <w:pPr>
        <w:numPr>
          <w:ilvl w:val="0"/>
          <w:numId w:val="9"/>
        </w:numPr>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2775B6">
      <w:pPr>
        <w:numPr>
          <w:ilvl w:val="0"/>
          <w:numId w:val="32"/>
        </w:numPr>
        <w:ind w:left="709" w:hanging="283"/>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2775B6">
      <w:pPr>
        <w:numPr>
          <w:ilvl w:val="0"/>
          <w:numId w:val="33"/>
        </w:numPr>
        <w:ind w:left="993" w:hanging="284"/>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 tym przeprowadzanie prób i sprawdzeń, dokonywanie odbiorów; </w:t>
      </w:r>
    </w:p>
    <w:p w:rsidR="00D25D3A" w:rsidRPr="00533167" w:rsidRDefault="00D25D3A" w:rsidP="002775B6">
      <w:pPr>
        <w:numPr>
          <w:ilvl w:val="0"/>
          <w:numId w:val="33"/>
        </w:numPr>
        <w:ind w:left="993" w:hanging="284"/>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2775B6">
      <w:pPr>
        <w:numPr>
          <w:ilvl w:val="0"/>
          <w:numId w:val="33"/>
        </w:numPr>
        <w:ind w:left="993" w:hanging="284"/>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 dokumentacji projektowej warunki terenowe, w szczególności istnienie podziemnych urządzeń, instalacji lub obiektów infrastrukturalnych; </w:t>
      </w:r>
    </w:p>
    <w:p w:rsidR="00D25D3A" w:rsidRPr="00533167" w:rsidRDefault="00D25D3A" w:rsidP="002775B6">
      <w:pPr>
        <w:numPr>
          <w:ilvl w:val="0"/>
          <w:numId w:val="33"/>
        </w:numPr>
        <w:ind w:left="993" w:hanging="284"/>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2775B6">
      <w:pPr>
        <w:numPr>
          <w:ilvl w:val="0"/>
          <w:numId w:val="33"/>
        </w:numPr>
        <w:ind w:left="993" w:hanging="284"/>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7C6297">
      <w:pPr>
        <w:numPr>
          <w:ilvl w:val="0"/>
          <w:numId w:val="32"/>
        </w:numPr>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 </w:t>
      </w:r>
    </w:p>
    <w:p w:rsidR="00D25D3A" w:rsidRPr="00533167" w:rsidRDefault="00D25D3A" w:rsidP="007C6297">
      <w:pPr>
        <w:numPr>
          <w:ilvl w:val="0"/>
          <w:numId w:val="32"/>
        </w:numPr>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2775B6">
      <w:pPr>
        <w:numPr>
          <w:ilvl w:val="0"/>
          <w:numId w:val="36"/>
        </w:numPr>
        <w:ind w:left="993" w:hanging="284"/>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D25D3A" w:rsidRPr="00D25D3A" w:rsidRDefault="00D25D3A" w:rsidP="002775B6">
      <w:pPr>
        <w:numPr>
          <w:ilvl w:val="0"/>
          <w:numId w:val="36"/>
        </w:numPr>
        <w:ind w:left="993" w:hanging="284"/>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7C6297">
      <w:pPr>
        <w:numPr>
          <w:ilvl w:val="0"/>
          <w:numId w:val="32"/>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w:t>
      </w:r>
      <w:r w:rsidRPr="00D25D3A">
        <w:rPr>
          <w:rFonts w:asciiTheme="minorHAnsi" w:hAnsiTheme="minorHAnsi" w:cstheme="minorHAnsi"/>
          <w:noProof/>
          <w:lang w:eastAsia="en-US"/>
        </w:rPr>
        <w:lastRenderedPageBreak/>
        <w:t xml:space="preserve">na bezpieczeństwo budowy, właściwe funkcjonowanie przedmiotu umowy lub zabezpieczenia przed awarią. </w:t>
      </w:r>
    </w:p>
    <w:p w:rsidR="00D25D3A" w:rsidRPr="00D25D3A" w:rsidRDefault="00D25D3A" w:rsidP="007C6297">
      <w:pPr>
        <w:numPr>
          <w:ilvl w:val="0"/>
          <w:numId w:val="32"/>
        </w:numPr>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2775B6">
      <w:pPr>
        <w:numPr>
          <w:ilvl w:val="0"/>
          <w:numId w:val="34"/>
        </w:numPr>
        <w:ind w:left="993" w:hanging="284"/>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2775B6">
      <w:pPr>
        <w:numPr>
          <w:ilvl w:val="0"/>
          <w:numId w:val="34"/>
        </w:numPr>
        <w:ind w:left="993" w:hanging="284"/>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2775B6">
      <w:pPr>
        <w:numPr>
          <w:ilvl w:val="0"/>
          <w:numId w:val="34"/>
        </w:numPr>
        <w:ind w:left="993" w:hanging="284"/>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2775B6">
      <w:pPr>
        <w:numPr>
          <w:ilvl w:val="0"/>
          <w:numId w:val="34"/>
        </w:numPr>
        <w:ind w:left="993" w:hanging="284"/>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2775B6">
      <w:pPr>
        <w:numPr>
          <w:ilvl w:val="0"/>
          <w:numId w:val="35"/>
        </w:numPr>
        <w:ind w:left="1276" w:hanging="283"/>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533167" w:rsidRPr="002775B6" w:rsidRDefault="00D25D3A" w:rsidP="002775B6">
      <w:pPr>
        <w:numPr>
          <w:ilvl w:val="0"/>
          <w:numId w:val="35"/>
        </w:numPr>
        <w:ind w:left="1276" w:hanging="283"/>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D25D3A" w:rsidRPr="00D25D3A" w:rsidRDefault="00D25D3A" w:rsidP="007C6297">
      <w:pPr>
        <w:keepNext/>
        <w:keepLines/>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 xml:space="preserve">Tajemnica przedsiębiorstwa </w:t>
      </w:r>
    </w:p>
    <w:p w:rsidR="00D25D3A" w:rsidRPr="00D25D3A" w:rsidRDefault="00D25D3A" w:rsidP="007C6297">
      <w:pPr>
        <w:keepNext/>
        <w:keepLines/>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§20</w:t>
      </w:r>
    </w:p>
    <w:p w:rsidR="00D25D3A" w:rsidRPr="00D25D3A" w:rsidRDefault="00D25D3A" w:rsidP="002775B6">
      <w:pPr>
        <w:ind w:left="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7C6297">
      <w:pPr>
        <w:numPr>
          <w:ilvl w:val="0"/>
          <w:numId w:val="44"/>
        </w:numPr>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7C6297">
      <w:pPr>
        <w:numPr>
          <w:ilvl w:val="0"/>
          <w:numId w:val="44"/>
        </w:numPr>
        <w:tabs>
          <w:tab w:val="left" w:pos="914"/>
        </w:tabs>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w:t>
      </w:r>
      <w:r w:rsidRPr="002775B6">
        <w:rPr>
          <w:rFonts w:asciiTheme="minorHAnsi" w:eastAsia="Arial Unicode MS" w:hAnsiTheme="minorHAnsi" w:cstheme="minorHAnsi"/>
        </w:rPr>
        <w:t>mowa w pkt 1) oraz wszelkie inne szkody powstałe w związku z realizacją przedmiotu</w:t>
      </w:r>
      <w:r w:rsidRPr="00D25D3A">
        <w:rPr>
          <w:rFonts w:asciiTheme="minorHAnsi" w:eastAsia="Arial Unicode MS" w:hAnsiTheme="minorHAnsi" w:cstheme="minorHAnsi"/>
        </w:rPr>
        <w:t xml:space="preserve"> umowy.</w:t>
      </w:r>
    </w:p>
    <w:p w:rsidR="00D25D3A" w:rsidRPr="00D25D3A" w:rsidRDefault="00D25D3A" w:rsidP="007C6297">
      <w:pPr>
        <w:numPr>
          <w:ilvl w:val="0"/>
          <w:numId w:val="44"/>
        </w:numPr>
        <w:tabs>
          <w:tab w:val="left" w:pos="294"/>
        </w:tabs>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7C6297">
      <w:pPr>
        <w:numPr>
          <w:ilvl w:val="0"/>
          <w:numId w:val="44"/>
        </w:numPr>
        <w:tabs>
          <w:tab w:val="left" w:pos="922"/>
        </w:tabs>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realizacji czynności przy pomocy przeszkolonych oraz świadomych obowiązków i odpowiedzialności z tytułu naruszeń pracowników, a także odpowiedzialności za ich działania jak za własne;</w:t>
      </w:r>
    </w:p>
    <w:p w:rsidR="00D25D3A" w:rsidRDefault="00D25D3A" w:rsidP="007C6297">
      <w:pPr>
        <w:numPr>
          <w:ilvl w:val="0"/>
          <w:numId w:val="44"/>
        </w:numPr>
        <w:tabs>
          <w:tab w:val="left" w:pos="929"/>
        </w:tabs>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2775B6" w:rsidRPr="00D25D3A" w:rsidRDefault="002775B6" w:rsidP="002775B6">
      <w:pPr>
        <w:tabs>
          <w:tab w:val="left" w:pos="929"/>
        </w:tabs>
        <w:ind w:left="851"/>
        <w:jc w:val="both"/>
        <w:rPr>
          <w:rFonts w:asciiTheme="minorHAnsi" w:eastAsia="Arial Unicode MS" w:hAnsiTheme="minorHAnsi" w:cstheme="minorHAnsi"/>
        </w:rPr>
      </w:pPr>
    </w:p>
    <w:p w:rsidR="00D25D3A" w:rsidRPr="00D25D3A" w:rsidRDefault="00D25D3A" w:rsidP="007C6297">
      <w:pPr>
        <w:keepNext/>
        <w:keepLines/>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 xml:space="preserve">Postanowienia końcowe </w:t>
      </w:r>
    </w:p>
    <w:p w:rsidR="00D25D3A" w:rsidRPr="00D25D3A" w:rsidRDefault="00D25D3A" w:rsidP="007C6297">
      <w:pPr>
        <w:keepNext/>
        <w:keepLines/>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§21</w:t>
      </w:r>
    </w:p>
    <w:p w:rsidR="00D25D3A" w:rsidRPr="00D25D3A" w:rsidRDefault="00D25D3A" w:rsidP="002775B6">
      <w:pPr>
        <w:numPr>
          <w:ilvl w:val="0"/>
          <w:numId w:val="41"/>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2775B6">
      <w:pPr>
        <w:numPr>
          <w:ilvl w:val="0"/>
          <w:numId w:val="41"/>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2775B6">
      <w:pPr>
        <w:numPr>
          <w:ilvl w:val="0"/>
          <w:numId w:val="41"/>
        </w:numPr>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Umowę sporządzono w dwóch </w:t>
      </w:r>
      <w:r w:rsidR="00556EE8">
        <w:rPr>
          <w:rFonts w:asciiTheme="minorHAnsi" w:eastAsia="Arial Unicode MS" w:hAnsiTheme="minorHAnsi" w:cstheme="minorHAnsi"/>
          <w:noProof/>
          <w:lang w:eastAsia="en-US"/>
        </w:rPr>
        <w:t xml:space="preserve">jednobrzmiących </w:t>
      </w:r>
      <w:r w:rsidRPr="00D25D3A">
        <w:rPr>
          <w:rFonts w:asciiTheme="minorHAnsi" w:eastAsia="Arial Unicode MS" w:hAnsiTheme="minorHAnsi" w:cstheme="minorHAnsi"/>
          <w:noProof/>
          <w:lang w:eastAsia="en-US"/>
        </w:rPr>
        <w:t>egzemplarzach, po jednym egzemplarzu dla każdej ze stron.</w:t>
      </w:r>
    </w:p>
    <w:p w:rsidR="00D25D3A" w:rsidRPr="00D25D3A" w:rsidRDefault="00D25D3A" w:rsidP="006E48BA">
      <w:pPr>
        <w:tabs>
          <w:tab w:val="left" w:pos="742"/>
        </w:tabs>
        <w:spacing w:before="60"/>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D25D3A">
      <w:pPr>
        <w:spacing w:before="60"/>
        <w:ind w:left="480"/>
        <w:rPr>
          <w:rFonts w:asciiTheme="minorHAnsi" w:eastAsia="Arial Unicode MS" w:hAnsiTheme="minorHAnsi" w:cstheme="minorHAnsi"/>
          <w:sz w:val="18"/>
          <w:szCs w:val="18"/>
        </w:rPr>
      </w:pPr>
    </w:p>
    <w:p w:rsidR="001A3F4F" w:rsidRPr="00D25D3A" w:rsidRDefault="001A3F4F" w:rsidP="00D25D3A"/>
    <w:sectPr w:rsidR="001A3F4F" w:rsidRPr="00D25D3A" w:rsidSect="00BC1441">
      <w:headerReference w:type="default" r:id="rId8"/>
      <w:footerReference w:type="default" r:id="rId9"/>
      <w:pgSz w:w="11906" w:h="16838"/>
      <w:pgMar w:top="675" w:right="1274" w:bottom="993"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C13" w:rsidRDefault="00A72C13" w:rsidP="00BF3156">
      <w:r>
        <w:separator/>
      </w:r>
    </w:p>
  </w:endnote>
  <w:endnote w:type="continuationSeparator" w:id="1">
    <w:p w:rsidR="00A72C13" w:rsidRDefault="00A72C13" w:rsidP="00BF31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8485"/>
      <w:docPartObj>
        <w:docPartGallery w:val="Page Numbers (Bottom of Page)"/>
        <w:docPartUnique/>
      </w:docPartObj>
    </w:sdtPr>
    <w:sdtContent>
      <w:sdt>
        <w:sdtPr>
          <w:id w:val="810570653"/>
          <w:docPartObj>
            <w:docPartGallery w:val="Page Numbers (Top of Page)"/>
            <w:docPartUnique/>
          </w:docPartObj>
        </w:sdtPr>
        <w:sdtContent>
          <w:p w:rsidR="005329EF" w:rsidRDefault="005329EF">
            <w:pPr>
              <w:pStyle w:val="Stopka"/>
              <w:jc w:val="right"/>
            </w:pPr>
            <w:r>
              <w:t xml:space="preserve">Strona </w:t>
            </w:r>
            <w:r w:rsidR="003C2CC5">
              <w:rPr>
                <w:b/>
                <w:sz w:val="24"/>
                <w:szCs w:val="24"/>
              </w:rPr>
              <w:fldChar w:fldCharType="begin"/>
            </w:r>
            <w:r>
              <w:rPr>
                <w:b/>
              </w:rPr>
              <w:instrText>PAGE</w:instrText>
            </w:r>
            <w:r w:rsidR="003C2CC5">
              <w:rPr>
                <w:b/>
                <w:sz w:val="24"/>
                <w:szCs w:val="24"/>
              </w:rPr>
              <w:fldChar w:fldCharType="separate"/>
            </w:r>
            <w:r w:rsidR="00734937">
              <w:rPr>
                <w:b/>
                <w:noProof/>
              </w:rPr>
              <w:t>7</w:t>
            </w:r>
            <w:r w:rsidR="003C2CC5">
              <w:rPr>
                <w:b/>
                <w:sz w:val="24"/>
                <w:szCs w:val="24"/>
              </w:rPr>
              <w:fldChar w:fldCharType="end"/>
            </w:r>
            <w:r>
              <w:t xml:space="preserve"> z </w:t>
            </w:r>
            <w:r w:rsidR="003C2CC5">
              <w:rPr>
                <w:b/>
                <w:sz w:val="24"/>
                <w:szCs w:val="24"/>
              </w:rPr>
              <w:fldChar w:fldCharType="begin"/>
            </w:r>
            <w:r>
              <w:rPr>
                <w:b/>
              </w:rPr>
              <w:instrText>NUMPAGES</w:instrText>
            </w:r>
            <w:r w:rsidR="003C2CC5">
              <w:rPr>
                <w:b/>
                <w:sz w:val="24"/>
                <w:szCs w:val="24"/>
              </w:rPr>
              <w:fldChar w:fldCharType="separate"/>
            </w:r>
            <w:r w:rsidR="00734937">
              <w:rPr>
                <w:b/>
                <w:noProof/>
              </w:rPr>
              <w:t>14</w:t>
            </w:r>
            <w:r w:rsidR="003C2CC5">
              <w:rPr>
                <w:b/>
                <w:sz w:val="24"/>
                <w:szCs w:val="24"/>
              </w:rPr>
              <w:fldChar w:fldCharType="end"/>
            </w:r>
          </w:p>
        </w:sdtContent>
      </w:sdt>
    </w:sdtContent>
  </w:sdt>
  <w:p w:rsidR="005329EF" w:rsidRDefault="005329E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C13" w:rsidRDefault="00A72C13" w:rsidP="00BF3156">
      <w:r>
        <w:separator/>
      </w:r>
    </w:p>
  </w:footnote>
  <w:footnote w:type="continuationSeparator" w:id="1">
    <w:p w:rsidR="00A72C13" w:rsidRDefault="00A72C13" w:rsidP="00BF31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9EF" w:rsidRDefault="005329EF" w:rsidP="00A77D76">
    <w:pPr>
      <w:pStyle w:val="Nagwek"/>
      <w:pBdr>
        <w:between w:val="single" w:sz="4" w:space="1" w:color="4F81BD"/>
      </w:pBdr>
      <w:spacing w:line="276" w:lineRule="auto"/>
      <w:jc w:val="center"/>
    </w:pPr>
    <w:r>
      <w:rPr>
        <w:rFonts w:cs="Arial"/>
        <w:b/>
        <w:sz w:val="16"/>
        <w:szCs w:val="16"/>
      </w:rPr>
      <w:t>GK.2013.</w:t>
    </w:r>
    <w:r w:rsidR="00734937">
      <w:rPr>
        <w:rFonts w:cs="Arial"/>
        <w:b/>
        <w:sz w:val="16"/>
        <w:szCs w:val="16"/>
      </w:rPr>
      <w:t>2</w:t>
    </w:r>
    <w:r>
      <w:rPr>
        <w:rFonts w:cs="Arial"/>
        <w:b/>
        <w:sz w:val="16"/>
        <w:szCs w:val="16"/>
      </w:rPr>
      <w:t xml:space="preserve">.2018 </w:t>
    </w:r>
    <w:r w:rsidRPr="00B97E1A">
      <w:rPr>
        <w:rFonts w:cs="Arial"/>
        <w:b/>
        <w:sz w:val="16"/>
        <w:szCs w:val="16"/>
      </w:rPr>
      <w:t xml:space="preserve"> Przetarg nieograniczony </w:t>
    </w:r>
    <w:r>
      <w:rPr>
        <w:rFonts w:cs="Arial"/>
        <w:b/>
        <w:sz w:val="16"/>
        <w:szCs w:val="16"/>
      </w:rPr>
      <w:t>o szacunkowej wartości powyżej 3</w:t>
    </w:r>
    <w:r w:rsidRPr="00B97E1A">
      <w:rPr>
        <w:rFonts w:cs="Arial"/>
        <w:b/>
        <w:sz w:val="16"/>
        <w:szCs w:val="16"/>
      </w:rPr>
      <w:t>0 000 € do 5 225 000 € - roboty budowlane</w:t>
    </w:r>
  </w:p>
  <w:p w:rsidR="005329EF" w:rsidRDefault="005329E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4D18AE"/>
    <w:multiLevelType w:val="multilevel"/>
    <w:tmpl w:val="CCAC875C"/>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nsid w:val="1F7B668C"/>
    <w:multiLevelType w:val="multilevel"/>
    <w:tmpl w:val="870448F6"/>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1">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2">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7">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ABE68A0"/>
    <w:multiLevelType w:val="multilevel"/>
    <w:tmpl w:val="099C175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0">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273EC5"/>
    <w:multiLevelType w:val="multilevel"/>
    <w:tmpl w:val="7098045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3">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4">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7">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5"/>
  </w:num>
  <w:num w:numId="8">
    <w:abstractNumId w:val="12"/>
  </w:num>
  <w:num w:numId="9">
    <w:abstractNumId w:val="44"/>
  </w:num>
  <w:num w:numId="10">
    <w:abstractNumId w:val="34"/>
  </w:num>
  <w:num w:numId="11">
    <w:abstractNumId w:val="41"/>
  </w:num>
  <w:num w:numId="12">
    <w:abstractNumId w:val="40"/>
  </w:num>
  <w:num w:numId="13">
    <w:abstractNumId w:val="39"/>
  </w:num>
  <w:num w:numId="14">
    <w:abstractNumId w:val="16"/>
  </w:num>
  <w:num w:numId="15">
    <w:abstractNumId w:val="37"/>
  </w:num>
  <w:num w:numId="16">
    <w:abstractNumId w:val="18"/>
  </w:num>
  <w:num w:numId="17">
    <w:abstractNumId w:val="47"/>
  </w:num>
  <w:num w:numId="18">
    <w:abstractNumId w:val="36"/>
  </w:num>
  <w:num w:numId="19">
    <w:abstractNumId w:val="45"/>
  </w:num>
  <w:num w:numId="20">
    <w:abstractNumId w:val="19"/>
  </w:num>
  <w:num w:numId="21">
    <w:abstractNumId w:val="46"/>
  </w:num>
  <w:num w:numId="22">
    <w:abstractNumId w:val="31"/>
  </w:num>
  <w:num w:numId="23">
    <w:abstractNumId w:val="27"/>
  </w:num>
  <w:num w:numId="24">
    <w:abstractNumId w:val="8"/>
  </w:num>
  <w:num w:numId="25">
    <w:abstractNumId w:val="42"/>
  </w:num>
  <w:num w:numId="26">
    <w:abstractNumId w:val="21"/>
  </w:num>
  <w:num w:numId="27">
    <w:abstractNumId w:val="9"/>
  </w:num>
  <w:num w:numId="28">
    <w:abstractNumId w:val="20"/>
  </w:num>
  <w:num w:numId="29">
    <w:abstractNumId w:val="7"/>
  </w:num>
  <w:num w:numId="30">
    <w:abstractNumId w:val="33"/>
  </w:num>
  <w:num w:numId="31">
    <w:abstractNumId w:val="22"/>
  </w:num>
  <w:num w:numId="32">
    <w:abstractNumId w:val="14"/>
  </w:num>
  <w:num w:numId="33">
    <w:abstractNumId w:val="13"/>
  </w:num>
  <w:num w:numId="34">
    <w:abstractNumId w:val="38"/>
  </w:num>
  <w:num w:numId="35">
    <w:abstractNumId w:val="30"/>
  </w:num>
  <w:num w:numId="36">
    <w:abstractNumId w:val="28"/>
  </w:num>
  <w:num w:numId="37">
    <w:abstractNumId w:val="32"/>
  </w:num>
  <w:num w:numId="38">
    <w:abstractNumId w:val="5"/>
  </w:num>
  <w:num w:numId="39">
    <w:abstractNumId w:val="24"/>
  </w:num>
  <w:num w:numId="40">
    <w:abstractNumId w:val="23"/>
  </w:num>
  <w:num w:numId="41">
    <w:abstractNumId w:val="43"/>
  </w:num>
  <w:num w:numId="42">
    <w:abstractNumId w:val="10"/>
  </w:num>
  <w:num w:numId="43">
    <w:abstractNumId w:val="29"/>
  </w:num>
  <w:num w:numId="44">
    <w:abstractNumId w:val="35"/>
  </w:num>
  <w:num w:numId="45">
    <w:abstractNumId w:val="26"/>
  </w:num>
  <w:num w:numId="46">
    <w:abstractNumId w:val="17"/>
  </w:num>
  <w:num w:numId="47">
    <w:abstractNumId w:val="25"/>
  </w:num>
  <w:num w:numId="48">
    <w:abstractNumId w:val="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0"/>
    <w:footnote w:id="1"/>
  </w:footnotePr>
  <w:endnotePr>
    <w:endnote w:id="0"/>
    <w:endnote w:id="1"/>
  </w:endnotePr>
  <w:compat/>
  <w:rsids>
    <w:rsidRoot w:val="00085733"/>
    <w:rsid w:val="00012C60"/>
    <w:rsid w:val="0001382D"/>
    <w:rsid w:val="0005616F"/>
    <w:rsid w:val="00076DB1"/>
    <w:rsid w:val="00082A3F"/>
    <w:rsid w:val="00085733"/>
    <w:rsid w:val="000A027F"/>
    <w:rsid w:val="000C5679"/>
    <w:rsid w:val="00135570"/>
    <w:rsid w:val="00155174"/>
    <w:rsid w:val="00164B48"/>
    <w:rsid w:val="00177270"/>
    <w:rsid w:val="00192FCD"/>
    <w:rsid w:val="001A3C85"/>
    <w:rsid w:val="001A3F4F"/>
    <w:rsid w:val="00200BE8"/>
    <w:rsid w:val="002775B6"/>
    <w:rsid w:val="002F19B5"/>
    <w:rsid w:val="00315B2F"/>
    <w:rsid w:val="00330A98"/>
    <w:rsid w:val="00393006"/>
    <w:rsid w:val="003C2CC5"/>
    <w:rsid w:val="003C3E4F"/>
    <w:rsid w:val="003C6914"/>
    <w:rsid w:val="003E1005"/>
    <w:rsid w:val="003E59DB"/>
    <w:rsid w:val="003F246B"/>
    <w:rsid w:val="00411806"/>
    <w:rsid w:val="0041507A"/>
    <w:rsid w:val="004521CA"/>
    <w:rsid w:val="004F1687"/>
    <w:rsid w:val="00516CC9"/>
    <w:rsid w:val="005329EF"/>
    <w:rsid w:val="00533167"/>
    <w:rsid w:val="00556EE8"/>
    <w:rsid w:val="00576895"/>
    <w:rsid w:val="005A56EB"/>
    <w:rsid w:val="005E162B"/>
    <w:rsid w:val="005F2E7E"/>
    <w:rsid w:val="00613FB4"/>
    <w:rsid w:val="00624405"/>
    <w:rsid w:val="0064028A"/>
    <w:rsid w:val="006419CF"/>
    <w:rsid w:val="00643ED0"/>
    <w:rsid w:val="00644A88"/>
    <w:rsid w:val="00644B90"/>
    <w:rsid w:val="00651D47"/>
    <w:rsid w:val="006A0EDF"/>
    <w:rsid w:val="006C6FDE"/>
    <w:rsid w:val="006D03D3"/>
    <w:rsid w:val="006E48BA"/>
    <w:rsid w:val="00704332"/>
    <w:rsid w:val="00713F62"/>
    <w:rsid w:val="00714F5B"/>
    <w:rsid w:val="00734937"/>
    <w:rsid w:val="0076757A"/>
    <w:rsid w:val="00781977"/>
    <w:rsid w:val="007B3624"/>
    <w:rsid w:val="007C6297"/>
    <w:rsid w:val="007D2F69"/>
    <w:rsid w:val="007F6F13"/>
    <w:rsid w:val="00834F80"/>
    <w:rsid w:val="00863839"/>
    <w:rsid w:val="008667A9"/>
    <w:rsid w:val="008E112D"/>
    <w:rsid w:val="00915213"/>
    <w:rsid w:val="00921C93"/>
    <w:rsid w:val="00945ED0"/>
    <w:rsid w:val="00984BA6"/>
    <w:rsid w:val="009945B2"/>
    <w:rsid w:val="009A02C9"/>
    <w:rsid w:val="009D6AB7"/>
    <w:rsid w:val="009E0D3F"/>
    <w:rsid w:val="009E67B6"/>
    <w:rsid w:val="00A51F70"/>
    <w:rsid w:val="00A60850"/>
    <w:rsid w:val="00A72C13"/>
    <w:rsid w:val="00A77D76"/>
    <w:rsid w:val="00A811F0"/>
    <w:rsid w:val="00A83E7C"/>
    <w:rsid w:val="00AC2779"/>
    <w:rsid w:val="00B04577"/>
    <w:rsid w:val="00B1127C"/>
    <w:rsid w:val="00B161FE"/>
    <w:rsid w:val="00B26328"/>
    <w:rsid w:val="00B3026D"/>
    <w:rsid w:val="00BB7CD0"/>
    <w:rsid w:val="00BC1441"/>
    <w:rsid w:val="00BD11E1"/>
    <w:rsid w:val="00BF3156"/>
    <w:rsid w:val="00C41A17"/>
    <w:rsid w:val="00C42B07"/>
    <w:rsid w:val="00C64AA6"/>
    <w:rsid w:val="00C67425"/>
    <w:rsid w:val="00C72B49"/>
    <w:rsid w:val="00C957A1"/>
    <w:rsid w:val="00CE756E"/>
    <w:rsid w:val="00D10599"/>
    <w:rsid w:val="00D25D3A"/>
    <w:rsid w:val="00D32CA6"/>
    <w:rsid w:val="00D3715A"/>
    <w:rsid w:val="00D53337"/>
    <w:rsid w:val="00D93465"/>
    <w:rsid w:val="00DC469C"/>
    <w:rsid w:val="00E04A88"/>
    <w:rsid w:val="00E06444"/>
    <w:rsid w:val="00E06C2B"/>
    <w:rsid w:val="00E11312"/>
    <w:rsid w:val="00E306D5"/>
    <w:rsid w:val="00EE1E82"/>
    <w:rsid w:val="00EF70BD"/>
    <w:rsid w:val="00F17B2D"/>
    <w:rsid w:val="00F47054"/>
    <w:rsid w:val="00F91709"/>
    <w:rsid w:val="00F948AC"/>
    <w:rsid w:val="00FA2C49"/>
    <w:rsid w:val="00FB4A03"/>
    <w:rsid w:val="00FB6252"/>
    <w:rsid w:val="00FB7847"/>
    <w:rsid w:val="00FD518E"/>
    <w:rsid w:val="00FE131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F17B2D"/>
    <w:rPr>
      <w:sz w:val="16"/>
      <w:szCs w:val="16"/>
    </w:rPr>
  </w:style>
  <w:style w:type="paragraph" w:styleId="Tekstkomentarza">
    <w:name w:val="annotation text"/>
    <w:basedOn w:val="Normalny"/>
    <w:link w:val="TekstkomentarzaZnak"/>
    <w:uiPriority w:val="99"/>
    <w:semiHidden/>
    <w:unhideWhenUsed/>
    <w:rsid w:val="00F17B2D"/>
    <w:rPr>
      <w:sz w:val="20"/>
      <w:szCs w:val="20"/>
    </w:rPr>
  </w:style>
  <w:style w:type="character" w:customStyle="1" w:styleId="TekstkomentarzaZnak">
    <w:name w:val="Tekst komentarza Znak"/>
    <w:basedOn w:val="Domylnaczcionkaakapitu"/>
    <w:link w:val="Tekstkomentarza"/>
    <w:uiPriority w:val="99"/>
    <w:semiHidden/>
    <w:rsid w:val="00F17B2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17B2D"/>
    <w:rPr>
      <w:b/>
      <w:bCs/>
    </w:rPr>
  </w:style>
  <w:style w:type="character" w:customStyle="1" w:styleId="TematkomentarzaZnak">
    <w:name w:val="Temat komentarza Znak"/>
    <w:basedOn w:val="TekstkomentarzaZnak"/>
    <w:link w:val="Tematkomentarza"/>
    <w:uiPriority w:val="99"/>
    <w:semiHidden/>
    <w:rsid w:val="00F17B2D"/>
    <w:rPr>
      <w:rFonts w:ascii="Arial" w:eastAsia="Times New Roman" w:hAnsi="Arial"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F17B2D"/>
    <w:rPr>
      <w:sz w:val="16"/>
      <w:szCs w:val="16"/>
    </w:rPr>
  </w:style>
  <w:style w:type="paragraph" w:styleId="Tekstkomentarza">
    <w:name w:val="annotation text"/>
    <w:basedOn w:val="Normalny"/>
    <w:link w:val="TekstkomentarzaZnak"/>
    <w:uiPriority w:val="99"/>
    <w:semiHidden/>
    <w:unhideWhenUsed/>
    <w:rsid w:val="00F17B2D"/>
    <w:rPr>
      <w:sz w:val="20"/>
      <w:szCs w:val="20"/>
    </w:rPr>
  </w:style>
  <w:style w:type="character" w:customStyle="1" w:styleId="TekstkomentarzaZnak">
    <w:name w:val="Tekst komentarza Znak"/>
    <w:basedOn w:val="Domylnaczcionkaakapitu"/>
    <w:link w:val="Tekstkomentarza"/>
    <w:uiPriority w:val="99"/>
    <w:semiHidden/>
    <w:rsid w:val="00F17B2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17B2D"/>
    <w:rPr>
      <w:b/>
      <w:bCs/>
    </w:rPr>
  </w:style>
  <w:style w:type="character" w:customStyle="1" w:styleId="TematkomentarzaZnak">
    <w:name w:val="Temat komentarza Znak"/>
    <w:basedOn w:val="TekstkomentarzaZnak"/>
    <w:link w:val="Tematkomentarza"/>
    <w:uiPriority w:val="99"/>
    <w:semiHidden/>
    <w:rsid w:val="00F17B2D"/>
    <w:rPr>
      <w:rFonts w:ascii="Arial" w:eastAsia="Times New Roman" w:hAnsi="Arial" w:cs="Times New Roman"/>
      <w:b/>
      <w:bCs/>
      <w:sz w:val="20"/>
      <w:szCs w:val="20"/>
      <w:lang w:eastAsia="pl-PL"/>
    </w:rPr>
  </w:style>
</w:styles>
</file>

<file path=word/webSettings.xml><?xml version="1.0" encoding="utf-8"?>
<w:webSettings xmlns:r="http://schemas.openxmlformats.org/officeDocument/2006/relationships" xmlns:w="http://schemas.openxmlformats.org/wordprocessingml/2006/main">
  <w:divs>
    <w:div w:id="171311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2C111-1267-4767-B787-3C4EF9A2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7281</Words>
  <Characters>43688</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 </cp:lastModifiedBy>
  <cp:revision>31</cp:revision>
  <cp:lastPrinted>2018-07-16T10:35:00Z</cp:lastPrinted>
  <dcterms:created xsi:type="dcterms:W3CDTF">2017-05-29T14:03:00Z</dcterms:created>
  <dcterms:modified xsi:type="dcterms:W3CDTF">2018-07-23T08:04:00Z</dcterms:modified>
</cp:coreProperties>
</file>