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 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A07F63" w:rsidRPr="00A07F63" w:rsidRDefault="00B216FD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 w:rsidRPr="00A07F63">
        <w:rPr>
          <w:rFonts w:asciiTheme="minorHAnsi" w:hAnsiTheme="minorHAnsi" w:cstheme="minorHAnsi"/>
        </w:rPr>
        <w:t xml:space="preserve">Przedmiotem zamówienia jest wykonanie robót </w:t>
      </w:r>
      <w:r w:rsidR="00A07F63">
        <w:rPr>
          <w:rFonts w:asciiTheme="minorHAnsi" w:hAnsiTheme="minorHAnsi" w:cstheme="minorHAnsi"/>
        </w:rPr>
        <w:t xml:space="preserve">budowlanych Projektu pn. </w:t>
      </w:r>
      <w:r w:rsidR="00A07F63" w:rsidRPr="00031F26">
        <w:rPr>
          <w:rFonts w:asciiTheme="minorHAnsi" w:hAnsiTheme="minorHAnsi" w:cstheme="minorHAnsi"/>
          <w:b/>
          <w:bCs/>
          <w:smallCaps/>
          <w:spacing w:val="5"/>
        </w:rPr>
        <w:t>„</w:t>
      </w:r>
      <w:r w:rsidR="00A07F63" w:rsidRPr="00031F26">
        <w:rPr>
          <w:rFonts w:asciiTheme="minorHAnsi" w:hAnsiTheme="minorHAnsi" w:cstheme="minorHAnsi"/>
          <w:b/>
        </w:rPr>
        <w:t>Zagospodarowanie turystyczno-rekreacyjne odcinka brzegu rzeki Ełk do słupa granicznego w miejscowości Prostki”</w:t>
      </w:r>
    </w:p>
    <w:p w:rsidR="00B216FD" w:rsidRPr="00A07F63" w:rsidRDefault="00A07F63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>
        <w:rPr>
          <w:rFonts w:asciiTheme="minorHAnsi" w:hAnsiTheme="minorHAnsi" w:cstheme="minorHAnsi"/>
        </w:rPr>
        <w:t>Zakres rzeczowy zamówienia</w:t>
      </w:r>
      <w:r w:rsidR="00B216FD" w:rsidRPr="00A07F63">
        <w:rPr>
          <w:rFonts w:asciiTheme="minorHAnsi" w:eastAsia="Calibri" w:hAnsiTheme="minorHAnsi" w:cstheme="minorHAnsi"/>
          <w:b/>
        </w:rPr>
        <w:t xml:space="preserve"> :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roboty pomiarowe, 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roboty ziemne, </w:t>
      </w:r>
    </w:p>
    <w:p w:rsidR="00A07F63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podbudowę z kruszywa </w:t>
      </w:r>
      <w:r w:rsidR="006A6DF9">
        <w:rPr>
          <w:rFonts w:asciiTheme="minorHAnsi" w:hAnsiTheme="minorHAnsi" w:cstheme="minorHAnsi"/>
          <w:sz w:val="20"/>
          <w:szCs w:val="20"/>
        </w:rPr>
        <w:t>łamanego</w:t>
      </w:r>
      <w:r w:rsidRPr="00A07F63">
        <w:rPr>
          <w:rFonts w:asciiTheme="minorHAnsi" w:hAnsiTheme="minorHAnsi" w:cstheme="minorHAnsi"/>
          <w:sz w:val="20"/>
          <w:szCs w:val="20"/>
        </w:rPr>
        <w:t xml:space="preserve"> gr. </w:t>
      </w:r>
      <w:r w:rsidR="006A6DF9">
        <w:rPr>
          <w:rFonts w:asciiTheme="minorHAnsi" w:hAnsiTheme="minorHAnsi" w:cstheme="minorHAnsi"/>
          <w:sz w:val="20"/>
          <w:szCs w:val="20"/>
        </w:rPr>
        <w:t>8</w:t>
      </w:r>
      <w:r w:rsidRPr="00A07F63">
        <w:rPr>
          <w:rFonts w:asciiTheme="minorHAnsi" w:hAnsiTheme="minorHAnsi" w:cstheme="minorHAnsi"/>
          <w:sz w:val="20"/>
          <w:szCs w:val="20"/>
        </w:rPr>
        <w:t xml:space="preserve">cm </w:t>
      </w:r>
    </w:p>
    <w:p w:rsidR="00D7344D" w:rsidRPr="00A07F63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wbudowanie </w:t>
      </w:r>
      <w:r w:rsidR="00A07F63">
        <w:rPr>
          <w:rFonts w:asciiTheme="minorHAnsi" w:hAnsiTheme="minorHAnsi" w:cstheme="minorHAnsi"/>
          <w:sz w:val="20"/>
          <w:szCs w:val="20"/>
        </w:rPr>
        <w:t>obrzeży</w:t>
      </w:r>
      <w:r w:rsidRPr="00A07F63">
        <w:rPr>
          <w:rFonts w:asciiTheme="minorHAnsi" w:hAnsiTheme="minorHAnsi" w:cstheme="minorHAnsi"/>
          <w:sz w:val="20"/>
          <w:szCs w:val="20"/>
        </w:rPr>
        <w:t xml:space="preserve"> betonowych </w:t>
      </w:r>
      <w:r w:rsidR="00A07F63">
        <w:rPr>
          <w:rFonts w:asciiTheme="minorHAnsi" w:hAnsiTheme="minorHAnsi" w:cstheme="minorHAnsi"/>
          <w:sz w:val="20"/>
          <w:szCs w:val="20"/>
        </w:rPr>
        <w:t>8</w:t>
      </w:r>
      <w:r w:rsidRPr="00A07F63">
        <w:rPr>
          <w:rFonts w:asciiTheme="minorHAnsi" w:hAnsiTheme="minorHAnsi" w:cstheme="minorHAnsi"/>
          <w:sz w:val="20"/>
          <w:szCs w:val="20"/>
        </w:rPr>
        <w:t xml:space="preserve">x30x100 na całej długości drogi obustronne, 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wykonanie nawierzchni  z kostki brukowej betonowej gr. </w:t>
      </w:r>
      <w:r w:rsidR="00A07F63">
        <w:rPr>
          <w:rFonts w:asciiTheme="minorHAnsi" w:hAnsiTheme="minorHAnsi" w:cstheme="minorHAnsi"/>
          <w:sz w:val="20"/>
          <w:szCs w:val="20"/>
        </w:rPr>
        <w:t>6</w:t>
      </w:r>
      <w:r w:rsidRPr="00D7344D">
        <w:rPr>
          <w:rFonts w:asciiTheme="minorHAnsi" w:hAnsiTheme="minorHAnsi" w:cstheme="minorHAnsi"/>
          <w:sz w:val="20"/>
          <w:szCs w:val="20"/>
        </w:rPr>
        <w:t xml:space="preserve"> cm, szerokości </w:t>
      </w:r>
      <w:r w:rsidR="00A07F63">
        <w:rPr>
          <w:rFonts w:asciiTheme="minorHAnsi" w:hAnsiTheme="minorHAnsi" w:cstheme="minorHAnsi"/>
          <w:sz w:val="20"/>
          <w:szCs w:val="20"/>
        </w:rPr>
        <w:t>2</w:t>
      </w:r>
      <w:r w:rsidRPr="00D7344D">
        <w:rPr>
          <w:rFonts w:asciiTheme="minorHAnsi" w:hAnsiTheme="minorHAnsi" w:cstheme="minorHAnsi"/>
          <w:sz w:val="20"/>
          <w:szCs w:val="20"/>
        </w:rPr>
        <w:t xml:space="preserve">,0m na długości </w:t>
      </w:r>
      <w:r w:rsidR="007B70A8">
        <w:rPr>
          <w:rFonts w:asciiTheme="minorHAnsi" w:hAnsiTheme="minorHAnsi" w:cstheme="minorHAnsi"/>
          <w:sz w:val="20"/>
          <w:szCs w:val="20"/>
        </w:rPr>
        <w:t>528</w:t>
      </w:r>
      <w:r w:rsidRPr="00D7344D">
        <w:rPr>
          <w:rFonts w:asciiTheme="minorHAnsi" w:hAnsiTheme="minorHAnsi" w:cstheme="minorHAnsi"/>
          <w:sz w:val="20"/>
          <w:szCs w:val="20"/>
        </w:rPr>
        <w:t xml:space="preserve">,0 m, </w:t>
      </w:r>
    </w:p>
    <w:p w:rsidR="00A07F63" w:rsidRDefault="00A07F63" w:rsidP="00A07F63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wykonanie nawierzchni  z kostki brukowej betonowej gr. 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D7344D">
        <w:rPr>
          <w:rFonts w:asciiTheme="minorHAnsi" w:hAnsiTheme="minorHAnsi" w:cstheme="minorHAnsi"/>
          <w:sz w:val="20"/>
          <w:szCs w:val="20"/>
        </w:rPr>
        <w:t xml:space="preserve"> cm, szerokości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D7344D">
        <w:rPr>
          <w:rFonts w:asciiTheme="minorHAnsi" w:hAnsiTheme="minorHAnsi" w:cstheme="minorHAnsi"/>
          <w:sz w:val="20"/>
          <w:szCs w:val="20"/>
        </w:rPr>
        <w:t xml:space="preserve">,0m na długości </w:t>
      </w:r>
      <w:r>
        <w:rPr>
          <w:rFonts w:asciiTheme="minorHAnsi" w:hAnsiTheme="minorHAnsi" w:cstheme="minorHAnsi"/>
          <w:sz w:val="20"/>
          <w:szCs w:val="20"/>
        </w:rPr>
        <w:t>17</w:t>
      </w:r>
      <w:r w:rsidRPr="00D7344D">
        <w:rPr>
          <w:rFonts w:asciiTheme="minorHAnsi" w:hAnsiTheme="minorHAnsi" w:cstheme="minorHAnsi"/>
          <w:sz w:val="20"/>
          <w:szCs w:val="20"/>
        </w:rPr>
        <w:t xml:space="preserve">,0 m, </w:t>
      </w:r>
      <w:r w:rsidR="007B70A8">
        <w:rPr>
          <w:rFonts w:asciiTheme="minorHAnsi" w:hAnsiTheme="minorHAnsi" w:cstheme="minorHAnsi"/>
          <w:sz w:val="20"/>
          <w:szCs w:val="20"/>
        </w:rPr>
        <w:t>- wjazd na parking</w:t>
      </w:r>
    </w:p>
    <w:p w:rsidR="00B216FD" w:rsidRDefault="00A07F63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wbudowanie </w:t>
      </w:r>
      <w:r>
        <w:rPr>
          <w:rFonts w:asciiTheme="minorHAnsi" w:hAnsiTheme="minorHAnsi" w:cstheme="minorHAnsi"/>
          <w:sz w:val="20"/>
          <w:szCs w:val="20"/>
        </w:rPr>
        <w:t>krawężników</w:t>
      </w:r>
      <w:r w:rsidRPr="00A07F63">
        <w:rPr>
          <w:rFonts w:asciiTheme="minorHAnsi" w:hAnsiTheme="minorHAnsi" w:cstheme="minorHAnsi"/>
          <w:sz w:val="20"/>
          <w:szCs w:val="20"/>
        </w:rPr>
        <w:t xml:space="preserve"> betonowych </w:t>
      </w:r>
      <w:r>
        <w:rPr>
          <w:rFonts w:asciiTheme="minorHAnsi" w:hAnsiTheme="minorHAnsi" w:cstheme="minorHAnsi"/>
          <w:sz w:val="20"/>
          <w:szCs w:val="20"/>
        </w:rPr>
        <w:t>15</w:t>
      </w:r>
      <w:r w:rsidRPr="00A07F63">
        <w:rPr>
          <w:rFonts w:asciiTheme="minorHAnsi" w:hAnsiTheme="minorHAnsi" w:cstheme="minorHAnsi"/>
          <w:sz w:val="20"/>
          <w:szCs w:val="20"/>
        </w:rPr>
        <w:t xml:space="preserve">x30x100 </w:t>
      </w:r>
      <w:r w:rsidR="006A6371" w:rsidRPr="00A07F63">
        <w:rPr>
          <w:rFonts w:asciiTheme="minorHAnsi" w:hAnsiTheme="minorHAnsi" w:cstheme="minorHAnsi"/>
          <w:sz w:val="20"/>
          <w:szCs w:val="20"/>
        </w:rPr>
        <w:t xml:space="preserve">obustronne </w:t>
      </w:r>
      <w:r w:rsidRPr="00A07F63">
        <w:rPr>
          <w:rFonts w:asciiTheme="minorHAnsi" w:hAnsiTheme="minorHAnsi" w:cstheme="minorHAnsi"/>
          <w:sz w:val="20"/>
          <w:szCs w:val="20"/>
        </w:rPr>
        <w:t xml:space="preserve">na długości </w:t>
      </w:r>
      <w:r>
        <w:rPr>
          <w:rFonts w:asciiTheme="minorHAnsi" w:hAnsiTheme="minorHAnsi" w:cstheme="minorHAnsi"/>
          <w:sz w:val="20"/>
          <w:szCs w:val="20"/>
        </w:rPr>
        <w:t xml:space="preserve">17,0 mb </w:t>
      </w:r>
      <w:r w:rsidRPr="00A07F63">
        <w:rPr>
          <w:rFonts w:asciiTheme="minorHAnsi" w:hAnsiTheme="minorHAnsi" w:cstheme="minorHAnsi"/>
          <w:sz w:val="20"/>
          <w:szCs w:val="20"/>
        </w:rPr>
        <w:t xml:space="preserve">drogi </w:t>
      </w:r>
      <w:r w:rsidR="006A6371">
        <w:rPr>
          <w:rFonts w:asciiTheme="minorHAnsi" w:hAnsiTheme="minorHAnsi" w:cstheme="minorHAnsi"/>
          <w:sz w:val="20"/>
          <w:szCs w:val="20"/>
        </w:rPr>
        <w:t>na ławie betonowej z oporem</w:t>
      </w:r>
    </w:p>
    <w:p w:rsidR="006A6DF9" w:rsidRDefault="00304270" w:rsidP="006A6DF9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i montaż ławek parkowych i koszt na śmieci – 4 szt</w:t>
      </w:r>
    </w:p>
    <w:p w:rsidR="006A6DF9" w:rsidRPr="006A6DF9" w:rsidRDefault="006A6DF9" w:rsidP="006A6DF9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304270" w:rsidRPr="006A6DF9">
        <w:rPr>
          <w:rFonts w:asciiTheme="minorHAnsi" w:hAnsiTheme="minorHAnsi" w:cstheme="minorHAnsi"/>
          <w:sz w:val="20"/>
          <w:szCs w:val="20"/>
        </w:rPr>
        <w:t>ostawa i montaż tablic informacyjnych wraz z przygotowaniem treści na tablicach – 5 szt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304270" w:rsidRPr="00304270" w:rsidRDefault="00304270" w:rsidP="006A6DF9">
      <w:pPr>
        <w:pStyle w:val="Akapitzlist"/>
        <w:spacing w:before="120"/>
        <w:ind w:left="2138"/>
        <w:jc w:val="both"/>
        <w:rPr>
          <w:rFonts w:asciiTheme="minorHAnsi" w:hAnsiTheme="minorHAnsi" w:cstheme="minorHAnsi"/>
          <w:sz w:val="20"/>
          <w:szCs w:val="20"/>
        </w:rPr>
      </w:pPr>
    </w:p>
    <w:p w:rsidR="00614697" w:rsidRPr="00D40BA2" w:rsidRDefault="00614697" w:rsidP="00D40BA2">
      <w:pPr>
        <w:pStyle w:val="Akapitzlist"/>
        <w:numPr>
          <w:ilvl w:val="0"/>
          <w:numId w:val="7"/>
        </w:numPr>
        <w:spacing w:before="120"/>
        <w:jc w:val="both"/>
        <w:rPr>
          <w:rFonts w:asciiTheme="minorHAnsi" w:eastAsia="Calibri" w:hAnsiTheme="minorHAnsi" w:cstheme="minorHAnsi"/>
          <w:b/>
        </w:rPr>
      </w:pPr>
      <w:r w:rsidRPr="00D40BA2">
        <w:rPr>
          <w:rFonts w:eastAsia="Arial Unicode MS"/>
        </w:rPr>
        <w:t>Szczegółowy opis przedmiotu zamówienia zawierają odpowiednio następujące dokumenty, będące załącznikami do niniejszej SIWZ: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Projekt Budowlany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6E4C59">
        <w:rPr>
          <w:rFonts w:ascii="Calibri" w:eastAsia="Arial Unicode MS" w:hAnsi="Calibri" w:cs="Calibri"/>
        </w:rPr>
        <w:t>STWiOR</w:t>
      </w:r>
      <w:proofErr w:type="spellEnd"/>
    </w:p>
    <w:p w:rsidR="00614697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Przedmiar robót</w:t>
      </w:r>
    </w:p>
    <w:p w:rsidR="00AC662C" w:rsidRDefault="00AC662C" w:rsidP="00AC662C">
      <w:pPr>
        <w:tabs>
          <w:tab w:val="left" w:pos="742"/>
        </w:tabs>
        <w:spacing w:before="60"/>
        <w:ind w:left="79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AC662C">
        <w:rPr>
          <w:rFonts w:ascii="Calibri" w:eastAsia="Arial Unicode MS" w:hAnsi="Calibri" w:cs="Calibri"/>
          <w:b/>
          <w:sz w:val="20"/>
          <w:szCs w:val="20"/>
          <w:u w:val="single"/>
        </w:rPr>
        <w:t>UWAGA:</w:t>
      </w:r>
      <w:r w:rsidRPr="00AC662C">
        <w:rPr>
          <w:rFonts w:ascii="Calibri" w:eastAsia="Arial Unicode MS" w:hAnsi="Calibri" w:cs="Calibri"/>
          <w:b/>
          <w:sz w:val="20"/>
          <w:szCs w:val="20"/>
        </w:rPr>
        <w:t xml:space="preserve"> Dołączony do Przetargu Projekt budowlany został wykonany dla szerszego zakresu robót obejmującego budowę ścieżki pieszo-rowerowej na działkach należących do Lasów Państwowych</w:t>
      </w:r>
      <w:r>
        <w:rPr>
          <w:rFonts w:ascii="Calibri" w:eastAsia="Arial Unicode MS" w:hAnsi="Calibri" w:cs="Calibri"/>
          <w:b/>
          <w:sz w:val="20"/>
          <w:szCs w:val="20"/>
        </w:rPr>
        <w:t>, budowę odcinka drogi przy słupie granicznym oraz budowę parkingu przy ścieżce na początku trasy.</w:t>
      </w:r>
    </w:p>
    <w:p w:rsidR="00AC662C" w:rsidRPr="00AC662C" w:rsidRDefault="00AC662C" w:rsidP="00AC662C">
      <w:pPr>
        <w:tabs>
          <w:tab w:val="left" w:pos="742"/>
        </w:tabs>
        <w:spacing w:before="60"/>
        <w:ind w:left="792"/>
        <w:jc w:val="both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>Na potrzeby przetargu w części graficznej Projektu wykreślono ww. zakresy robót aby nie wprowadzać Wykonawców w błąd. Opis do Projektu pozostał bez zmian. Dołączony do przetargu przedmiar robót odzwierciedla wymagany przez Zamawiającego zakres robót do wykonania.</w:t>
      </w:r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6A6DF9" w:rsidRDefault="006A6DF9" w:rsidP="006A6DF9">
      <w:pPr>
        <w:pStyle w:val="Teksttreci1"/>
        <w:shd w:val="clear" w:color="auto" w:fill="auto"/>
        <w:tabs>
          <w:tab w:val="left" w:pos="445"/>
        </w:tabs>
        <w:spacing w:before="60" w:after="0" w:line="240" w:lineRule="auto"/>
        <w:ind w:left="440" w:firstLine="0"/>
      </w:pPr>
      <w:r w:rsidRPr="00ED08DD">
        <w:rPr>
          <w:rFonts w:asciiTheme="minorHAnsi" w:hAnsiTheme="minorHAnsi"/>
        </w:rPr>
        <w:t xml:space="preserve">Przedmiotem niniejszego opracowania jest </w:t>
      </w:r>
      <w:r>
        <w:rPr>
          <w:rFonts w:asciiTheme="minorHAnsi" w:hAnsiTheme="minorHAnsi" w:cs="Helvetica"/>
        </w:rPr>
        <w:t xml:space="preserve">przebudowa drogi gruntowej na ścieżkę pieszo-rowerową na części zadania oraz budową ścieżki pieszo-rowerowej na długości 545 </w:t>
      </w:r>
      <w:proofErr w:type="spellStart"/>
      <w:r>
        <w:rPr>
          <w:rFonts w:asciiTheme="minorHAnsi" w:hAnsiTheme="minorHAnsi" w:cs="Helvetica"/>
        </w:rPr>
        <w:t>mb</w:t>
      </w:r>
      <w:proofErr w:type="spellEnd"/>
      <w:r>
        <w:rPr>
          <w:rFonts w:asciiTheme="minorHAnsi" w:hAnsiTheme="minorHAnsi" w:cs="Helvetica"/>
        </w:rPr>
        <w:t xml:space="preserve">. Odcinek ścieżki wzdłuż rzeki Ełk przebiega po nasypie wykonanym z materiału wydobytego z dna rzeki podczas jej pogłębiania. Grunt na tym odcinku może być niestabilny, wymagane jest przeprowadzenie wizji lokalnej. </w:t>
      </w:r>
    </w:p>
    <w:p w:rsidR="006A6DF9" w:rsidRDefault="006A6DF9" w:rsidP="006A6DF9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Informacje dodatkowe do opisu przedmiotu zamówienia:</w:t>
      </w:r>
    </w:p>
    <w:p w:rsidR="006A6DF9" w:rsidRPr="006A6DF9" w:rsidRDefault="006A6DF9" w:rsidP="006A6DF9">
      <w:pPr>
        <w:pStyle w:val="Teksttreci1"/>
        <w:shd w:val="clear" w:color="auto" w:fill="auto"/>
        <w:tabs>
          <w:tab w:val="left" w:pos="445"/>
        </w:tabs>
        <w:spacing w:before="60" w:after="0" w:line="240" w:lineRule="auto"/>
        <w:ind w:left="440" w:firstLine="0"/>
      </w:pPr>
      <w:r w:rsidRPr="006A6DF9">
        <w:rPr>
          <w:rFonts w:cs="Arial"/>
        </w:rPr>
        <w:t>Tablice należy wykonać z kątowników stalowych 50x50mm z elementami kutymi o wymiarach 180x130cm z nogami wykonanymi z kształtownika stalowego zamkniętego 70x70mm. Nogi tablicy zabetonowane w gruncie na głębokość 50 cm. Dolna krawędź tablicy 110 cm nad gruntem</w:t>
      </w:r>
      <w:r>
        <w:rPr>
          <w:rFonts w:cs="Arial"/>
        </w:rPr>
        <w:t>.</w:t>
      </w:r>
      <w:bookmarkStart w:id="2" w:name="_GoBack"/>
      <w:bookmarkEnd w:id="2"/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lastRenderedPageBreak/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 w terminie do 7 dni licząc od daty zawarcia umowy przedłoży tabelę elementów scalonych i kosztorys (opracowany metodą szczegółową jak i uproszczony) </w:t>
      </w:r>
      <w:r>
        <w:lastRenderedPageBreak/>
        <w:t>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>Przedmiot zamówienia został w sposób szczegółowy określony w projekcie budowlanym, specyfikacji technicznej wykonania i odbioru robót oraz przedmiarach. Podstawowym elementem na podstawie którego należy przedstawić koszt przebudowy jest 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37" w:rsidRDefault="00565E37" w:rsidP="00FB58F3">
      <w:r>
        <w:separator/>
      </w:r>
    </w:p>
  </w:endnote>
  <w:endnote w:type="continuationSeparator" w:id="0">
    <w:p w:rsidR="00565E37" w:rsidRDefault="00565E37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DF9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37" w:rsidRDefault="00565E37" w:rsidP="00FB58F3">
      <w:r>
        <w:separator/>
      </w:r>
    </w:p>
  </w:footnote>
  <w:footnote w:type="continuationSeparator" w:id="0">
    <w:p w:rsidR="00565E37" w:rsidRDefault="00565E37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304270">
      <w:rPr>
        <w:i/>
        <w:sz w:val="20"/>
        <w:szCs w:val="20"/>
      </w:rPr>
      <w:t>7</w:t>
    </w:r>
    <w:r w:rsidRPr="00FB58F3">
      <w:rPr>
        <w:i/>
        <w:sz w:val="20"/>
        <w:szCs w:val="20"/>
      </w:rPr>
      <w:t>.201</w:t>
    </w:r>
    <w:r w:rsidR="00B216FD">
      <w:rPr>
        <w:i/>
        <w:sz w:val="20"/>
        <w:szCs w:val="20"/>
      </w:rPr>
      <w:t>7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104D18AE"/>
    <w:multiLevelType w:val="multilevel"/>
    <w:tmpl w:val="1E2CF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97"/>
    <w:rsid w:val="00021857"/>
    <w:rsid w:val="000D5D20"/>
    <w:rsid w:val="00144AC0"/>
    <w:rsid w:val="001A3F4F"/>
    <w:rsid w:val="00266C94"/>
    <w:rsid w:val="00304270"/>
    <w:rsid w:val="00565E37"/>
    <w:rsid w:val="00614697"/>
    <w:rsid w:val="00615F8A"/>
    <w:rsid w:val="006A6371"/>
    <w:rsid w:val="006A6DF9"/>
    <w:rsid w:val="007B70A8"/>
    <w:rsid w:val="007F5ACE"/>
    <w:rsid w:val="00801D08"/>
    <w:rsid w:val="00A07F63"/>
    <w:rsid w:val="00AC662C"/>
    <w:rsid w:val="00B216FD"/>
    <w:rsid w:val="00D0716E"/>
    <w:rsid w:val="00D35B4E"/>
    <w:rsid w:val="00D40BA2"/>
    <w:rsid w:val="00D7344D"/>
    <w:rsid w:val="00E67877"/>
    <w:rsid w:val="00E95A8B"/>
    <w:rsid w:val="00FA5896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</cp:revision>
  <dcterms:created xsi:type="dcterms:W3CDTF">2017-08-29T10:08:00Z</dcterms:created>
  <dcterms:modified xsi:type="dcterms:W3CDTF">2017-08-29T10:08:00Z</dcterms:modified>
</cp:coreProperties>
</file>