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wmf" ContentType="image/x-wmf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8"/>
        <w:spacing w:before="0" w:after="24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>OBWIESZCZENIE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Burmistrza Miasta Wojcieszów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 dnia 30 sierpnia 2018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BodyText3"/>
        <w:suppressAutoHyphens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4"/>
          <w:szCs w:val="24"/>
        </w:rPr>
        <w:t>Na podstawie art. 16 § 1 ustawy z dnia 5 stycznia 2011 r. – Kodeks wyborczy (Dz. U. z 2018 r. poz. 754, 1000 i 1349) Burmistrz Miasta Wojcieszów podaje do wiadomości wyborców informację o numerach oraz granicach obwodów głosowania, wyznaczonych siedzibach obwodowych komisji wyborczych oraz możliwości głosowania korespondencyjnego i przez pełnomocnika w wyborach do rad gmin, rad powiatów i sejmików województw oraz w wyborach wójtów, burmistrzów i prezydentów miast zarządzonych na dzień 21 października 2018 r.:</w:t>
      </w:r>
    </w:p>
    <w:p>
      <w:pPr>
        <w:pStyle w:val="BodyText3"/>
        <w:suppressAutoHyphens w:val="true"/>
        <w:spacing w:lineRule="auto" w:line="276"/>
        <w:ind w:right="283"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3"/>
        <w:suppressAutoHyphens w:val="true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94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487"/>
        <w:gridCol w:w="7371"/>
        <w:gridCol w:w="7088"/>
      </w:tblGrid>
      <w:tr>
        <w:trPr>
          <w:trHeight w:val="1117" w:hRule="atLeast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>
        <w:trPr/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ulice: Bolesława Chrobrego parzyste 2 - 56, nieparzyste 1 - 71B, Kresowa, Miedziana, Dworcowa, Jasna, Skalna, Górnicza, Stefana Żeromskiego, Jana Kochanowskiego, Juliusza Słowackiego, Wapienna.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Miejska Biblioteka Publiczna, ul. Juliusza Słowackiego 6, 59-550 Wojcieszów</w:t>
            </w:r>
          </w:p>
        </w:tc>
      </w:tr>
      <w:tr>
        <w:trPr/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ulice: Bolesława Chrobrego parzyste 58 - 134, nieparzyste 73 - 135, Kościelna, Pocztowa, Słoneczna, Hutnicza, Robotnicza, Silesia, Działkowa, Turystyczna.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Miejski Ośrodek Pomocy Społecznej, ul. Bolesława Chrobrego 105, 59-550 Wojcieszów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8"/>
                <w:szCs w:val="28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676275" cy="657225"/>
                  <wp:effectExtent l="0" t="0" r="0" b="0"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ulice: Bolesława Chrobrego 136 - 257, Gminna, Mostowa, Nadrzeczna, Targowa, Kolejowa, Sadowa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Remiza Ochotniczej Straży Pożarnej, ul. Bolesława Chrobrego 197, 59-550 Wojcieszów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8"/>
                <w:szCs w:val="28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676275" cy="657225"/>
                  <wp:effectExtent l="0" t="0" r="0" b="0"/>
                  <wp:docPr id="2" name="Obraz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b/>
          <w:sz w:val="24"/>
          <w:szCs w:val="24"/>
        </w:rPr>
        <w:t xml:space="preserve">Głosować korespondencyjnie </w:t>
      </w:r>
      <w:r>
        <w:rPr>
          <w:sz w:val="24"/>
          <w:szCs w:val="24"/>
        </w:rPr>
        <w:t xml:space="preserve">mogą wyborcy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>1) całkowitej niezdolności do pracy i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 xml:space="preserve">2) całkowitej niezdolności do pracy;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 xml:space="preserve">3) niezdolności do samodzielnej egzystencji;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 xml:space="preserve">4) o zaliczeniu do I grupy inwalidów;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 xml:space="preserve">5) o zaliczeniu do II grupy inwalidów;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>a także osoby о stałej albo długotrwałej niezdolności do pracy w gospodarstwie rolnym, którym przysługuje zasiłek pielęgnacyjny.</w:t>
      </w:r>
    </w:p>
    <w:p>
      <w:pPr>
        <w:pStyle w:val="Normal"/>
        <w:spacing w:lineRule="auto" w:line="276"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Zamiar głosowania korespondencyjnego powinien zostać zgłoszony do Komisarza Wyborczego w Jeleniej Górze I najpóźniej do dnia 8 października 2018 Głosować przez pełnomocnika </w:t>
      </w:r>
      <w:r>
        <w:rPr>
          <w:sz w:val="24"/>
          <w:szCs w:val="24"/>
        </w:rPr>
        <w:t>mogą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wyborcy którzy najpóźniej w dniu głosowania ukończą 75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>1) całkowitej niezdolności do pracy i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>2) całkowitej niezdolności do pracy;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>3)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>4) o zaliczeniu do I grupy inwalidów;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 xml:space="preserve">5) o zaliczeniu do II grupy inwalidów;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24"/>
          <w:szCs w:val="24"/>
        </w:rPr>
        <w:t>a także osoby о stałej albo długotrwałej niezdolności do pracy w gospodarstwie rolnym, którym przysługuje zasiłek pielęgnacyjny.</w:t>
      </w:r>
    </w:p>
    <w:p>
      <w:pPr>
        <w:pStyle w:val="Normal"/>
        <w:spacing w:before="120" w:after="0"/>
        <w:jc w:val="both"/>
        <w:rPr>
          <w:b/>
          <w:b/>
          <w:sz w:val="30"/>
          <w:szCs w:val="30"/>
        </w:rPr>
      </w:pPr>
      <w:r>
        <w:rPr>
          <w:b/>
          <w:sz w:val="24"/>
          <w:szCs w:val="24"/>
        </w:rPr>
        <w:t>Wniosek o sporządzenie aktu pełnomocnictwa powinien zostać złożony do Burmistrza Miasta Wojcieszów najpóźniej do dnia 12 października 2018 r.</w:t>
      </w:r>
    </w:p>
    <w:p>
      <w:pPr>
        <w:pStyle w:val="Normal"/>
        <w:spacing w:before="240" w:after="0"/>
        <w:jc w:val="both"/>
        <w:rPr>
          <w:b/>
          <w:b/>
          <w:sz w:val="32"/>
          <w:szCs w:val="32"/>
        </w:rPr>
      </w:pPr>
      <w:r>
        <w:rPr>
          <w:b/>
          <w:sz w:val="24"/>
          <w:szCs w:val="24"/>
        </w:rPr>
        <w:t>Głosowanie w lokalach wyborczych odbywać się będzie w dniu 21 października 2018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r. od godz. 7</w:t>
      </w:r>
      <w:r>
        <w:rPr>
          <w:b/>
          <w:sz w:val="24"/>
          <w:szCs w:val="24"/>
          <w:vertAlign w:val="superscript"/>
        </w:rPr>
        <w:t>00</w:t>
      </w:r>
      <w:r>
        <w:rPr>
          <w:b/>
          <w:sz w:val="24"/>
          <w:szCs w:val="24"/>
        </w:rPr>
        <w:t xml:space="preserve"> do godz. 21</w:t>
      </w:r>
      <w:r>
        <w:rPr>
          <w:b/>
          <w:sz w:val="24"/>
          <w:szCs w:val="24"/>
          <w:vertAlign w:val="superscript"/>
        </w:rPr>
        <w:t>00</w:t>
      </w:r>
      <w:r>
        <w:rPr>
          <w:b/>
          <w:sz w:val="24"/>
          <w:szCs w:val="24"/>
        </w:rPr>
        <w:t>.</w:t>
      </w:r>
    </w:p>
    <w:p>
      <w:pPr>
        <w:pStyle w:val="Normal"/>
        <w:ind w:left="11624" w:right="283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11624" w:right="283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6804" w:right="283" w:hanging="0"/>
        <w:jc w:val="center"/>
        <w:rPr>
          <w:sz w:val="32"/>
          <w:szCs w:val="32"/>
        </w:rPr>
      </w:pPr>
      <w:r>
        <w:rPr>
          <w:b/>
          <w:sz w:val="24"/>
          <w:szCs w:val="24"/>
        </w:rPr>
        <w:t>Burmistrz Miasta Wojcieszów</w:t>
      </w:r>
    </w:p>
    <w:p>
      <w:pPr>
        <w:pStyle w:val="Normal"/>
        <w:ind w:left="6804" w:right="283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  <w:tab/>
        <w:tab/>
        <w:tab/>
        <w:tab/>
        <w:tab/>
        <w:tab/>
        <w:tab/>
        <w:tab/>
        <w:tab/>
      </w:r>
      <w:bookmarkStart w:id="0" w:name="__UnoMark__351_257530369"/>
      <w:bookmarkEnd w:id="0"/>
      <w:r>
        <w:rPr>
          <w:b/>
          <w:bCs w:val="false"/>
          <w:sz w:val="24"/>
          <w:szCs w:val="24"/>
        </w:rPr>
        <w:t xml:space="preserve">(-) dr inż. </w:t>
      </w:r>
      <w:r>
        <w:rPr>
          <w:b/>
          <w:bCs w:val="false"/>
          <w:sz w:val="24"/>
          <w:szCs w:val="24"/>
        </w:rPr>
        <w:t>Sławomir Maciejczyk</w:t>
      </w:r>
    </w:p>
    <w:sectPr>
      <w:type w:val="nextPage"/>
      <w:pgSz w:w="16838" w:h="23811"/>
      <w:pgMar w:left="567" w:right="567" w:header="0" w:top="567" w:footer="0" w:bottom="56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pl-PL" w:eastAsia="pl-PL" w:bidi="ar-SA"/>
    </w:rPr>
  </w:style>
  <w:style w:type="paragraph" w:styleId="Nagwek1">
    <w:name w:val="Nagłówek 1"/>
    <w:basedOn w:val="Normal"/>
    <w:qFormat/>
    <w:pPr>
      <w:keepNext/>
      <w:outlineLvl w:val="0"/>
    </w:pPr>
    <w:rPr>
      <w:sz w:val="28"/>
    </w:rPr>
  </w:style>
  <w:style w:type="paragraph" w:styleId="Nagwek2">
    <w:name w:val="Nagłówek 2"/>
    <w:basedOn w:val="Normal"/>
    <w:qFormat/>
    <w:pPr>
      <w:keepNext/>
      <w:jc w:val="center"/>
      <w:outlineLvl w:val="1"/>
    </w:pPr>
    <w:rPr>
      <w:sz w:val="28"/>
    </w:rPr>
  </w:style>
  <w:style w:type="paragraph" w:styleId="Nagwek3">
    <w:name w:val="Nagłówek 3"/>
    <w:basedOn w:val="Normal"/>
    <w:qFormat/>
    <w:pPr>
      <w:keepNext/>
      <w:outlineLvl w:val="2"/>
    </w:pPr>
    <w:rPr>
      <w:b/>
      <w:sz w:val="28"/>
    </w:rPr>
  </w:style>
  <w:style w:type="paragraph" w:styleId="Nagwek4">
    <w:name w:val="Nagłówek 4"/>
    <w:basedOn w:val="Normal"/>
    <w:qFormat/>
    <w:pPr>
      <w:keepNext/>
      <w:outlineLvl w:val="3"/>
    </w:pPr>
    <w:rPr>
      <w:b/>
      <w:sz w:val="24"/>
    </w:rPr>
  </w:style>
  <w:style w:type="paragraph" w:styleId="Nagwek5">
    <w:name w:val="Nagłówek 5"/>
    <w:basedOn w:val="Normal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Nagłówek 6"/>
    <w:basedOn w:val="Normal"/>
    <w:qFormat/>
    <w:pPr>
      <w:keepNext/>
      <w:outlineLvl w:val="5"/>
    </w:pPr>
    <w:rPr>
      <w:b/>
      <w:i/>
      <w:sz w:val="28"/>
    </w:rPr>
  </w:style>
  <w:style w:type="paragraph" w:styleId="Nagwek7">
    <w:name w:val="Nagłówek 7"/>
    <w:basedOn w:val="Normal"/>
    <w:qFormat/>
    <w:pPr>
      <w:keepNext/>
      <w:jc w:val="center"/>
      <w:outlineLvl w:val="6"/>
    </w:pPr>
    <w:rPr>
      <w:sz w:val="24"/>
    </w:rPr>
  </w:style>
  <w:style w:type="paragraph" w:styleId="Nagwek8">
    <w:name w:val="Nagłówek 8"/>
    <w:basedOn w:val="Normal"/>
    <w:qFormat/>
    <w:pPr>
      <w:keepNext/>
      <w:outlineLvl w:val="7"/>
    </w:pPr>
    <w:rPr>
      <w:b/>
      <w:sz w:val="32"/>
    </w:rPr>
  </w:style>
  <w:style w:type="paragraph" w:styleId="Nagwek9">
    <w:name w:val="Nagłówek 9"/>
    <w:basedOn w:val="Normal"/>
    <w:qFormat/>
    <w:pPr>
      <w:keepNext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5Znak" w:customStyle="1">
    <w:name w:val="Nagłówek 5 Znak"/>
    <w:link w:val="Nagwek5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character" w:styleId="ListLabel1">
    <w:name w:val="ListLabel 1"/>
    <w:qFormat/>
    <w:rPr>
      <w:b/>
      <w:sz w:val="24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jc w:val="center"/>
    </w:pPr>
    <w:rPr>
      <w:b/>
      <w:sz w:val="72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ytuł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">
    <w:name w:val="caption"/>
    <w:basedOn w:val="Normal"/>
    <w:qFormat/>
    <w:pPr/>
    <w:rPr>
      <w:b/>
      <w:sz w:val="24"/>
    </w:rPr>
  </w:style>
  <w:style w:type="paragraph" w:styleId="Footnotetext">
    <w:name w:val="footnote text"/>
    <w:basedOn w:val="Normal"/>
    <w:semiHidden/>
    <w:qFormat/>
    <w:rsid w:val="00e20273"/>
    <w:pPr/>
    <w:rPr/>
  </w:style>
  <w:style w:type="paragraph" w:styleId="BalloonText">
    <w:name w:val="Balloon Text"/>
    <w:basedOn w:val="Normal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Cytaty">
    <w:name w:val="Cytaty"/>
    <w:basedOn w:val="Normal"/>
    <w:qFormat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BC74-CDD1-4613-AF7E-21728D2D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LibreOffice/4.4.5.2$Windows_x86 LibreOffice_project/a22f674fd25a3b6f45bdebf25400ed2adff0ff99</Application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2016-11-16T15:43:00Z</dcterms:created>
  <dc:language>pl-PL</dc:language>
  <cp:lastPrinted>2018-08-30T10:44:48Z</cp:lastPrinted>
  <dcterms:modified xsi:type="dcterms:W3CDTF">2018-08-30T10:45:10Z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