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5D" w:rsidRPr="00FD165D" w:rsidRDefault="00FD165D" w:rsidP="00FD165D">
      <w:pPr>
        <w:spacing w:before="100" w:beforeAutospacing="1"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D165D">
        <w:rPr>
          <w:rFonts w:ascii="Liberation Serif" w:eastAsia="Times New Roman" w:hAnsi="Liberation Serif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Burmistrz Miasta Wojcieszów </w:t>
      </w:r>
      <w:r w:rsidRPr="00FD165D">
        <w:rPr>
          <w:rFonts w:ascii="Liberation Serif" w:eastAsia="Times New Roman" w:hAnsi="Liberation Serif" w:cs="Times New Roman"/>
          <w:color w:val="000000"/>
          <w:sz w:val="18"/>
          <w:szCs w:val="18"/>
          <w:lang w:eastAsia="pl-PL"/>
        </w:rPr>
        <w:t xml:space="preserve">informuje, </w:t>
      </w:r>
    </w:p>
    <w:p w:rsidR="00FD165D" w:rsidRPr="00FD165D" w:rsidRDefault="00FD165D" w:rsidP="00FD165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D165D">
        <w:rPr>
          <w:rFonts w:ascii="Liberation Serif" w:eastAsia="Times New Roman" w:hAnsi="Liberation Serif" w:cs="Times New Roman"/>
          <w:color w:val="000000"/>
          <w:sz w:val="18"/>
          <w:szCs w:val="18"/>
          <w:lang w:eastAsia="pl-PL"/>
        </w:rPr>
        <w:t xml:space="preserve">że w siedzibie Urzędu Miasta w Wojcieszowie przy ulicy Pocztowej nr 1 zostały wywieszone </w:t>
      </w:r>
    </w:p>
    <w:p w:rsidR="00FD165D" w:rsidRPr="00FD165D" w:rsidRDefault="00FD165D" w:rsidP="00FD165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D165D">
        <w:rPr>
          <w:rFonts w:ascii="Liberation Serif" w:eastAsia="Times New Roman" w:hAnsi="Liberation Serif" w:cs="Times New Roman"/>
          <w:color w:val="000000"/>
          <w:sz w:val="18"/>
          <w:szCs w:val="18"/>
          <w:lang w:eastAsia="pl-PL"/>
        </w:rPr>
        <w:t xml:space="preserve">do publicznej wiadomości wykazy nieruchomości przeznaczonych do </w:t>
      </w:r>
      <w:r w:rsidR="0044579C">
        <w:rPr>
          <w:rFonts w:ascii="Liberation Serif" w:eastAsia="Times New Roman" w:hAnsi="Liberation Serif" w:cs="Times New Roman"/>
          <w:color w:val="000000"/>
          <w:sz w:val="18"/>
          <w:szCs w:val="18"/>
          <w:lang w:eastAsia="pl-PL"/>
        </w:rPr>
        <w:t>zbycia</w:t>
      </w:r>
      <w:r w:rsidRPr="00FD165D">
        <w:rPr>
          <w:rFonts w:ascii="Liberation Serif" w:eastAsia="Times New Roman" w:hAnsi="Liberation Serif" w:cs="Times New Roman"/>
          <w:color w:val="000000"/>
          <w:sz w:val="18"/>
          <w:szCs w:val="18"/>
          <w:lang w:eastAsia="pl-PL"/>
        </w:rPr>
        <w:t xml:space="preserve"> i dzierżawy stanowiące</w:t>
      </w:r>
    </w:p>
    <w:p w:rsidR="00FD165D" w:rsidRPr="00FD165D" w:rsidRDefault="00FD165D" w:rsidP="00FD165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FD165D">
        <w:rPr>
          <w:rFonts w:ascii="Liberation Serif" w:eastAsia="Times New Roman" w:hAnsi="Liberation Serif" w:cs="Times New Roman"/>
          <w:color w:val="000000"/>
          <w:sz w:val="18"/>
          <w:szCs w:val="18"/>
          <w:lang w:eastAsia="pl-PL"/>
        </w:rPr>
        <w:t>załączniki do Zarządzeń Burmistr</w:t>
      </w:r>
      <w:r w:rsidR="0044579C">
        <w:rPr>
          <w:rFonts w:ascii="Liberation Serif" w:eastAsia="Times New Roman" w:hAnsi="Liberation Serif" w:cs="Times New Roman"/>
          <w:color w:val="000000"/>
          <w:sz w:val="18"/>
          <w:szCs w:val="18"/>
          <w:lang w:eastAsia="pl-PL"/>
        </w:rPr>
        <w:t>za Miasta Wojcieszów nr 0050.339</w:t>
      </w:r>
      <w:r w:rsidRPr="00FD165D">
        <w:rPr>
          <w:rFonts w:ascii="Liberation Serif" w:eastAsia="Times New Roman" w:hAnsi="Liberation Serif" w:cs="Times New Roman"/>
          <w:color w:val="000000"/>
          <w:sz w:val="18"/>
          <w:szCs w:val="18"/>
          <w:lang w:eastAsia="pl-PL"/>
        </w:rPr>
        <w:t>.2017 i nr 0050.3</w:t>
      </w:r>
      <w:r w:rsidR="0044579C">
        <w:rPr>
          <w:rFonts w:ascii="Liberation Serif" w:eastAsia="Times New Roman" w:hAnsi="Liberation Serif" w:cs="Times New Roman"/>
          <w:color w:val="000000"/>
          <w:sz w:val="18"/>
          <w:szCs w:val="18"/>
          <w:lang w:eastAsia="pl-PL"/>
        </w:rPr>
        <w:t>40</w:t>
      </w:r>
      <w:r w:rsidRPr="00FD165D">
        <w:rPr>
          <w:rFonts w:ascii="Liberation Serif" w:eastAsia="Times New Roman" w:hAnsi="Liberation Serif" w:cs="Times New Roman"/>
          <w:color w:val="000000"/>
          <w:sz w:val="18"/>
          <w:szCs w:val="18"/>
          <w:lang w:eastAsia="pl-PL"/>
        </w:rPr>
        <w:t>.201</w:t>
      </w:r>
      <w:r>
        <w:rPr>
          <w:rFonts w:ascii="Liberation Serif" w:eastAsia="Times New Roman" w:hAnsi="Liberation Serif" w:cs="Times New Roman"/>
          <w:color w:val="000000"/>
          <w:sz w:val="18"/>
          <w:szCs w:val="18"/>
          <w:lang w:eastAsia="pl-PL"/>
        </w:rPr>
        <w:t>7</w:t>
      </w:r>
    </w:p>
    <w:p w:rsidR="00923A64" w:rsidRDefault="00923A64"/>
    <w:sectPr w:rsidR="00923A64" w:rsidSect="0092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D165D"/>
    <w:rsid w:val="0044579C"/>
    <w:rsid w:val="00737C9A"/>
    <w:rsid w:val="00923A64"/>
    <w:rsid w:val="00FD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FD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270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2017-04-04T05:16:00Z</dcterms:created>
  <dcterms:modified xsi:type="dcterms:W3CDTF">2017-04-04T05:16:00Z</dcterms:modified>
</cp:coreProperties>
</file>