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35D" w14:textId="414F1E85" w:rsidR="00770D81" w:rsidRPr="00BD0ACB" w:rsidRDefault="005617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283E0FB1" w14:textId="77777777" w:rsidR="00770D81" w:rsidRPr="00BD0ACB" w:rsidRDefault="00AB54F8" w:rsidP="00561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D0ACB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BD0ACB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6FECC906" w14:textId="77777777" w:rsidR="00770D81" w:rsidRPr="00BD0ACB" w:rsidRDefault="00770D81" w:rsidP="00561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A65F1" w14:textId="3E550B85" w:rsidR="00BD41B7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BD41B7" w:rsidRPr="00BD0ACB">
        <w:rPr>
          <w:rFonts w:ascii="Times New Roman" w:hAnsi="Times New Roman" w:cs="Times New Roman"/>
          <w:b/>
          <w:sz w:val="24"/>
          <w:szCs w:val="24"/>
        </w:rPr>
        <w:t>Wójt Gminy Wodynie</w:t>
      </w:r>
      <w:r w:rsidR="00C73635" w:rsidRPr="00BD0ACB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BD41B7" w:rsidRPr="00BD0ACB">
        <w:rPr>
          <w:rFonts w:ascii="Times New Roman" w:hAnsi="Times New Roman" w:cs="Times New Roman"/>
          <w:sz w:val="24"/>
          <w:szCs w:val="24"/>
        </w:rPr>
        <w:t>pod adresem:  ul. Siedlecka 43, 08-117 Wodynie telefon kontaktowy: (25) 631 26 58, e-mail: gmina@wodynie.eu</w:t>
      </w:r>
    </w:p>
    <w:p w14:paraId="7FCEA489" w14:textId="46AAF624" w:rsidR="00E14236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</w:t>
      </w:r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 pośrednictwem adresu email: </w:t>
      </w:r>
      <w:hyperlink r:id="rId7" w:history="1">
        <w:r w:rsidR="00C73635" w:rsidRPr="00BD0AC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inspektor@cbi24.pl</w:t>
        </w:r>
      </w:hyperlink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1B7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pisemnie pod adres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Administratora.</w:t>
      </w:r>
      <w:r w:rsidR="0039110B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A027AE" w14:textId="15CC01F2" w:rsidR="002A57F5" w:rsidRPr="00BD0ACB" w:rsidRDefault="00AC0F27" w:rsidP="00BD0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Pr="00BD0ACB">
        <w:rPr>
          <w:rFonts w:ascii="Times New Roman" w:hAnsi="Times New Roman" w:cs="Times New Roman"/>
          <w:sz w:val="24"/>
          <w:szCs w:val="24"/>
        </w:rPr>
        <w:t>związanym z otwartym konkursem ofert</w:t>
      </w:r>
      <w:r w:rsidR="002A57F5" w:rsidRPr="00BD0ACB">
        <w:rPr>
          <w:rFonts w:ascii="Times New Roman" w:hAnsi="Times New Roman" w:cs="Times New Roman"/>
          <w:sz w:val="24"/>
          <w:szCs w:val="24"/>
        </w:rPr>
        <w:t xml:space="preserve"> </w:t>
      </w:r>
      <w:r w:rsidR="00BD41B7" w:rsidRPr="00BD0ACB">
        <w:rPr>
          <w:rFonts w:ascii="Times New Roman" w:hAnsi="Times New Roman" w:cs="Times New Roman"/>
          <w:sz w:val="24"/>
          <w:szCs w:val="24"/>
        </w:rPr>
        <w:t>na realizację zadania publicznego</w:t>
      </w:r>
      <w:r w:rsidR="002A57F5" w:rsidRPr="00BD0ACB">
        <w:rPr>
          <w:rFonts w:ascii="Times New Roman" w:hAnsi="Times New Roman" w:cs="Times New Roman"/>
          <w:sz w:val="24"/>
          <w:szCs w:val="24"/>
        </w:rPr>
        <w:t xml:space="preserve"> z zakresu </w:t>
      </w:r>
      <w:r w:rsidR="008A0924">
        <w:rPr>
          <w:rFonts w:ascii="Times New Roman" w:hAnsi="Times New Roman" w:cs="Times New Roman"/>
          <w:sz w:val="24"/>
          <w:szCs w:val="24"/>
        </w:rPr>
        <w:t>przeciwdziałania uzależnieniom i patologiom społecznym</w:t>
      </w:r>
      <w:r w:rsidR="002A57F5" w:rsidRPr="00BD0ACB">
        <w:rPr>
          <w:rFonts w:ascii="Times New Roman" w:hAnsi="Times New Roman" w:cs="Times New Roman"/>
          <w:sz w:val="24"/>
          <w:szCs w:val="24"/>
        </w:rPr>
        <w:t xml:space="preserve"> </w:t>
      </w:r>
      <w:r w:rsidR="00BD0ACB" w:rsidRPr="00BD0ACB">
        <w:rPr>
          <w:rFonts w:ascii="Times New Roman" w:hAnsi="Times New Roman" w:cs="Times New Roman"/>
          <w:sz w:val="24"/>
          <w:szCs w:val="24"/>
        </w:rPr>
        <w:t>tj. w celu wypełnienia obowiązku prawnego ciążącego na Administratorze)</w:t>
      </w:r>
      <w:r w:rsidR="00BD0ACB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3D87B4" w14:textId="131AB7AF" w:rsidR="00AC0F27" w:rsidRPr="00BD0ACB" w:rsidRDefault="00AC0F27" w:rsidP="00BD0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hAnsi="Times New Roman" w:cs="Times New Roman"/>
          <w:sz w:val="24"/>
          <w:szCs w:val="24"/>
        </w:rPr>
        <w:t xml:space="preserve">Podstawą przetwarzania </w:t>
      </w:r>
      <w:r w:rsidRPr="00BD0ACB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="00BD0ACB" w:rsidRPr="00BD0ACB">
        <w:rPr>
          <w:rFonts w:ascii="Times New Roman" w:hAnsi="Times New Roman" w:cs="Times New Roman"/>
          <w:sz w:val="24"/>
          <w:szCs w:val="24"/>
        </w:rPr>
        <w:t xml:space="preserve">danych osobowych jest </w:t>
      </w:r>
      <w:r w:rsidRPr="00BD0ACB">
        <w:rPr>
          <w:rFonts w:ascii="Times New Roman" w:hAnsi="Times New Roman" w:cs="Times New Roman"/>
          <w:sz w:val="24"/>
          <w:szCs w:val="24"/>
        </w:rPr>
        <w:t>art. 6 ust. 1 lit. c RODO w związku z ustawą z dnia 24 kwietnia 2003 roku o działalności pożytku publicznego i o wolontariacie (</w:t>
      </w:r>
      <w:proofErr w:type="spellStart"/>
      <w:r w:rsidRPr="00BD0A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D0ACB">
        <w:rPr>
          <w:rFonts w:ascii="Times New Roman" w:hAnsi="Times New Roman" w:cs="Times New Roman"/>
          <w:sz w:val="24"/>
          <w:szCs w:val="24"/>
        </w:rPr>
        <w:t xml:space="preserve">. Dz. U. z 2020 r. poz. 1057 z </w:t>
      </w:r>
      <w:proofErr w:type="spellStart"/>
      <w:r w:rsidRPr="00BD0ACB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Pr="00BD0ACB">
        <w:rPr>
          <w:rFonts w:ascii="Times New Roman" w:hAnsi="Times New Roman" w:cs="Times New Roman"/>
          <w:sz w:val="24"/>
          <w:szCs w:val="24"/>
        </w:rPr>
        <w:t xml:space="preserve">. zm. ) oraz Uchwałą 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Nr 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XXXII/246/21 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Rady </w:t>
      </w:r>
      <w:r w:rsidR="00BD41B7" w:rsidRPr="00BD0ACB">
        <w:rPr>
          <w:rFonts w:ascii="Times New Roman" w:eastAsia="Times New Roman" w:hAnsi="Times New Roman" w:cs="Times New Roman"/>
          <w:noProof/>
          <w:sz w:val="24"/>
          <w:szCs w:val="24"/>
        </w:rPr>
        <w:t>Gminy Wodynie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z dnia 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>26 listopada 2021 r.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w sprawie 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uchwalenia „Rocznego programu współpracy Gminy Wodynie z organizacjami pozarządowymi oraz podmiotami wymienionym w art. 3 ust. 3 ustawy z dnia 24 kwietnia 2003 r. o działalności </w:t>
      </w:r>
      <w:r w:rsidR="00A26400">
        <w:rPr>
          <w:rFonts w:ascii="Times New Roman" w:eastAsia="Times New Roman" w:hAnsi="Times New Roman" w:cs="Times New Roman"/>
          <w:noProof/>
          <w:sz w:val="24"/>
          <w:szCs w:val="24"/>
        </w:rPr>
        <w:t>pożytku publicznego i o wolontariacie na 2022 rok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</w:p>
    <w:p w14:paraId="0F95022B" w14:textId="1DF4EE2C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</w:t>
      </w:r>
    </w:p>
    <w:p w14:paraId="6280E52A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5E46948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6A7ADA6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9BD7F84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5D1A5FF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6DA0693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D0E83B" w14:textId="6E15F7EF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</w:t>
      </w:r>
      <w:r w:rsidR="00BD0ACB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rzędu Ochrony Danych Osobowych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(ul. Stawki 2, 00-193 Warszawa), w sytuacji, gdy uzna Pani/Pan, że przetwarzanie danych osobowych narusza przepisy ogólnego rozporządzenia o ochronie danych osobowych (RODO);</w:t>
      </w:r>
    </w:p>
    <w:p w14:paraId="2F871C7F" w14:textId="24207331" w:rsidR="00561796" w:rsidRPr="00BD0ACB" w:rsidRDefault="0096011A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D0ACB">
        <w:rPr>
          <w:rFonts w:ascii="Times New Roman" w:hAnsi="Times New Roman" w:cs="Times New Roman"/>
          <w:sz w:val="24"/>
          <w:szCs w:val="24"/>
        </w:rPr>
        <w:t>Państwa dane osobowe będą ujawniane osobom działającym z upoważnienia Administratora, mającym dostęp do danych osobowych i przetwarzającym je wyłącznie na polecenie Administratora, chyba że wymaga tego prawo UE lub prawo państwa członkowskiego.</w:t>
      </w:r>
      <w:r w:rsidR="00561796" w:rsidRPr="00BD0ACB">
        <w:rPr>
          <w:rFonts w:ascii="Times New Roman" w:hAnsi="Times New Roman" w:cs="Times New Roman"/>
          <w:sz w:val="24"/>
          <w:szCs w:val="24"/>
        </w:rPr>
        <w:t xml:space="preserve"> </w:t>
      </w:r>
      <w:r w:rsidR="00561796" w:rsidRPr="00BD0ACB">
        <w:rPr>
          <w:rFonts w:ascii="Times New Roman" w:eastAsia="Times New Roman" w:hAnsi="Times New Roman" w:cs="Times New Roman"/>
          <w:sz w:val="24"/>
          <w:szCs w:val="24"/>
        </w:rPr>
        <w:t xml:space="preserve">Państwa dane osobowe 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w szczególności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>dostawcom usług teleinformatycznych,</w:t>
      </w:r>
      <w:r w:rsidR="00561796" w:rsidRPr="00BD0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796" w:rsidRPr="00BD0ACB">
        <w:rPr>
          <w:rFonts w:ascii="Times New Roman" w:hAnsi="Times New Roman" w:cs="Times New Roman"/>
          <w:sz w:val="24"/>
          <w:szCs w:val="24"/>
        </w:rPr>
        <w:t>usług poczty mailowej, strony BIP, czy też dostawcom usług informatycznych w zakresie programów księgowo-ewidencyjnych,</w:t>
      </w:r>
      <w:r w:rsidR="00561796" w:rsidRPr="00BD0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także podmiotom lub organom,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 xml:space="preserve">którym Administrator jest ustawowo obowiązany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lastRenderedPageBreak/>
        <w:t>przekazywać dane lub uprawnionym do ich otrzymania na podstawie przepisów prawa; operatorom pocztowym.</w:t>
      </w:r>
    </w:p>
    <w:p w14:paraId="1DE0CE65" w14:textId="4F21A048" w:rsidR="00770D81" w:rsidRPr="00BD0ACB" w:rsidRDefault="00BD41B7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jest </w:t>
      </w:r>
      <w:r w:rsidRPr="00BD0ACB">
        <w:rPr>
          <w:rFonts w:ascii="Times New Roman" w:hAnsi="Times New Roman" w:cs="Times New Roman"/>
          <w:sz w:val="24"/>
          <w:szCs w:val="24"/>
          <w:lang w:eastAsia="en-US"/>
        </w:rPr>
        <w:t>warunkiem koniecznym przystąpienia do konkursu, a w dalszej kolejności zawarcia i wykonywania umowy, jak również wykonania innych czynności formalnoprawnych niezbędnych do realizacji w</w:t>
      </w:r>
      <w:r w:rsidR="00561796" w:rsidRPr="00BD0ACB">
        <w:rPr>
          <w:rFonts w:ascii="Times New Roman" w:hAnsi="Times New Roman" w:cs="Times New Roman"/>
          <w:sz w:val="24"/>
          <w:szCs w:val="24"/>
          <w:lang w:eastAsia="en-US"/>
        </w:rPr>
        <w:t>/w</w:t>
      </w:r>
      <w:r w:rsidRPr="00BD0ACB">
        <w:rPr>
          <w:rFonts w:ascii="Times New Roman" w:hAnsi="Times New Roman" w:cs="Times New Roman"/>
          <w:sz w:val="24"/>
          <w:szCs w:val="24"/>
          <w:lang w:eastAsia="en-US"/>
        </w:rPr>
        <w:t xml:space="preserve"> celów.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770D81" w:rsidRPr="00BD0AC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362F" w14:textId="77777777" w:rsidR="00FA63E8" w:rsidRDefault="00FA63E8">
      <w:pPr>
        <w:spacing w:after="0" w:line="240" w:lineRule="auto"/>
      </w:pPr>
      <w:r>
        <w:separator/>
      </w:r>
    </w:p>
  </w:endnote>
  <w:endnote w:type="continuationSeparator" w:id="0">
    <w:p w14:paraId="5619F429" w14:textId="77777777" w:rsidR="00FA63E8" w:rsidRDefault="00FA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051B" w14:textId="77777777" w:rsidR="00FA63E8" w:rsidRDefault="00FA63E8">
      <w:pPr>
        <w:spacing w:after="0" w:line="240" w:lineRule="auto"/>
      </w:pPr>
      <w:r>
        <w:separator/>
      </w:r>
    </w:p>
  </w:footnote>
  <w:footnote w:type="continuationSeparator" w:id="0">
    <w:p w14:paraId="520171CA" w14:textId="77777777" w:rsidR="00FA63E8" w:rsidRDefault="00FA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59CB" w14:textId="77777777" w:rsidR="00770D81" w:rsidRDefault="00770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CE4"/>
    <w:multiLevelType w:val="hybridMultilevel"/>
    <w:tmpl w:val="8F1CBE6A"/>
    <w:lvl w:ilvl="0" w:tplc="9F0AB2B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26579"/>
    <w:multiLevelType w:val="hybridMultilevel"/>
    <w:tmpl w:val="2D9E6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25F8"/>
    <w:multiLevelType w:val="multilevel"/>
    <w:tmpl w:val="C562FE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F563F"/>
    <w:multiLevelType w:val="hybridMultilevel"/>
    <w:tmpl w:val="E1900CA4"/>
    <w:lvl w:ilvl="0" w:tplc="2AF423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81"/>
    <w:rsid w:val="00132BD0"/>
    <w:rsid w:val="00196BE0"/>
    <w:rsid w:val="00245C2E"/>
    <w:rsid w:val="002A57F5"/>
    <w:rsid w:val="002F28F9"/>
    <w:rsid w:val="0039110B"/>
    <w:rsid w:val="004D540D"/>
    <w:rsid w:val="00561796"/>
    <w:rsid w:val="006063E9"/>
    <w:rsid w:val="00755065"/>
    <w:rsid w:val="00770D81"/>
    <w:rsid w:val="008A0924"/>
    <w:rsid w:val="008B38FE"/>
    <w:rsid w:val="0096011A"/>
    <w:rsid w:val="009905B3"/>
    <w:rsid w:val="009A494C"/>
    <w:rsid w:val="00A26400"/>
    <w:rsid w:val="00AB54F8"/>
    <w:rsid w:val="00AC0F27"/>
    <w:rsid w:val="00BD0ACB"/>
    <w:rsid w:val="00BD41B7"/>
    <w:rsid w:val="00C53567"/>
    <w:rsid w:val="00C73635"/>
    <w:rsid w:val="00E14236"/>
    <w:rsid w:val="00E379A6"/>
    <w:rsid w:val="00F31F3C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F07F"/>
  <w15:docId w15:val="{1E5A2796-5069-4BC0-8EBA-00FAA05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36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10B"/>
  </w:style>
  <w:style w:type="paragraph" w:styleId="Stopka">
    <w:name w:val="footer"/>
    <w:basedOn w:val="Normalny"/>
    <w:link w:val="StopkaZnak"/>
    <w:uiPriority w:val="99"/>
    <w:unhideWhenUsed/>
    <w:rsid w:val="0039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10B"/>
  </w:style>
  <w:style w:type="paragraph" w:styleId="Akapitzlist">
    <w:name w:val="List Paragraph"/>
    <w:basedOn w:val="Normalny"/>
    <w:link w:val="AkapitzlistZnak"/>
    <w:qFormat/>
    <w:rsid w:val="00AC0F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AC0F27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7F5"/>
    <w:rPr>
      <w:b/>
      <w:bCs/>
      <w:sz w:val="20"/>
      <w:szCs w:val="20"/>
    </w:rPr>
  </w:style>
  <w:style w:type="paragraph" w:customStyle="1" w:styleId="wsprawie">
    <w:name w:val="w sprawie"/>
    <w:basedOn w:val="Normalny"/>
    <w:rsid w:val="002A57F5"/>
    <w:pPr>
      <w:numPr>
        <w:ilvl w:val="1"/>
        <w:numId w:val="6"/>
      </w:numPr>
      <w:spacing w:after="160" w:line="259" w:lineRule="auto"/>
      <w:jc w:val="center"/>
    </w:pPr>
    <w:rPr>
      <w:rFonts w:cs="Times New Roman"/>
      <w:b/>
      <w:sz w:val="24"/>
      <w:lang w:eastAsia="en-US"/>
    </w:rPr>
  </w:style>
  <w:style w:type="paragraph" w:customStyle="1" w:styleId="zdnia">
    <w:name w:val="z dnia"/>
    <w:rsid w:val="002A57F5"/>
    <w:pPr>
      <w:numPr>
        <w:numId w:val="6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odstawa">
    <w:name w:val="podstawa"/>
    <w:rsid w:val="002A57F5"/>
    <w:pPr>
      <w:numPr>
        <w:ilvl w:val="2"/>
        <w:numId w:val="6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Kominiarczyk</dc:creator>
  <cp:lastModifiedBy>Marlena Paczek</cp:lastModifiedBy>
  <cp:revision>2</cp:revision>
  <dcterms:created xsi:type="dcterms:W3CDTF">2021-12-29T14:10:00Z</dcterms:created>
  <dcterms:modified xsi:type="dcterms:W3CDTF">2021-12-29T14:10:00Z</dcterms:modified>
</cp:coreProperties>
</file>