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7C" w:rsidRPr="00326F23" w:rsidRDefault="00326F23" w:rsidP="00C74B4D">
      <w:pPr>
        <w:jc w:val="right"/>
        <w:rPr>
          <w:rFonts w:ascii="Times New Roman" w:hAnsi="Times New Roman" w:cs="Times New Roman"/>
          <w:sz w:val="24"/>
          <w:szCs w:val="24"/>
        </w:rPr>
      </w:pPr>
      <w:r w:rsidRPr="00326F23">
        <w:rPr>
          <w:rFonts w:ascii="Times New Roman" w:hAnsi="Times New Roman" w:cs="Times New Roman"/>
          <w:sz w:val="24"/>
          <w:szCs w:val="24"/>
        </w:rPr>
        <w:t>Wodynie, dnia</w:t>
      </w:r>
      <w:r w:rsidR="005F67DF">
        <w:rPr>
          <w:rFonts w:ascii="Times New Roman" w:hAnsi="Times New Roman" w:cs="Times New Roman"/>
          <w:sz w:val="24"/>
          <w:szCs w:val="24"/>
        </w:rPr>
        <w:t xml:space="preserve"> 24.08.2018 r.</w:t>
      </w:r>
    </w:p>
    <w:p w:rsidR="00326F23" w:rsidRPr="00326F23" w:rsidRDefault="00326F23" w:rsidP="00E931D1">
      <w:pPr>
        <w:rPr>
          <w:rFonts w:ascii="Times New Roman" w:hAnsi="Times New Roman" w:cs="Times New Roman"/>
          <w:sz w:val="24"/>
          <w:szCs w:val="24"/>
        </w:rPr>
      </w:pPr>
      <w:r w:rsidRPr="00326F23">
        <w:rPr>
          <w:rFonts w:ascii="Times New Roman" w:hAnsi="Times New Roman" w:cs="Times New Roman"/>
          <w:sz w:val="24"/>
          <w:szCs w:val="24"/>
        </w:rPr>
        <w:t>IGR.</w:t>
      </w:r>
      <w:r w:rsidR="005F67DF">
        <w:rPr>
          <w:rFonts w:ascii="Times New Roman" w:hAnsi="Times New Roman" w:cs="Times New Roman"/>
          <w:sz w:val="24"/>
          <w:szCs w:val="24"/>
        </w:rPr>
        <w:t>6151.7.2018</w:t>
      </w:r>
    </w:p>
    <w:p w:rsidR="00326F23" w:rsidRPr="00C74B4D" w:rsidRDefault="00326F23" w:rsidP="00326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4D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326F23" w:rsidRPr="00C74B4D" w:rsidRDefault="00326F23" w:rsidP="00326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4D">
        <w:rPr>
          <w:rFonts w:ascii="Times New Roman" w:hAnsi="Times New Roman" w:cs="Times New Roman"/>
          <w:b/>
          <w:sz w:val="24"/>
          <w:szCs w:val="24"/>
        </w:rPr>
        <w:t>WÓJTA GMINY WODYNIE</w:t>
      </w:r>
    </w:p>
    <w:p w:rsidR="00326F23" w:rsidRDefault="00326F23" w:rsidP="005F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6AD" w:rsidRDefault="00326F23" w:rsidP="005F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art. 42ab </w:t>
      </w:r>
      <w:r w:rsidR="00E931D1">
        <w:rPr>
          <w:rFonts w:ascii="Times New Roman" w:hAnsi="Times New Roman" w:cs="Times New Roman"/>
          <w:sz w:val="24"/>
          <w:szCs w:val="24"/>
        </w:rPr>
        <w:t xml:space="preserve">ust. 2 </w:t>
      </w:r>
      <w:r>
        <w:rPr>
          <w:rFonts w:ascii="Times New Roman" w:hAnsi="Times New Roman" w:cs="Times New Roman"/>
          <w:sz w:val="24"/>
          <w:szCs w:val="24"/>
        </w:rPr>
        <w:t>ustawy z dnia 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2017 r., poz. 1295 ze zm. ) oraz art. 61 § 1 i § 4 ustawy z dnia 14 czerwca 1960 r. Kodeksu Postępowania Administracyjnego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 r., poz. 1257) Wójt Gminy Wodynie podaje do publicznej wiadomości, </w:t>
      </w:r>
      <w:r w:rsidR="00E931D1">
        <w:rPr>
          <w:rFonts w:ascii="Times New Roman" w:hAnsi="Times New Roman" w:cs="Times New Roman"/>
          <w:sz w:val="24"/>
          <w:szCs w:val="24"/>
        </w:rPr>
        <w:t xml:space="preserve">informację przedłożoną przez </w:t>
      </w:r>
      <w:r w:rsidR="006B3D46">
        <w:rPr>
          <w:rFonts w:ascii="Times New Roman" w:hAnsi="Times New Roman" w:cs="Times New Roman"/>
          <w:sz w:val="24"/>
          <w:szCs w:val="24"/>
        </w:rPr>
        <w:t>Koło Łowieckie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6AD">
        <w:rPr>
          <w:rFonts w:ascii="Times New Roman" w:hAnsi="Times New Roman" w:cs="Times New Roman"/>
          <w:sz w:val="24"/>
          <w:szCs w:val="24"/>
        </w:rPr>
        <w:t>„Warszawianka”</w:t>
      </w:r>
      <w:r w:rsidR="00E931D1">
        <w:rPr>
          <w:rFonts w:ascii="Times New Roman" w:hAnsi="Times New Roman" w:cs="Times New Roman"/>
          <w:sz w:val="24"/>
          <w:szCs w:val="24"/>
        </w:rPr>
        <w:t xml:space="preserve"> o planowanym </w:t>
      </w:r>
      <w:r w:rsidR="006B3D46">
        <w:rPr>
          <w:rFonts w:ascii="Times New Roman" w:hAnsi="Times New Roman" w:cs="Times New Roman"/>
          <w:sz w:val="24"/>
          <w:szCs w:val="24"/>
        </w:rPr>
        <w:t xml:space="preserve">polowaniu </w:t>
      </w:r>
      <w:r w:rsidR="00E931D1">
        <w:rPr>
          <w:rFonts w:ascii="Times New Roman" w:hAnsi="Times New Roman" w:cs="Times New Roman"/>
          <w:sz w:val="24"/>
          <w:szCs w:val="24"/>
        </w:rPr>
        <w:t>zbiorowym na sezon łowiecki 2018/2019</w:t>
      </w:r>
      <w:r w:rsidR="006676AD">
        <w:rPr>
          <w:rFonts w:ascii="Times New Roman" w:hAnsi="Times New Roman" w:cs="Times New Roman"/>
          <w:sz w:val="24"/>
          <w:szCs w:val="24"/>
        </w:rPr>
        <w:t>.</w:t>
      </w:r>
    </w:p>
    <w:p w:rsidR="00E931D1" w:rsidRDefault="00E931D1" w:rsidP="00E93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i zakończenia oraz miejsce polowań zbiorowych określa poniższa tabela.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25"/>
        <w:gridCol w:w="2689"/>
        <w:gridCol w:w="1984"/>
        <w:gridCol w:w="1985"/>
      </w:tblGrid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polowania</w:t>
            </w:r>
          </w:p>
        </w:tc>
        <w:tc>
          <w:tcPr>
            <w:tcW w:w="2689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polowania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rozpoczęcia polowania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zakończenia polowania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09.09.2018</w:t>
            </w:r>
          </w:p>
        </w:tc>
        <w:tc>
          <w:tcPr>
            <w:tcW w:w="2689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Stawy Szostek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IX,VII,VIII,IV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I,II,III,IV,V,VI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VIII,IX,X,II,V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II,III,IV,IX,VIII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VI,VII,VIII,IX,X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II,III,IV,V,VI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2689" w:type="dxa"/>
          </w:tcPr>
          <w:p w:rsidR="00E931D1" w:rsidRDefault="001433D0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  <w:r w:rsidR="003C673E">
              <w:rPr>
                <w:rFonts w:ascii="Times New Roman" w:hAnsi="Times New Roman" w:cs="Times New Roman"/>
                <w:sz w:val="24"/>
                <w:szCs w:val="24"/>
              </w:rPr>
              <w:t>I,VII,VIII,IX,X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V,V</w:t>
            </w:r>
            <w:r w:rsidR="001433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IV,V,VI,VII,VIII,IX,X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I,III,IV,IX,V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06.01.2019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IV,V,VII,X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V,VI,VII,VIII,IX,X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II,III,IV,V,VIII,IX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10.02.2019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VI,VII,VIII,IX,X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931D1" w:rsidTr="00104F52">
        <w:tc>
          <w:tcPr>
            <w:tcW w:w="543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17.02.2019</w:t>
            </w:r>
          </w:p>
        </w:tc>
        <w:tc>
          <w:tcPr>
            <w:tcW w:w="2689" w:type="dxa"/>
          </w:tcPr>
          <w:p w:rsidR="00E931D1" w:rsidRDefault="003C673E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II,VI,VII,X,V</w:t>
            </w:r>
          </w:p>
        </w:tc>
        <w:tc>
          <w:tcPr>
            <w:tcW w:w="1984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E931D1" w:rsidRDefault="00E931D1" w:rsidP="001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E931D1" w:rsidRDefault="00E931D1" w:rsidP="005F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8FD" w:rsidRDefault="00A128FD" w:rsidP="005F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obwieszczenie podaje się do publicznej wiadomości w sposób zwyczajowo przyjęty, tj. poprzez wywieszenie na tablicy ogłoszeń Urzędu Gminy Wodynie, tablicach ogłoszeń w poszczególnych sołectwach objętych działalnością koła oraz zamieszczenie w Biuletynie Informacji Publicznej </w:t>
      </w:r>
      <w:hyperlink r:id="rId4" w:history="1">
        <w:r w:rsidRPr="001D42FC">
          <w:rPr>
            <w:rStyle w:val="Hipercze"/>
            <w:rFonts w:ascii="Times New Roman" w:hAnsi="Times New Roman" w:cs="Times New Roman"/>
            <w:sz w:val="24"/>
            <w:szCs w:val="24"/>
          </w:rPr>
          <w:t>www.bipwodynie.eu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7DF" w:rsidRDefault="005F67DF" w:rsidP="00326F23">
      <w:pPr>
        <w:rPr>
          <w:rFonts w:ascii="Times New Roman" w:hAnsi="Times New Roman" w:cs="Times New Roman"/>
          <w:sz w:val="24"/>
          <w:szCs w:val="24"/>
        </w:rPr>
      </w:pPr>
    </w:p>
    <w:p w:rsidR="005F67DF" w:rsidRDefault="005F67DF" w:rsidP="0032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Wójt Gminy Wodynie</w:t>
      </w:r>
    </w:p>
    <w:p w:rsidR="0060385B" w:rsidRDefault="005F67DF" w:rsidP="006B3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/-/ Wojciech Klepacki</w:t>
      </w:r>
    </w:p>
    <w:sectPr w:rsidR="0060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52"/>
    <w:rsid w:val="00000E4A"/>
    <w:rsid w:val="00022320"/>
    <w:rsid w:val="0002513A"/>
    <w:rsid w:val="001433D0"/>
    <w:rsid w:val="00312DF4"/>
    <w:rsid w:val="00326F23"/>
    <w:rsid w:val="003A4D52"/>
    <w:rsid w:val="003C673E"/>
    <w:rsid w:val="00510B92"/>
    <w:rsid w:val="005F67DF"/>
    <w:rsid w:val="0060385B"/>
    <w:rsid w:val="006676AD"/>
    <w:rsid w:val="006B3D46"/>
    <w:rsid w:val="00A128FD"/>
    <w:rsid w:val="00C74B4D"/>
    <w:rsid w:val="00E40D7C"/>
    <w:rsid w:val="00E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7BB0"/>
  <w15:chartTrackingRefBased/>
  <w15:docId w15:val="{76A6F621-2F94-457D-85DD-25F05148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8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wodyn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11</cp:revision>
  <cp:lastPrinted>2018-10-31T13:21:00Z</cp:lastPrinted>
  <dcterms:created xsi:type="dcterms:W3CDTF">2018-10-23T13:01:00Z</dcterms:created>
  <dcterms:modified xsi:type="dcterms:W3CDTF">2018-10-31T13:26:00Z</dcterms:modified>
</cp:coreProperties>
</file>