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FF" w:rsidRDefault="00CD4DFF" w:rsidP="00CD4DFF">
      <w:pPr>
        <w:jc w:val="right"/>
      </w:pPr>
      <w:r>
        <w:rPr>
          <w:sz w:val="20"/>
          <w:szCs w:val="20"/>
        </w:rPr>
        <w:t>Załącznik nr 1</w:t>
      </w:r>
    </w:p>
    <w:p w:rsidR="00CD4DFF" w:rsidRDefault="00CD4DFF" w:rsidP="00CD4DFF">
      <w:pPr>
        <w:jc w:val="right"/>
        <w:rPr>
          <w:sz w:val="20"/>
          <w:szCs w:val="20"/>
        </w:rPr>
      </w:pPr>
      <w:r>
        <w:rPr>
          <w:sz w:val="20"/>
          <w:szCs w:val="20"/>
        </w:rPr>
        <w:t>do Zarządzenia  Nr 49/2017</w:t>
      </w:r>
    </w:p>
    <w:p w:rsidR="00CD4DFF" w:rsidRDefault="00CD4DFF" w:rsidP="00CD4DFF">
      <w:pPr>
        <w:jc w:val="right"/>
      </w:pPr>
      <w:r>
        <w:rPr>
          <w:sz w:val="20"/>
          <w:szCs w:val="20"/>
        </w:rPr>
        <w:t>Wójta Gminy Wodynie</w:t>
      </w:r>
    </w:p>
    <w:p w:rsidR="00CD4DFF" w:rsidRDefault="00CD4DFF" w:rsidP="00CD4DFF">
      <w:pPr>
        <w:jc w:val="right"/>
        <w:rPr>
          <w:sz w:val="20"/>
          <w:szCs w:val="20"/>
        </w:rPr>
      </w:pPr>
      <w:r>
        <w:rPr>
          <w:sz w:val="20"/>
          <w:szCs w:val="20"/>
        </w:rPr>
        <w:t>z dnia 22 sierpnia 2017 r.</w:t>
      </w:r>
    </w:p>
    <w:p w:rsidR="00CD4DFF" w:rsidRDefault="00CD4DFF" w:rsidP="00CD4DFF">
      <w:pPr>
        <w:jc w:val="right"/>
      </w:pPr>
    </w:p>
    <w:p w:rsidR="00CD4DFF" w:rsidRDefault="00CD4DFF" w:rsidP="00CD4DFF">
      <w:pPr>
        <w:jc w:val="right"/>
        <w:rPr>
          <w:sz w:val="20"/>
          <w:szCs w:val="20"/>
        </w:rPr>
      </w:pPr>
    </w:p>
    <w:p w:rsidR="00CD4DFF" w:rsidRDefault="00CD4DFF" w:rsidP="00CD4DFF">
      <w:pPr>
        <w:jc w:val="center"/>
      </w:pPr>
      <w:r>
        <w:rPr>
          <w:b/>
          <w:sz w:val="28"/>
          <w:szCs w:val="28"/>
        </w:rPr>
        <w:t>KONKURS NA STANOWISKO KIEROWNIKA GMINNEGO</w:t>
      </w:r>
    </w:p>
    <w:p w:rsidR="00CD4DFF" w:rsidRDefault="00CD4DFF" w:rsidP="00CD4DFF">
      <w:pPr>
        <w:jc w:val="center"/>
      </w:pPr>
      <w:r>
        <w:rPr>
          <w:b/>
          <w:sz w:val="28"/>
          <w:szCs w:val="28"/>
        </w:rPr>
        <w:t>OŚRODKA POMOCY SPOŁECZNEJ W WODYNIACH</w:t>
      </w:r>
    </w:p>
    <w:p w:rsidR="00CD4DFF" w:rsidRDefault="00CD4DFF" w:rsidP="00CD4DFF">
      <w:pPr>
        <w:jc w:val="both"/>
        <w:rPr>
          <w:b/>
          <w:sz w:val="28"/>
          <w:szCs w:val="28"/>
        </w:rPr>
      </w:pPr>
    </w:p>
    <w:p w:rsidR="00CD4DFF" w:rsidRDefault="00CD4DFF" w:rsidP="00CD4DFF">
      <w:pPr>
        <w:jc w:val="center"/>
      </w:pPr>
      <w:r>
        <w:rPr>
          <w:b/>
        </w:rPr>
        <w:t xml:space="preserve">Wójt  Gminy  Wodynie  ogłasza  konkurs  na  stanowisko  Kierownika </w:t>
      </w:r>
    </w:p>
    <w:p w:rsidR="00CD4DFF" w:rsidRDefault="00CD4DFF" w:rsidP="00CD4DFF">
      <w:pPr>
        <w:jc w:val="center"/>
      </w:pPr>
      <w:r>
        <w:rPr>
          <w:b/>
        </w:rPr>
        <w:t>Gminnego Ośrodka Pomocy Społecznej w Wodyniach.</w:t>
      </w:r>
    </w:p>
    <w:p w:rsidR="00CD4DFF" w:rsidRDefault="00CD4DFF" w:rsidP="00CD4DFF">
      <w:pPr>
        <w:jc w:val="center"/>
        <w:rPr>
          <w:b/>
        </w:rPr>
      </w:pPr>
    </w:p>
    <w:p w:rsidR="00CD4DFF" w:rsidRDefault="00CD4DFF" w:rsidP="00CD4DFF">
      <w:pPr>
        <w:jc w:val="center"/>
        <w:rPr>
          <w:b/>
        </w:rPr>
      </w:pPr>
    </w:p>
    <w:p w:rsidR="00CD4DFF" w:rsidRDefault="00CD4DFF" w:rsidP="00CD4DFF">
      <w:r>
        <w:rPr>
          <w:b/>
        </w:rPr>
        <w:t>I. Nazwa i adres jednostki:</w:t>
      </w:r>
    </w:p>
    <w:p w:rsidR="00CD4DFF" w:rsidRDefault="00CD4DFF" w:rsidP="00CD4DFF">
      <w:r>
        <w:t>Gminny Ośrodek Pomocy Społecznej w Wodyniach, ul. Siedlecka 43, 08-117 Wodynie.</w:t>
      </w:r>
    </w:p>
    <w:p w:rsidR="00CD4DFF" w:rsidRDefault="00CD4DFF" w:rsidP="00CD4DFF"/>
    <w:p w:rsidR="00CD4DFF" w:rsidRDefault="00CD4DFF" w:rsidP="00CD4DFF">
      <w:r>
        <w:rPr>
          <w:b/>
        </w:rPr>
        <w:t>II. Nazwa stanowiska:</w:t>
      </w:r>
    </w:p>
    <w:p w:rsidR="00CD4DFF" w:rsidRDefault="00CD4DFF" w:rsidP="00CD4DFF">
      <w:r>
        <w:t>Kierownik Gminnego Ośrodka Pomocy Społecznej.</w:t>
      </w:r>
    </w:p>
    <w:p w:rsidR="00CD4DFF" w:rsidRDefault="00CD4DFF" w:rsidP="00CD4DFF">
      <w:pPr>
        <w:rPr>
          <w:b/>
        </w:rPr>
      </w:pPr>
    </w:p>
    <w:p w:rsidR="00CD4DFF" w:rsidRDefault="00CD4DFF" w:rsidP="00CD4DFF">
      <w:r>
        <w:rPr>
          <w:b/>
        </w:rPr>
        <w:t>III. Wymagania niezbędne kandydata:</w:t>
      </w:r>
    </w:p>
    <w:p w:rsidR="00CD4DFF" w:rsidRDefault="00CD4DFF" w:rsidP="00CD4DFF">
      <w:pPr>
        <w:numPr>
          <w:ilvl w:val="0"/>
          <w:numId w:val="5"/>
        </w:numPr>
        <w:jc w:val="both"/>
      </w:pPr>
      <w:r>
        <w:t>wykształcenie wyższe magisterskie,</w:t>
      </w:r>
    </w:p>
    <w:p w:rsidR="00CD4DFF" w:rsidRDefault="00CD4DFF" w:rsidP="00CD4DFF">
      <w:pPr>
        <w:numPr>
          <w:ilvl w:val="0"/>
          <w:numId w:val="5"/>
        </w:numPr>
        <w:jc w:val="both"/>
      </w:pPr>
      <w:r>
        <w:t xml:space="preserve">specjalizacja z zakresu   organizacji   pomocy   społecznej (zgodnie  </w:t>
      </w:r>
      <w:r>
        <w:br/>
        <w:t xml:space="preserve"> z  rozporządzenie</w:t>
      </w:r>
      <w:r>
        <w:rPr>
          <w:color w:val="000000"/>
        </w:rPr>
        <w:t>m</w:t>
      </w:r>
      <w:r>
        <w:t xml:space="preserve"> Ministra Pracy i Polityki  Społecznej z   dnia </w:t>
      </w:r>
      <w:r>
        <w:rPr>
          <w:color w:val="000000"/>
        </w:rPr>
        <w:t>26 września 2012</w:t>
      </w:r>
      <w:r>
        <w:rPr>
          <w:color w:val="FF0000"/>
        </w:rPr>
        <w:t xml:space="preserve"> </w:t>
      </w:r>
      <w:r>
        <w:t xml:space="preserve">r. w  sprawie  specjalizacji  z  zakresu  organizacji pomocy społecznej (Dz. U.  z 2012 r., poz. 1081), zgodnie z art. 122 ust. 1 ustawy z dnia 12 marca 2004 r. o pomocy społecznej (tekst jednolity: Dz. U. z </w:t>
      </w:r>
      <w:r>
        <w:rPr>
          <w:color w:val="000000"/>
        </w:rPr>
        <w:t>2016</w:t>
      </w:r>
      <w:r>
        <w:rPr>
          <w:color w:val="FF0000"/>
        </w:rPr>
        <w:t xml:space="preserve"> </w:t>
      </w:r>
      <w:r>
        <w:t xml:space="preserve">r., poz. </w:t>
      </w:r>
      <w:r>
        <w:rPr>
          <w:color w:val="000000"/>
        </w:rPr>
        <w:t>930</w:t>
      </w:r>
      <w:r>
        <w:rPr>
          <w:color w:val="FF0000"/>
        </w:rPr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zm.),</w:t>
      </w:r>
    </w:p>
    <w:p w:rsidR="00CD4DFF" w:rsidRDefault="00CD4DFF" w:rsidP="00CD4DFF">
      <w:pPr>
        <w:numPr>
          <w:ilvl w:val="0"/>
          <w:numId w:val="5"/>
        </w:numPr>
        <w:jc w:val="both"/>
      </w:pPr>
      <w:r>
        <w:t xml:space="preserve">co najmniej 3-letni staż pracy w pomocy społecznej, </w:t>
      </w:r>
    </w:p>
    <w:p w:rsidR="00CD4DFF" w:rsidRDefault="00CD4DFF" w:rsidP="00CD4DFF">
      <w:pPr>
        <w:numPr>
          <w:ilvl w:val="0"/>
          <w:numId w:val="5"/>
        </w:numPr>
        <w:jc w:val="both"/>
      </w:pPr>
      <w:r>
        <w:t>obywatelstwo polskie,</w:t>
      </w:r>
    </w:p>
    <w:p w:rsidR="00CD4DFF" w:rsidRDefault="00CD4DFF" w:rsidP="00CD4DFF">
      <w:pPr>
        <w:numPr>
          <w:ilvl w:val="0"/>
          <w:numId w:val="5"/>
        </w:numPr>
        <w:jc w:val="both"/>
      </w:pPr>
      <w:r>
        <w:t>pełna zdolność do czynności prawnych oraz korzystania z pełni praw publicznych,</w:t>
      </w:r>
    </w:p>
    <w:p w:rsidR="00CD4DFF" w:rsidRDefault="00CD4DFF" w:rsidP="00CD4DFF">
      <w:pPr>
        <w:numPr>
          <w:ilvl w:val="0"/>
          <w:numId w:val="5"/>
        </w:numPr>
        <w:jc w:val="both"/>
      </w:pPr>
      <w:r>
        <w:t xml:space="preserve">brak skazania prawomocnym wyrokiem sądu za umyślnie przestępstwo ścigane                    z oskarżenia publicznego lub umyślne przestępstwo skarbowe, </w:t>
      </w:r>
    </w:p>
    <w:p w:rsidR="00CD4DFF" w:rsidRDefault="00CD4DFF" w:rsidP="00CD4DFF">
      <w:pPr>
        <w:numPr>
          <w:ilvl w:val="0"/>
          <w:numId w:val="5"/>
        </w:numPr>
        <w:jc w:val="both"/>
      </w:pPr>
      <w:r>
        <w:t>stan  zdrowia  pozwalający  na  zatrudnienie  na  stanowisku kierowniczym,</w:t>
      </w:r>
    </w:p>
    <w:p w:rsidR="00CD4DFF" w:rsidRDefault="00CD4DFF" w:rsidP="00CD4DFF">
      <w:pPr>
        <w:numPr>
          <w:ilvl w:val="0"/>
          <w:numId w:val="5"/>
        </w:numPr>
        <w:jc w:val="both"/>
      </w:pPr>
      <w:r>
        <w:t xml:space="preserve">nieposzlakowana opinia, </w:t>
      </w:r>
    </w:p>
    <w:p w:rsidR="00CD4DFF" w:rsidRDefault="00CD4DFF" w:rsidP="00CD4DFF">
      <w:pPr>
        <w:numPr>
          <w:ilvl w:val="0"/>
          <w:numId w:val="5"/>
        </w:numPr>
        <w:jc w:val="both"/>
      </w:pPr>
      <w:r>
        <w:rPr>
          <w:color w:val="000000"/>
        </w:rPr>
        <w:t>znajomość ustawy o pomocy społecznej oraz ustaw związanych z funkcjonowaniem jednostki sektora finansów publicznych, w szczególności ustawy: o świadczeniach rodzinnych, o ustaleniu i wypłacie zasiłków dla opiekunów, o pomocy osobom uprawnionym do alimentów, o samorządzie gminnym, o pracownikach samorządowych, kodeks postępowania administracyjnego, o dodatkach mieszkaniowych, o Karcie Dużej Rodziny, o pomocy państwa w wychowaniu dzieci, o przeciwdziałaniu przemocy w rodzinie, o wspieraniu rodziny i systemie pieczy zastępczej.</w:t>
      </w:r>
    </w:p>
    <w:p w:rsidR="00CD4DFF" w:rsidRDefault="00CD4DFF" w:rsidP="00CD4DFF">
      <w:pPr>
        <w:numPr>
          <w:ilvl w:val="0"/>
          <w:numId w:val="5"/>
        </w:numPr>
        <w:jc w:val="both"/>
      </w:pPr>
      <w:r>
        <w:t>niekaralność za naruszenie dyscypliny finansów publicznych.</w:t>
      </w:r>
    </w:p>
    <w:p w:rsidR="00CD4DFF" w:rsidRDefault="00CD4DFF" w:rsidP="00CD4DFF">
      <w:pPr>
        <w:ind w:left="720"/>
        <w:jc w:val="both"/>
      </w:pPr>
    </w:p>
    <w:p w:rsidR="00CD4DFF" w:rsidRDefault="00CD4DFF" w:rsidP="00CD4DFF">
      <w:pPr>
        <w:jc w:val="both"/>
        <w:rPr>
          <w:b/>
        </w:rPr>
      </w:pPr>
    </w:p>
    <w:p w:rsidR="00CD4DFF" w:rsidRDefault="00CD4DFF" w:rsidP="00CD4DFF">
      <w:pPr>
        <w:jc w:val="both"/>
      </w:pPr>
    </w:p>
    <w:p w:rsidR="00CD4DFF" w:rsidRDefault="00CD4DFF" w:rsidP="00CD4DFF">
      <w:pPr>
        <w:jc w:val="both"/>
      </w:pPr>
      <w:r>
        <w:rPr>
          <w:b/>
        </w:rPr>
        <w:t>IV. Wymagania dodatkowe:</w:t>
      </w:r>
    </w:p>
    <w:p w:rsidR="00CD4DFF" w:rsidRDefault="00CD4DFF" w:rsidP="00CD4DFF">
      <w:pPr>
        <w:numPr>
          <w:ilvl w:val="0"/>
          <w:numId w:val="6"/>
        </w:numPr>
        <w:jc w:val="both"/>
      </w:pPr>
      <w:r>
        <w:t>doświadczenie zawodowe w pracy w administracji publicznej,</w:t>
      </w:r>
    </w:p>
    <w:p w:rsidR="00CD4DFF" w:rsidRDefault="00CD4DFF" w:rsidP="00CD4DFF">
      <w:pPr>
        <w:numPr>
          <w:ilvl w:val="0"/>
          <w:numId w:val="6"/>
        </w:numPr>
        <w:jc w:val="both"/>
      </w:pPr>
      <w:r>
        <w:t xml:space="preserve">umiejętność kierowania zespołem pracowników, </w:t>
      </w:r>
    </w:p>
    <w:p w:rsidR="00CD4DFF" w:rsidRDefault="00CD4DFF" w:rsidP="00CD4DFF">
      <w:pPr>
        <w:numPr>
          <w:ilvl w:val="0"/>
          <w:numId w:val="6"/>
        </w:numPr>
        <w:jc w:val="both"/>
      </w:pPr>
      <w:r>
        <w:t xml:space="preserve">umiejętność skutecznego komunikowania się, </w:t>
      </w:r>
    </w:p>
    <w:p w:rsidR="00CD4DFF" w:rsidRDefault="00CD4DFF" w:rsidP="00CD4DFF">
      <w:pPr>
        <w:numPr>
          <w:ilvl w:val="0"/>
          <w:numId w:val="6"/>
        </w:numPr>
        <w:jc w:val="both"/>
      </w:pPr>
      <w:r>
        <w:t>znajomość obsługi komputera i aplikacji biurowych,</w:t>
      </w:r>
    </w:p>
    <w:p w:rsidR="00CD4DFF" w:rsidRDefault="00CD4DFF" w:rsidP="00CD4DFF">
      <w:pPr>
        <w:numPr>
          <w:ilvl w:val="0"/>
          <w:numId w:val="6"/>
        </w:numPr>
        <w:jc w:val="both"/>
      </w:pPr>
      <w:r>
        <w:lastRenderedPageBreak/>
        <w:t>doświadczenie w realizacji projektów systemowych w ramach Programu Operacyjnego Kapitał Ludzki</w:t>
      </w:r>
      <w:r>
        <w:rPr>
          <w:i/>
          <w:color w:val="000000"/>
        </w:rPr>
        <w:t>,</w:t>
      </w:r>
    </w:p>
    <w:p w:rsidR="00CD4DFF" w:rsidRDefault="00CD4DFF" w:rsidP="00CD4DFF">
      <w:pPr>
        <w:numPr>
          <w:ilvl w:val="0"/>
          <w:numId w:val="6"/>
        </w:numPr>
        <w:jc w:val="both"/>
      </w:pPr>
      <w:r>
        <w:t>umiejętność analizy problemu i poprawnego wyciągania wniosków,</w:t>
      </w:r>
    </w:p>
    <w:p w:rsidR="00CD4DFF" w:rsidRDefault="00CD4DFF" w:rsidP="00CD4DFF">
      <w:pPr>
        <w:numPr>
          <w:ilvl w:val="0"/>
          <w:numId w:val="6"/>
        </w:numPr>
        <w:jc w:val="both"/>
      </w:pPr>
      <w:r>
        <w:t>samodzielność i kreatywność.</w:t>
      </w:r>
    </w:p>
    <w:p w:rsidR="00CD4DFF" w:rsidRDefault="00CD4DFF" w:rsidP="00CD4DFF">
      <w:pPr>
        <w:ind w:left="720"/>
        <w:jc w:val="both"/>
      </w:pPr>
    </w:p>
    <w:p w:rsidR="00CD4DFF" w:rsidRDefault="00CD4DFF" w:rsidP="00CD4DFF">
      <w:pPr>
        <w:jc w:val="both"/>
        <w:rPr>
          <w:b/>
        </w:rPr>
      </w:pPr>
    </w:p>
    <w:p w:rsidR="00CD4DFF" w:rsidRDefault="00CD4DFF" w:rsidP="00CD4DFF">
      <w:pPr>
        <w:jc w:val="both"/>
      </w:pPr>
      <w:r>
        <w:rPr>
          <w:b/>
        </w:rPr>
        <w:t>V. Zakres zadań wykonywanych na wyżej wymienionym stanowisku:</w:t>
      </w:r>
    </w:p>
    <w:p w:rsidR="00CD4DFF" w:rsidRDefault="00CD4DFF" w:rsidP="00CD4DFF">
      <w:pPr>
        <w:numPr>
          <w:ilvl w:val="0"/>
          <w:numId w:val="4"/>
        </w:numPr>
        <w:jc w:val="both"/>
      </w:pPr>
      <w:r>
        <w:t>kierowanie  działalnością  Ośrodka  Pomocy Społecznej oraz  reprezentowanie                   go   na zewnątrz,</w:t>
      </w:r>
    </w:p>
    <w:p w:rsidR="00CD4DFF" w:rsidRDefault="00CD4DFF" w:rsidP="00CD4DFF">
      <w:pPr>
        <w:numPr>
          <w:ilvl w:val="0"/>
          <w:numId w:val="4"/>
        </w:numPr>
        <w:jc w:val="both"/>
      </w:pPr>
      <w:r>
        <w:t>organizacja pracy w Ośrodku Pomocy Społecznej, na poszczególnych stanowiskach pracy, zapewniająca sprawne wykonywanie pracy,</w:t>
      </w:r>
    </w:p>
    <w:p w:rsidR="00CD4DFF" w:rsidRDefault="00CD4DFF" w:rsidP="00CD4DFF">
      <w:pPr>
        <w:numPr>
          <w:ilvl w:val="0"/>
          <w:numId w:val="4"/>
        </w:numPr>
        <w:jc w:val="both"/>
      </w:pPr>
      <w:r>
        <w:t>analiza i ocena zjawisk rodzących zapotrzebowanie na świadczenia z pomocy społecznej,</w:t>
      </w:r>
    </w:p>
    <w:p w:rsidR="00CD4DFF" w:rsidRDefault="00CD4DFF" w:rsidP="00CD4DFF">
      <w:pPr>
        <w:numPr>
          <w:ilvl w:val="0"/>
          <w:numId w:val="4"/>
        </w:numPr>
        <w:jc w:val="both"/>
      </w:pPr>
      <w:r>
        <w:t>organizowanie  i  prowadzenie  w  powiązaniu  ze  środowiskiem lokalnym działalności socjalnej zmierzającej do zaspokojenia potrzeb rejonu,</w:t>
      </w:r>
    </w:p>
    <w:p w:rsidR="00CD4DFF" w:rsidRDefault="00CD4DFF" w:rsidP="00CD4DFF">
      <w:pPr>
        <w:numPr>
          <w:ilvl w:val="0"/>
          <w:numId w:val="4"/>
        </w:numPr>
        <w:jc w:val="both"/>
      </w:pPr>
      <w:r>
        <w:t>nadzór  merytoryczny  nad  pracą  pracowników  Ośrodka,  szkolenie pracowników nowozatrudnionych,</w:t>
      </w:r>
    </w:p>
    <w:p w:rsidR="00CD4DFF" w:rsidRDefault="00CD4DFF" w:rsidP="00CD4DFF">
      <w:pPr>
        <w:numPr>
          <w:ilvl w:val="0"/>
          <w:numId w:val="4"/>
        </w:numPr>
        <w:jc w:val="both"/>
      </w:pPr>
      <w:r>
        <w:t>nadzór  nad  prawidłowym  wykorzystaniem  budżetu przyznanym  przez  Radę  Gminy  na  wykonanie  zadań własnych  i  przekazanych  jako  dotacja  celowa  na  wykonanie  zadań zleconych gminie,</w:t>
      </w:r>
    </w:p>
    <w:p w:rsidR="00CD4DFF" w:rsidRDefault="00CD4DFF" w:rsidP="00CD4DFF">
      <w:pPr>
        <w:numPr>
          <w:ilvl w:val="0"/>
          <w:numId w:val="4"/>
        </w:numPr>
        <w:jc w:val="both"/>
      </w:pPr>
      <w:r>
        <w:t>składanie  corocznie  Radzie  Gminy  sprawozdania  z  działalności Ośrodka Pomocy Społecznej i przedstawianie potrzeb w zakresie pomocy społecznej,</w:t>
      </w:r>
    </w:p>
    <w:p w:rsidR="00CD4DFF" w:rsidRDefault="00CD4DFF" w:rsidP="00CD4DFF">
      <w:pPr>
        <w:numPr>
          <w:ilvl w:val="0"/>
          <w:numId w:val="4"/>
        </w:numPr>
        <w:jc w:val="both"/>
      </w:pPr>
      <w:r>
        <w:t>współpraca z organizacjami, instytucjami i środowiskiem lokalnym,</w:t>
      </w:r>
    </w:p>
    <w:p w:rsidR="00CD4DFF" w:rsidRDefault="00CD4DFF" w:rsidP="00CD4DFF">
      <w:pPr>
        <w:numPr>
          <w:ilvl w:val="0"/>
          <w:numId w:val="4"/>
        </w:numPr>
        <w:jc w:val="both"/>
      </w:pPr>
      <w:r>
        <w:t>realizacja obowiązków kierownika jednostki w rozumieniu ustawy o ochronie danych osobowych i ustawy o ochronie informacji niejawnych,</w:t>
      </w:r>
    </w:p>
    <w:p w:rsidR="00CD4DFF" w:rsidRDefault="00CD4DFF" w:rsidP="00CD4DFF">
      <w:pPr>
        <w:numPr>
          <w:ilvl w:val="0"/>
          <w:numId w:val="4"/>
        </w:numPr>
        <w:jc w:val="both"/>
      </w:pPr>
      <w:r>
        <w:t>wykonywanie  innych  zadań  zleconych  przez  Wójta  Gminy Wodynie.</w:t>
      </w:r>
    </w:p>
    <w:p w:rsidR="00CD4DFF" w:rsidRDefault="00CD4DFF" w:rsidP="00CD4DFF">
      <w:pPr>
        <w:jc w:val="both"/>
        <w:rPr>
          <w:b/>
        </w:rPr>
      </w:pPr>
    </w:p>
    <w:p w:rsidR="00CD4DFF" w:rsidRDefault="00CD4DFF" w:rsidP="00CD4DFF">
      <w:pPr>
        <w:jc w:val="both"/>
      </w:pPr>
      <w:r>
        <w:rPr>
          <w:b/>
        </w:rPr>
        <w:t>VI. Warunki zatrudnienia na stanowisku:</w:t>
      </w:r>
    </w:p>
    <w:p w:rsidR="00CD4DFF" w:rsidRDefault="00CD4DFF" w:rsidP="00CD4DFF">
      <w:pPr>
        <w:numPr>
          <w:ilvl w:val="0"/>
          <w:numId w:val="1"/>
        </w:numPr>
        <w:jc w:val="both"/>
      </w:pPr>
      <w:r>
        <w:t>stanowisko administracyjne, kierownicze urzędnicze,</w:t>
      </w:r>
    </w:p>
    <w:p w:rsidR="00CD4DFF" w:rsidRDefault="00CD4DFF" w:rsidP="00CD4DFF">
      <w:pPr>
        <w:numPr>
          <w:ilvl w:val="0"/>
          <w:numId w:val="1"/>
        </w:numPr>
        <w:jc w:val="both"/>
      </w:pPr>
      <w:r>
        <w:t>miejsce pracy: Gminny Ośrodek Pomocy Społecznej w Wodyniach,</w:t>
      </w:r>
    </w:p>
    <w:p w:rsidR="00CD4DFF" w:rsidRDefault="00CD4DFF" w:rsidP="00CD4DFF">
      <w:pPr>
        <w:numPr>
          <w:ilvl w:val="0"/>
          <w:numId w:val="1"/>
        </w:numPr>
        <w:jc w:val="both"/>
      </w:pPr>
      <w:r>
        <w:t>zatrudnienie na podstawie umowy o pracę,</w:t>
      </w:r>
    </w:p>
    <w:p w:rsidR="00CD4DFF" w:rsidRDefault="00CD4DFF" w:rsidP="00CD4DFF">
      <w:pPr>
        <w:numPr>
          <w:ilvl w:val="0"/>
          <w:numId w:val="1"/>
        </w:numPr>
        <w:jc w:val="both"/>
      </w:pPr>
      <w:r>
        <w:t>pełny wymiar czasu pracy, praca przy komputerze,</w:t>
      </w:r>
    </w:p>
    <w:p w:rsidR="00CD4DFF" w:rsidRDefault="00CD4DFF" w:rsidP="00CD4DFF">
      <w:pPr>
        <w:numPr>
          <w:ilvl w:val="0"/>
          <w:numId w:val="1"/>
        </w:numPr>
        <w:jc w:val="both"/>
      </w:pPr>
      <w:r>
        <w:t>praca jednozmianowa.</w:t>
      </w:r>
    </w:p>
    <w:p w:rsidR="00CD4DFF" w:rsidRDefault="00CD4DFF" w:rsidP="00CD4DFF">
      <w:pPr>
        <w:jc w:val="both"/>
      </w:pPr>
    </w:p>
    <w:p w:rsidR="00CD4DFF" w:rsidRDefault="00CD4DFF" w:rsidP="00CD4DFF">
      <w:pPr>
        <w:jc w:val="both"/>
      </w:pPr>
      <w:r>
        <w:rPr>
          <w:b/>
        </w:rPr>
        <w:t>VII. Wskaźnik zatrudnienia niepełnosprawnych:</w:t>
      </w:r>
    </w:p>
    <w:p w:rsidR="00CD4DFF" w:rsidRDefault="00CD4DFF" w:rsidP="00CD4DFF">
      <w:pPr>
        <w:jc w:val="both"/>
      </w:pPr>
      <w:r>
        <w:t>W  miesiącu  poprzedzającym  datę  upublicznienia  ogłoszenia  wskaźnik zatrudnienia osób niepełnosprawnych w jednostce, w rozumieniu przepisów o rehabilitacji zawodowej                           i społecznej osób niepełnosprawnych, wynosił poniżej 6%.</w:t>
      </w:r>
    </w:p>
    <w:p w:rsidR="00CD4DFF" w:rsidRDefault="00CD4DFF" w:rsidP="00CD4DFF">
      <w:pPr>
        <w:jc w:val="both"/>
        <w:rPr>
          <w:b/>
        </w:rPr>
      </w:pPr>
    </w:p>
    <w:p w:rsidR="00CD4DFF" w:rsidRDefault="00CD4DFF" w:rsidP="00CD4DFF">
      <w:pPr>
        <w:jc w:val="both"/>
      </w:pPr>
      <w:r>
        <w:rPr>
          <w:b/>
        </w:rPr>
        <w:t xml:space="preserve">VIII. Oferta pisemna powinna zawierać </w:t>
      </w:r>
      <w:r>
        <w:rPr>
          <w:b/>
          <w:color w:val="000000"/>
        </w:rPr>
        <w:t>(wymagane dokumenty)</w:t>
      </w:r>
      <w:r>
        <w:rPr>
          <w:b/>
        </w:rPr>
        <w:t>:</w:t>
      </w:r>
    </w:p>
    <w:p w:rsidR="00CD4DFF" w:rsidRPr="00CB174A" w:rsidRDefault="00CD4DFF" w:rsidP="00CD4DF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życiorys/Curriculum </w:t>
      </w:r>
      <w:proofErr w:type="spellStart"/>
      <w:r>
        <w:rPr>
          <w:rFonts w:ascii="Times New Roman" w:hAnsi="Times New Roman"/>
          <w:sz w:val="24"/>
          <w:szCs w:val="24"/>
        </w:rPr>
        <w:t>Vitae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CD4DFF" w:rsidRDefault="00CD4DFF" w:rsidP="00CD4DF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list motywacyjny,</w:t>
      </w:r>
    </w:p>
    <w:p w:rsidR="00CD4DFF" w:rsidRDefault="00CD4DFF" w:rsidP="00CD4DF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kserokopie dokumentu potwierdzającego wykształcenie,</w:t>
      </w:r>
    </w:p>
    <w:p w:rsidR="00CD4DFF" w:rsidRDefault="00CD4DFF" w:rsidP="00CD4DF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kserokopie  dokumentu  potwierdzającego  posiadanie specjalizacji z zakresu organizacji pomocy społecznej (zgodnie z art. 122 ustawy o pomocy społecznej z dnia 12 marca 2004 r. (tekst jednolity: 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z </w:t>
      </w:r>
      <w:r>
        <w:rPr>
          <w:rFonts w:ascii="Times New Roman" w:hAnsi="Times New Roman"/>
          <w:color w:val="000000"/>
          <w:sz w:val="24"/>
          <w:szCs w:val="24"/>
        </w:rPr>
        <w:t>2016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r., poz. </w:t>
      </w:r>
      <w:r>
        <w:rPr>
          <w:rFonts w:ascii="Times New Roman" w:hAnsi="Times New Roman"/>
          <w:color w:val="000000"/>
          <w:sz w:val="24"/>
          <w:szCs w:val="24"/>
        </w:rPr>
        <w:t>930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zm.),</w:t>
      </w:r>
    </w:p>
    <w:p w:rsidR="00CD4DFF" w:rsidRDefault="00CD4DFF" w:rsidP="00CD4DF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kserokopie dokumentów potwierdzające staż pracy - świadectwa pracy lub inne                 dokumenty potwierdzające zatrudnienie,</w:t>
      </w:r>
    </w:p>
    <w:p w:rsidR="00CD4DFF" w:rsidRDefault="00CD4DFF" w:rsidP="00CD4DF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kserokopie dokumentów  potwierdzających  doświadczenie  zawodowe,                               oraz ukończonych kursów i szkoleń,</w:t>
      </w:r>
    </w:p>
    <w:p w:rsidR="00CD4DFF" w:rsidRDefault="00CD4DFF" w:rsidP="00CD4DF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oświadczenie  kandydata  o  pełnej  zdolności  do  czynności  prawnych  oraz                    korzystaniu z pełni praw publicznych,</w:t>
      </w:r>
    </w:p>
    <w:p w:rsidR="00CD4DFF" w:rsidRDefault="00CD4DFF" w:rsidP="00CD4DF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oświadczenie  kandydata, że nie był skazany prawomocnym wyrokiem sądu</w:t>
      </w:r>
      <w:r w:rsidRPr="007323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732390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 xml:space="preserve">  umyślne  przestępstwo  ścigane z oskarżenia publicznego lub umyślne przestępstwo skarbowe,</w:t>
      </w:r>
    </w:p>
    <w:p w:rsidR="00CD4DFF" w:rsidRDefault="00CD4DFF" w:rsidP="00CD4DF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oświadczenie kandydata o wyrażeniu zgody na przetwarzanie danych osobowych na potrzeby niniejszego postępowania konkursowego, zgodnie z ustawą o ochronie                  danych osobowych (tekst jednolity: Dz. U. z </w:t>
      </w:r>
      <w:r>
        <w:rPr>
          <w:rFonts w:ascii="Times New Roman" w:hAnsi="Times New Roman"/>
          <w:color w:val="000000"/>
          <w:sz w:val="24"/>
          <w:szCs w:val="24"/>
        </w:rPr>
        <w:t>2016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r., poz. </w:t>
      </w:r>
      <w:r>
        <w:rPr>
          <w:rFonts w:ascii="Times New Roman" w:hAnsi="Times New Roman"/>
          <w:color w:val="000000"/>
          <w:sz w:val="24"/>
          <w:szCs w:val="24"/>
        </w:rPr>
        <w:t>922),</w:t>
      </w:r>
    </w:p>
    <w:p w:rsidR="00CD4DFF" w:rsidRDefault="00CD4DFF" w:rsidP="00CD4DF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oświadczenie, że kandydat nie był karany zakazem pełnienia funkcji związanych                     z dysponowaniem środkami publicznymi, o których mowa w art. 31 ust. 1 pkt. 4                ustawy z dnia 17 grudnia 2004 r. o odpowiedzialności za naruszenie dyscypliny finansów publicznych (</w:t>
      </w:r>
      <w:r>
        <w:rPr>
          <w:rFonts w:ascii="Times New Roman" w:hAnsi="Times New Roman"/>
          <w:color w:val="000000"/>
          <w:sz w:val="24"/>
          <w:szCs w:val="24"/>
        </w:rPr>
        <w:t>tekst jednolity: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Dz. U.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2017 r., poz. 1311),</w:t>
      </w:r>
    </w:p>
    <w:p w:rsidR="00CD4DFF" w:rsidRDefault="00CD4DFF" w:rsidP="00CD4DF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kwestionariusz osobowy dla osoby ubiegającej się o zatrudnienie,</w:t>
      </w:r>
    </w:p>
    <w:p w:rsidR="00CD4DFF" w:rsidRDefault="00CD4DFF" w:rsidP="00CD4DF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oświadczenie o braku przeciwwskazań zdrowotnych do zatrudnienia,</w:t>
      </w:r>
    </w:p>
    <w:p w:rsidR="00CD4DFF" w:rsidRPr="0071784B" w:rsidRDefault="00CD4DFF" w:rsidP="00CD4DF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kandydat, który zamierza skorzystać z uprawnień, o których mowa w art. 13a ust. 2 ustawy z dnia 21 listopada 2008 r. o pracownikach samorządowych (tekst jednolity: Dz. U. z  </w:t>
      </w:r>
      <w:r>
        <w:rPr>
          <w:rFonts w:ascii="Times New Roman" w:hAnsi="Times New Roman"/>
          <w:color w:val="000000"/>
          <w:sz w:val="24"/>
          <w:szCs w:val="24"/>
        </w:rPr>
        <w:t xml:space="preserve">2016, poz. 902 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poźn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  obowiązany  jest  do  złożenia  kopii  dokumentu potwierdzającego niepełnosprawność.</w:t>
      </w:r>
    </w:p>
    <w:p w:rsidR="00CD4DFF" w:rsidRDefault="00CD4DFF" w:rsidP="00CD4DF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4DFF" w:rsidRPr="0071784B" w:rsidRDefault="00CD4DFF" w:rsidP="00CD4DFF">
      <w:pPr>
        <w:pStyle w:val="Akapitzlist"/>
        <w:spacing w:after="0" w:line="240" w:lineRule="auto"/>
        <w:ind w:left="0"/>
        <w:jc w:val="both"/>
        <w:rPr>
          <w:b/>
          <w:u w:val="single"/>
        </w:rPr>
      </w:pPr>
      <w:r w:rsidRPr="0071784B">
        <w:rPr>
          <w:rFonts w:ascii="Times New Roman" w:hAnsi="Times New Roman"/>
          <w:b/>
          <w:sz w:val="24"/>
          <w:szCs w:val="24"/>
          <w:u w:val="single"/>
        </w:rPr>
        <w:t>Dokumenty i oświadczenia powinny być własnoręcznie podpisane. Kserokopie należy uzupełnić zapisem o zgodności z oryginałem i własnoręcznie podpisać.</w:t>
      </w:r>
    </w:p>
    <w:p w:rsidR="00CD4DFF" w:rsidRPr="0071784B" w:rsidRDefault="00CD4DFF" w:rsidP="00CD4DFF">
      <w:pPr>
        <w:ind w:left="720"/>
        <w:jc w:val="both"/>
        <w:rPr>
          <w:b/>
        </w:rPr>
      </w:pPr>
    </w:p>
    <w:p w:rsidR="00CD4DFF" w:rsidRDefault="00CD4DFF" w:rsidP="00CD4DFF">
      <w:pPr>
        <w:jc w:val="both"/>
      </w:pPr>
      <w:r>
        <w:rPr>
          <w:b/>
        </w:rPr>
        <w:t>IX. Termin i miejsce złożenia dokumentów aplikacyjnych:</w:t>
      </w:r>
    </w:p>
    <w:p w:rsidR="00CD4DFF" w:rsidRDefault="00CD4DFF" w:rsidP="00CD4DFF">
      <w:pPr>
        <w:numPr>
          <w:ilvl w:val="0"/>
          <w:numId w:val="3"/>
        </w:numPr>
        <w:jc w:val="both"/>
      </w:pPr>
      <w:r>
        <w:t>Wymagane dokumenty należy składać w terminie do dnia 08 września 2017 r.                       do godziny 12.00 w zamkniętych kopertach z podanym adresem zwrotnym,                              w sekretariacie Urzędu Gminy Wodynie, ul. Siedlecka 43, 08-117 Wodynie, II piętro, pokój nr 15 lub za pośrednictwem operatora pocztowego.</w:t>
      </w:r>
      <w:r w:rsidRPr="00454706">
        <w:t xml:space="preserve"> </w:t>
      </w:r>
      <w:r>
        <w:t>W przypadku nadania dokumentów za pośrednictwem operatora pocztowego decyduje data wpływu do Urzędu Gminy Wodynie.</w:t>
      </w:r>
    </w:p>
    <w:p w:rsidR="00CD4DFF" w:rsidRDefault="00CD4DFF" w:rsidP="00CD4DFF">
      <w:pPr>
        <w:numPr>
          <w:ilvl w:val="0"/>
          <w:numId w:val="3"/>
        </w:numPr>
        <w:jc w:val="both"/>
      </w:pPr>
      <w:r>
        <w:t xml:space="preserve">Na kopercie zawierającej dokumenty konkursowe należy zamieścić obligatoryjnie klauzulę </w:t>
      </w:r>
      <w:r>
        <w:rPr>
          <w:b/>
          <w:i/>
        </w:rPr>
        <w:t>„Konkurs na stanowisko Kierownika Gminnego Ośrodka Pomocy Społecznej w Wodyniach”</w:t>
      </w:r>
      <w:r>
        <w:t>.</w:t>
      </w:r>
    </w:p>
    <w:p w:rsidR="00CD4DFF" w:rsidRDefault="00CD4DFF" w:rsidP="00CD4DFF">
      <w:pPr>
        <w:numPr>
          <w:ilvl w:val="0"/>
          <w:numId w:val="3"/>
        </w:numPr>
        <w:jc w:val="both"/>
      </w:pPr>
      <w:r>
        <w:t>Dokumenty konkursowe, które wpłyną po upływie wskazanego terminu, nie zostaną poddane procedurze konkursowej.</w:t>
      </w:r>
    </w:p>
    <w:p w:rsidR="00CD4DFF" w:rsidRDefault="00CD4DFF" w:rsidP="00CD4DFF">
      <w:pPr>
        <w:jc w:val="both"/>
      </w:pPr>
    </w:p>
    <w:p w:rsidR="00CD4DFF" w:rsidRDefault="00CD4DFF" w:rsidP="00CD4DFF">
      <w:pPr>
        <w:jc w:val="both"/>
      </w:pPr>
      <w:r>
        <w:rPr>
          <w:b/>
        </w:rPr>
        <w:t>X. Dodatkowe informacje:</w:t>
      </w:r>
    </w:p>
    <w:p w:rsidR="00CD4DFF" w:rsidRDefault="00CD4DFF" w:rsidP="00CD4DFF">
      <w:pPr>
        <w:numPr>
          <w:ilvl w:val="0"/>
          <w:numId w:val="2"/>
        </w:numPr>
        <w:jc w:val="both"/>
      </w:pPr>
      <w:r>
        <w:t>Kandydaci  spełniający  wymogi  formalne  zostaną  powiadomieni pisemnie lub telefonicznie  o terminie II etapu postępowania konkursowego.</w:t>
      </w:r>
    </w:p>
    <w:p w:rsidR="00CD4DFF" w:rsidRDefault="00CD4DFF" w:rsidP="00CD4DFF">
      <w:pPr>
        <w:numPr>
          <w:ilvl w:val="0"/>
          <w:numId w:val="2"/>
        </w:numPr>
        <w:jc w:val="both"/>
      </w:pPr>
      <w:r>
        <w:t>Informacja o wyniku konkursu będzie ogłoszona na tablicy ogłoszeń  w Urzędzie Gminy Wodynie oraz w Biuletynie Informacji Publicznej Urzędu Gminy Wodynie.</w:t>
      </w:r>
    </w:p>
    <w:p w:rsidR="00CD4DFF" w:rsidRDefault="00CD4DFF" w:rsidP="00CD4DFF">
      <w:pPr>
        <w:numPr>
          <w:ilvl w:val="0"/>
          <w:numId w:val="2"/>
        </w:numPr>
        <w:jc w:val="both"/>
      </w:pPr>
      <w:r>
        <w:t>Wójt Gminy Wodynie zastrzega sobie, w każdym czasie, prawo zakończenia konkursu lub odstąpienia od rozstrzygnięcia konkursu, bez podania przyczyny.</w:t>
      </w:r>
    </w:p>
    <w:p w:rsidR="00CD4DFF" w:rsidRDefault="00CD4DFF" w:rsidP="00CD4DFF">
      <w:pPr>
        <w:jc w:val="both"/>
      </w:pPr>
    </w:p>
    <w:p w:rsidR="00CD4DFF" w:rsidRDefault="00CD4DFF" w:rsidP="00CD4DFF">
      <w:pPr>
        <w:jc w:val="both"/>
      </w:pPr>
    </w:p>
    <w:p w:rsidR="00CD4DFF" w:rsidRDefault="00CD4DFF" w:rsidP="00CD4DFF">
      <w:pPr>
        <w:jc w:val="both"/>
      </w:pPr>
    </w:p>
    <w:p w:rsidR="00277DA1" w:rsidRDefault="00277DA1" w:rsidP="00277DA1">
      <w:pPr>
        <w:ind w:firstLine="6379"/>
        <w:jc w:val="both"/>
        <w:rPr>
          <w:rFonts w:ascii="Arial" w:eastAsia="Calibri" w:hAnsi="Arial" w:cs="Arial"/>
          <w:b/>
        </w:rPr>
      </w:pPr>
    </w:p>
    <w:p w:rsidR="00277DA1" w:rsidRDefault="00277DA1" w:rsidP="00277DA1">
      <w:pPr>
        <w:ind w:firstLine="6379"/>
        <w:jc w:val="both"/>
        <w:rPr>
          <w:rFonts w:eastAsia="Calibri"/>
        </w:rPr>
      </w:pPr>
      <w:r>
        <w:rPr>
          <w:rFonts w:ascii="Arial" w:eastAsia="Calibri" w:hAnsi="Arial" w:cs="Arial"/>
        </w:rPr>
        <w:t xml:space="preserve">            </w:t>
      </w:r>
      <w:r>
        <w:rPr>
          <w:rFonts w:eastAsia="Calibri"/>
        </w:rPr>
        <w:t>Wójt</w:t>
      </w:r>
    </w:p>
    <w:p w:rsidR="00277DA1" w:rsidRDefault="00277DA1" w:rsidP="00277DA1">
      <w:pPr>
        <w:ind w:firstLine="6379"/>
        <w:jc w:val="both"/>
        <w:rPr>
          <w:rFonts w:eastAsia="Calibri"/>
        </w:rPr>
      </w:pPr>
    </w:p>
    <w:p w:rsidR="009863ED" w:rsidRPr="00277DA1" w:rsidRDefault="00277DA1" w:rsidP="00277DA1">
      <w:pPr>
        <w:ind w:firstLine="6379"/>
        <w:jc w:val="both"/>
        <w:rPr>
          <w:rFonts w:eastAsia="Calibri"/>
        </w:rPr>
      </w:pPr>
      <w:r>
        <w:rPr>
          <w:rFonts w:eastAsia="Calibri"/>
        </w:rPr>
        <w:t>/-/ Wojciech Klepacki</w:t>
      </w:r>
    </w:p>
    <w:sectPr w:rsidR="009863ED" w:rsidRPr="00277DA1" w:rsidSect="00EA1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D8449A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>
    <w:nsid w:val="00000003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A"/>
    <w:multiLevelType w:val="single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i w:val="0"/>
        <w:sz w:val="24"/>
        <w:szCs w:val="24"/>
      </w:rPr>
    </w:lvl>
  </w:abstractNum>
  <w:abstractNum w:abstractNumId="6">
    <w:nsid w:val="01024E1A"/>
    <w:multiLevelType w:val="hybridMultilevel"/>
    <w:tmpl w:val="B83E9E06"/>
    <w:lvl w:ilvl="0" w:tplc="B276D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4DFF"/>
    <w:rsid w:val="00277DA1"/>
    <w:rsid w:val="005E2178"/>
    <w:rsid w:val="009863ED"/>
    <w:rsid w:val="00CD4DFF"/>
    <w:rsid w:val="00EA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D4DF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1080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Rogala</dc:creator>
  <cp:lastModifiedBy>Karina Rogala</cp:lastModifiedBy>
  <cp:revision>4</cp:revision>
  <cp:lastPrinted>2017-08-22T09:44:00Z</cp:lastPrinted>
  <dcterms:created xsi:type="dcterms:W3CDTF">2017-08-22T09:33:00Z</dcterms:created>
  <dcterms:modified xsi:type="dcterms:W3CDTF">2017-08-22T09:44:00Z</dcterms:modified>
</cp:coreProperties>
</file>