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D64" w:rsidRDefault="00A12D64" w:rsidP="003B4558">
      <w:pPr>
        <w:jc w:val="right"/>
        <w:rPr>
          <w:sz w:val="24"/>
        </w:rPr>
      </w:pPr>
      <w:r>
        <w:rPr>
          <w:sz w:val="24"/>
        </w:rPr>
        <w:t xml:space="preserve">Wodynie, dnia </w:t>
      </w:r>
      <w:r w:rsidR="00631FB9">
        <w:rPr>
          <w:sz w:val="24"/>
        </w:rPr>
        <w:t>28.</w:t>
      </w:r>
      <w:r>
        <w:rPr>
          <w:sz w:val="24"/>
        </w:rPr>
        <w:t>0</w:t>
      </w:r>
      <w:r w:rsidR="00631FB9">
        <w:rPr>
          <w:sz w:val="24"/>
        </w:rPr>
        <w:t>7</w:t>
      </w:r>
      <w:r>
        <w:rPr>
          <w:sz w:val="24"/>
        </w:rPr>
        <w:t>.201</w:t>
      </w:r>
      <w:r w:rsidR="000B1A03">
        <w:rPr>
          <w:sz w:val="24"/>
        </w:rPr>
        <w:t>6</w:t>
      </w:r>
      <w:r>
        <w:rPr>
          <w:sz w:val="24"/>
        </w:rPr>
        <w:t>r.</w:t>
      </w:r>
    </w:p>
    <w:p w:rsidR="00A12D64" w:rsidRDefault="00A12D64" w:rsidP="00A12D64">
      <w:pPr>
        <w:rPr>
          <w:sz w:val="24"/>
        </w:rPr>
      </w:pPr>
      <w:r>
        <w:rPr>
          <w:sz w:val="24"/>
        </w:rPr>
        <w:t>IGR.6840.</w:t>
      </w:r>
      <w:r w:rsidR="003541C4">
        <w:rPr>
          <w:sz w:val="24"/>
        </w:rPr>
        <w:t>3</w:t>
      </w:r>
      <w:r>
        <w:rPr>
          <w:sz w:val="24"/>
        </w:rPr>
        <w:t>.201</w:t>
      </w:r>
      <w:r w:rsidR="000B1A03">
        <w:rPr>
          <w:sz w:val="24"/>
        </w:rPr>
        <w:t>6</w:t>
      </w:r>
    </w:p>
    <w:p w:rsidR="00A12D64" w:rsidRDefault="00A12D64" w:rsidP="003B4558">
      <w:pPr>
        <w:pStyle w:val="Nagwek3"/>
        <w:rPr>
          <w:b/>
          <w:sz w:val="24"/>
        </w:rPr>
      </w:pPr>
      <w:r>
        <w:rPr>
          <w:b/>
        </w:rPr>
        <w:t>WÓJT GMINY WODYNIE</w:t>
      </w:r>
    </w:p>
    <w:p w:rsidR="00A12D64" w:rsidRDefault="00A12D64" w:rsidP="00A12D64">
      <w:pPr>
        <w:rPr>
          <w:sz w:val="24"/>
        </w:rPr>
      </w:pPr>
    </w:p>
    <w:p w:rsidR="00A12D64" w:rsidRDefault="00A12D64" w:rsidP="00A12D64">
      <w:pPr>
        <w:pStyle w:val="Tekstpodstawowy2"/>
        <w:jc w:val="both"/>
        <w:rPr>
          <w:sz w:val="24"/>
        </w:rPr>
      </w:pPr>
      <w:r>
        <w:rPr>
          <w:sz w:val="24"/>
        </w:rPr>
        <w:t>działając zgodnie z art. 38 ust. 1 i 2, art. 40 ust. 1 pkt 1 ustawy z dnia 21 sierpnia 1997 r.</w:t>
      </w:r>
      <w:r w:rsidR="00381DA8">
        <w:rPr>
          <w:sz w:val="24"/>
        </w:rPr>
        <w:t xml:space="preserve"> </w:t>
      </w:r>
      <w:r w:rsidR="00B2674C">
        <w:rPr>
          <w:sz w:val="24"/>
        </w:rPr>
        <w:br/>
      </w:r>
      <w:r>
        <w:rPr>
          <w:sz w:val="24"/>
        </w:rPr>
        <w:t xml:space="preserve"> o go</w:t>
      </w:r>
      <w:r w:rsidR="000B1A03">
        <w:rPr>
          <w:sz w:val="24"/>
        </w:rPr>
        <w:t>spodarce nieruchomościami (</w:t>
      </w:r>
      <w:r w:rsidR="00CB69BD">
        <w:rPr>
          <w:sz w:val="24"/>
        </w:rPr>
        <w:t xml:space="preserve">tekst jednolity </w:t>
      </w:r>
      <w:r>
        <w:rPr>
          <w:sz w:val="24"/>
        </w:rPr>
        <w:t>Dz. U. z 201</w:t>
      </w:r>
      <w:r w:rsidR="000B1A03">
        <w:rPr>
          <w:sz w:val="24"/>
        </w:rPr>
        <w:t>5</w:t>
      </w:r>
      <w:r>
        <w:rPr>
          <w:sz w:val="24"/>
        </w:rPr>
        <w:t xml:space="preserve"> r.  poz.</w:t>
      </w:r>
      <w:r w:rsidR="000B1A03">
        <w:rPr>
          <w:sz w:val="24"/>
        </w:rPr>
        <w:t xml:space="preserve"> 1774 z </w:t>
      </w:r>
      <w:proofErr w:type="spellStart"/>
      <w:r w:rsidR="000B1A03">
        <w:rPr>
          <w:sz w:val="24"/>
        </w:rPr>
        <w:t>późn</w:t>
      </w:r>
      <w:proofErr w:type="spellEnd"/>
      <w:r w:rsidR="000B1A03">
        <w:rPr>
          <w:sz w:val="24"/>
        </w:rPr>
        <w:t>. zm.</w:t>
      </w:r>
      <w:r>
        <w:rPr>
          <w:sz w:val="24"/>
        </w:rPr>
        <w:t>) oraz rozporządzenia Rady Ministrów z dnia 14 września 2004 r. w sprawie sposobu i trybu przeprowadzania przetargów oraz rokowań na zbycie nieruchomości (</w:t>
      </w:r>
      <w:r w:rsidR="00EC0EEE">
        <w:rPr>
          <w:sz w:val="24"/>
        </w:rPr>
        <w:t xml:space="preserve">tekst jednolity </w:t>
      </w:r>
      <w:r>
        <w:rPr>
          <w:sz w:val="24"/>
        </w:rPr>
        <w:t xml:space="preserve">Dz. U. </w:t>
      </w:r>
      <w:r w:rsidR="00384C88">
        <w:rPr>
          <w:sz w:val="24"/>
        </w:rPr>
        <w:br/>
      </w:r>
      <w:r>
        <w:rPr>
          <w:sz w:val="24"/>
        </w:rPr>
        <w:t>z 20</w:t>
      </w:r>
      <w:r w:rsidR="00EC0EEE">
        <w:rPr>
          <w:sz w:val="24"/>
        </w:rPr>
        <w:t>1</w:t>
      </w:r>
      <w:r>
        <w:rPr>
          <w:sz w:val="24"/>
        </w:rPr>
        <w:t>4 r.,</w:t>
      </w:r>
      <w:r w:rsidR="00EC0EEE">
        <w:rPr>
          <w:sz w:val="24"/>
        </w:rPr>
        <w:t xml:space="preserve"> poz</w:t>
      </w:r>
      <w:r>
        <w:rPr>
          <w:sz w:val="24"/>
        </w:rPr>
        <w:t xml:space="preserve">. </w:t>
      </w:r>
      <w:r w:rsidR="00EC0EEE">
        <w:rPr>
          <w:sz w:val="24"/>
        </w:rPr>
        <w:t>1490</w:t>
      </w:r>
      <w:r>
        <w:rPr>
          <w:sz w:val="24"/>
        </w:rPr>
        <w:t xml:space="preserve">) </w:t>
      </w:r>
    </w:p>
    <w:p w:rsidR="00A12D64" w:rsidRDefault="00A12D64" w:rsidP="00A12D64">
      <w:pPr>
        <w:pStyle w:val="Tekstpodstawowy2"/>
        <w:jc w:val="center"/>
        <w:rPr>
          <w:b/>
          <w:sz w:val="24"/>
        </w:rPr>
      </w:pPr>
      <w:r>
        <w:rPr>
          <w:b/>
          <w:sz w:val="24"/>
        </w:rPr>
        <w:t>Wójt Gminy Wodynie</w:t>
      </w:r>
    </w:p>
    <w:p w:rsidR="00A12D64" w:rsidRDefault="00A12D64" w:rsidP="00A12D64">
      <w:pPr>
        <w:pStyle w:val="Tekstpodstawowy2"/>
        <w:jc w:val="center"/>
        <w:rPr>
          <w:b/>
          <w:sz w:val="24"/>
        </w:rPr>
      </w:pPr>
      <w:r>
        <w:rPr>
          <w:b/>
          <w:sz w:val="24"/>
        </w:rPr>
        <w:t>ogłasza I ustny nieograniczony przetarg na sprzedaż nieruchomości niezabudowanych stanowiących własność Gminy Wodynie</w:t>
      </w:r>
    </w:p>
    <w:p w:rsidR="00A12D64" w:rsidRDefault="00A12D64" w:rsidP="00A12D64">
      <w:pPr>
        <w:pStyle w:val="Tekstpodstawowy2"/>
        <w:jc w:val="both"/>
        <w:rPr>
          <w:sz w:val="24"/>
        </w:rPr>
      </w:pPr>
    </w:p>
    <w:p w:rsidR="00A12D64" w:rsidRPr="000B0B29" w:rsidRDefault="000B0B29" w:rsidP="000B0B29">
      <w:pPr>
        <w:pStyle w:val="Tekstpodstawowy2"/>
        <w:numPr>
          <w:ilvl w:val="0"/>
          <w:numId w:val="1"/>
        </w:numPr>
        <w:jc w:val="both"/>
        <w:rPr>
          <w:b/>
          <w:sz w:val="24"/>
        </w:rPr>
      </w:pPr>
      <w:r>
        <w:rPr>
          <w:sz w:val="24"/>
        </w:rPr>
        <w:t>D</w:t>
      </w:r>
      <w:r w:rsidR="00A12D64" w:rsidRPr="000B0B29">
        <w:rPr>
          <w:sz w:val="24"/>
        </w:rPr>
        <w:t xml:space="preserve">ziałka niezabudowana nr </w:t>
      </w:r>
      <w:r w:rsidR="007E6EC4" w:rsidRPr="000B0B29">
        <w:rPr>
          <w:sz w:val="24"/>
        </w:rPr>
        <w:t>388/3</w:t>
      </w:r>
      <w:r w:rsidR="00A12D64" w:rsidRPr="000B0B29">
        <w:rPr>
          <w:sz w:val="24"/>
        </w:rPr>
        <w:t xml:space="preserve"> o pow. 0,</w:t>
      </w:r>
      <w:r w:rsidR="007E6EC4" w:rsidRPr="000B0B29">
        <w:rPr>
          <w:sz w:val="24"/>
        </w:rPr>
        <w:t>20</w:t>
      </w:r>
      <w:r w:rsidR="00A12D64" w:rsidRPr="000B0B29">
        <w:rPr>
          <w:sz w:val="24"/>
        </w:rPr>
        <w:t xml:space="preserve"> ha</w:t>
      </w:r>
      <w:r w:rsidRPr="000B0B29">
        <w:rPr>
          <w:sz w:val="24"/>
        </w:rPr>
        <w:t xml:space="preserve"> położona w obrębie Jedlina</w:t>
      </w:r>
    </w:p>
    <w:p w:rsidR="00A12D64" w:rsidRDefault="00A12D64" w:rsidP="00A12D64">
      <w:pPr>
        <w:pStyle w:val="Tekstpodstawowy2"/>
        <w:ind w:left="360"/>
        <w:jc w:val="both"/>
        <w:rPr>
          <w:sz w:val="24"/>
        </w:rPr>
      </w:pPr>
      <w:r>
        <w:rPr>
          <w:sz w:val="24"/>
        </w:rPr>
        <w:t xml:space="preserve">w tym: </w:t>
      </w:r>
      <w:r w:rsidR="007E6EC4">
        <w:rPr>
          <w:sz w:val="24"/>
        </w:rPr>
        <w:t>grunty orne RVI- 0,20 ha</w:t>
      </w:r>
    </w:p>
    <w:p w:rsidR="00A12D64" w:rsidRDefault="00A12D64" w:rsidP="00A12D64">
      <w:pPr>
        <w:pStyle w:val="Tekstpodstawowy2"/>
        <w:jc w:val="both"/>
        <w:rPr>
          <w:sz w:val="24"/>
        </w:rPr>
      </w:pPr>
      <w:r>
        <w:rPr>
          <w:sz w:val="24"/>
        </w:rPr>
        <w:t xml:space="preserve">      KW SI1S/000</w:t>
      </w:r>
      <w:r w:rsidR="007E6EC4">
        <w:rPr>
          <w:sz w:val="24"/>
        </w:rPr>
        <w:t>68300/7</w:t>
      </w:r>
    </w:p>
    <w:p w:rsidR="00A12D64" w:rsidRDefault="000B1A03" w:rsidP="00A12D64">
      <w:pPr>
        <w:pStyle w:val="Tekstpodstawowy2"/>
        <w:jc w:val="both"/>
        <w:rPr>
          <w:sz w:val="24"/>
        </w:rPr>
      </w:pPr>
      <w:r>
        <w:rPr>
          <w:sz w:val="24"/>
        </w:rPr>
        <w:t xml:space="preserve">      Cena wywoławcza – 1</w:t>
      </w:r>
      <w:r w:rsidR="007E6EC4">
        <w:rPr>
          <w:sz w:val="24"/>
        </w:rPr>
        <w:t>0</w:t>
      </w:r>
      <w:r w:rsidR="00A12D64">
        <w:rPr>
          <w:sz w:val="24"/>
        </w:rPr>
        <w:t xml:space="preserve"> </w:t>
      </w:r>
      <w:r w:rsidR="007E6EC4">
        <w:rPr>
          <w:sz w:val="24"/>
        </w:rPr>
        <w:t>560</w:t>
      </w:r>
      <w:r w:rsidR="00A12D64">
        <w:rPr>
          <w:sz w:val="24"/>
        </w:rPr>
        <w:t xml:space="preserve">,00 zł </w:t>
      </w:r>
    </w:p>
    <w:p w:rsidR="00A12D64" w:rsidRDefault="00A12D64" w:rsidP="00A12D64">
      <w:pPr>
        <w:pStyle w:val="Tekstpodstawowy2"/>
        <w:jc w:val="both"/>
        <w:rPr>
          <w:sz w:val="24"/>
        </w:rPr>
      </w:pPr>
      <w:r>
        <w:rPr>
          <w:sz w:val="24"/>
        </w:rPr>
        <w:t xml:space="preserve">      (słownie złotych:</w:t>
      </w:r>
      <w:r w:rsidR="000B1A03">
        <w:rPr>
          <w:sz w:val="24"/>
        </w:rPr>
        <w:t xml:space="preserve"> </w:t>
      </w:r>
      <w:r w:rsidR="007E6EC4">
        <w:rPr>
          <w:sz w:val="24"/>
        </w:rPr>
        <w:t>Dziesięć tysięcy pięćset sześćdziesiąt)</w:t>
      </w:r>
      <w:r w:rsidR="000B1A03">
        <w:rPr>
          <w:sz w:val="24"/>
        </w:rPr>
        <w:t xml:space="preserve"> </w:t>
      </w:r>
    </w:p>
    <w:p w:rsidR="00A12D64" w:rsidRDefault="00A12D64" w:rsidP="00A12D64">
      <w:pPr>
        <w:pStyle w:val="Tekstpodstawowy2"/>
        <w:jc w:val="both"/>
        <w:rPr>
          <w:sz w:val="24"/>
        </w:rPr>
      </w:pPr>
      <w:r>
        <w:rPr>
          <w:sz w:val="24"/>
        </w:rPr>
        <w:t xml:space="preserve">      Wadium – 1</w:t>
      </w:r>
      <w:r w:rsidR="007E6EC4">
        <w:rPr>
          <w:sz w:val="24"/>
        </w:rPr>
        <w:t>0</w:t>
      </w:r>
      <w:r>
        <w:rPr>
          <w:sz w:val="24"/>
        </w:rPr>
        <w:t>00,00 zł</w:t>
      </w:r>
    </w:p>
    <w:p w:rsidR="00021377" w:rsidRPr="00021377" w:rsidRDefault="00021377" w:rsidP="00021377">
      <w:pPr>
        <w:jc w:val="both"/>
        <w:rPr>
          <w:sz w:val="24"/>
          <w:szCs w:val="24"/>
        </w:rPr>
      </w:pPr>
      <w:r w:rsidRPr="00021377">
        <w:rPr>
          <w:sz w:val="24"/>
          <w:szCs w:val="24"/>
        </w:rPr>
        <w:t>Wieś gminna Jedlina nie posiada miejscowego planu zagospodarowania przestrzennego. Dla przedmiotowej działki położonej na terenie wsi Jedlina nie została wydana decyzja o warunkach zabudowy, która spowodowałaby zmianę przeznaczenia terenu. Przedmiotowa działka nie jest położona na obszarze rewitalizacji, o którym mowa w art. 8 ustawy z dnia 9 października 2015r. o rewitalizacji (Dz.U. 2015 poz. 1777) oraz nie jest położona na obszarze Specjalnej Strefy Rewitalizacji, o której mowa w rozdziale 5 ustawy z dnia 9 października 2015r. o rewitalizacji (Dz.U. 2015 poz. 1777).</w:t>
      </w:r>
    </w:p>
    <w:p w:rsidR="00021377" w:rsidRPr="00021377" w:rsidRDefault="00021377" w:rsidP="00021377">
      <w:pPr>
        <w:jc w:val="both"/>
        <w:rPr>
          <w:sz w:val="24"/>
          <w:szCs w:val="24"/>
        </w:rPr>
      </w:pPr>
      <w:r w:rsidRPr="00021377">
        <w:rPr>
          <w:sz w:val="24"/>
          <w:szCs w:val="24"/>
        </w:rPr>
        <w:t xml:space="preserve">Zgodnie ze Studium Uwarunkowań i Kierunków Zagospodarowania Przestrzennego Gminy Wodynie zatwierdzonego Uchwałą nr XXII/130/2001 Rady Gminy Wodynie z dnia 26 luty 2001r. zmienionego Uchwałą nr II/10/2014 Rady Gminy Wodynie z dnia 11 grudnia 2014r. na terenie wsi Jedlina niżej wymieniona działka objęta jest następującymi terenami: </w:t>
      </w:r>
    </w:p>
    <w:p w:rsidR="00021377" w:rsidRPr="00021377" w:rsidRDefault="00021377" w:rsidP="00021377">
      <w:pPr>
        <w:jc w:val="both"/>
        <w:rPr>
          <w:sz w:val="24"/>
          <w:szCs w:val="24"/>
        </w:rPr>
      </w:pPr>
      <w:r w:rsidRPr="00021377">
        <w:rPr>
          <w:sz w:val="24"/>
          <w:szCs w:val="24"/>
        </w:rPr>
        <w:t>- 388/3 – położona na terenie oznaczonym B - strefa ochrony zachowanych elementów zabytkowych.</w:t>
      </w:r>
    </w:p>
    <w:p w:rsidR="00904075" w:rsidRPr="005C0858" w:rsidRDefault="00904075" w:rsidP="00904075">
      <w:pPr>
        <w:jc w:val="both"/>
        <w:rPr>
          <w:sz w:val="24"/>
          <w:szCs w:val="24"/>
        </w:rPr>
      </w:pPr>
      <w:r w:rsidRPr="005C0858">
        <w:rPr>
          <w:sz w:val="24"/>
          <w:szCs w:val="24"/>
        </w:rPr>
        <w:t>Opis nieruchomości: Działka nr 388/2 o pow. 0,20 ha położona w obrębie Jedlina położona jest w sąsiedztwie lasów, zabudowy kolonijnej. Posiada kształt zbliżony do trapezu, niezabudowana. Działka nie posiada bezpośredniego dostępu do drogi publicznej. Istnieje możliwość podłączenia do energii elektrycznej i sieci wodociągowej.</w:t>
      </w:r>
    </w:p>
    <w:p w:rsidR="00021377" w:rsidRPr="00021377" w:rsidRDefault="00021377" w:rsidP="00021377">
      <w:pPr>
        <w:jc w:val="both"/>
        <w:rPr>
          <w:sz w:val="24"/>
          <w:szCs w:val="24"/>
        </w:rPr>
      </w:pPr>
    </w:p>
    <w:p w:rsidR="00A12D64" w:rsidRDefault="00A12D64" w:rsidP="00A12D64">
      <w:pPr>
        <w:pStyle w:val="Tekstpodstawowy"/>
        <w:jc w:val="both"/>
        <w:rPr>
          <w:szCs w:val="28"/>
        </w:rPr>
      </w:pPr>
    </w:p>
    <w:p w:rsidR="00A12D64" w:rsidRPr="000B0B29" w:rsidRDefault="000B0B29" w:rsidP="00A12D64">
      <w:pPr>
        <w:pStyle w:val="Tekstpodstawowy2"/>
        <w:numPr>
          <w:ilvl w:val="0"/>
          <w:numId w:val="1"/>
        </w:numPr>
        <w:jc w:val="both"/>
        <w:rPr>
          <w:b/>
          <w:sz w:val="24"/>
        </w:rPr>
      </w:pPr>
      <w:r>
        <w:rPr>
          <w:sz w:val="24"/>
        </w:rPr>
        <w:t>D</w:t>
      </w:r>
      <w:r w:rsidR="00A12D64" w:rsidRPr="000B0B29">
        <w:rPr>
          <w:sz w:val="24"/>
        </w:rPr>
        <w:t>ziałka niezabudowana nr 3</w:t>
      </w:r>
      <w:r w:rsidR="00F15BC8" w:rsidRPr="000B0B29">
        <w:rPr>
          <w:sz w:val="24"/>
        </w:rPr>
        <w:t>40/1</w:t>
      </w:r>
      <w:r w:rsidR="00A12D64" w:rsidRPr="000B0B29">
        <w:rPr>
          <w:sz w:val="24"/>
        </w:rPr>
        <w:t xml:space="preserve"> o pow. 0,</w:t>
      </w:r>
      <w:r w:rsidR="00F15BC8" w:rsidRPr="000B0B29">
        <w:rPr>
          <w:sz w:val="24"/>
        </w:rPr>
        <w:t>4153</w:t>
      </w:r>
      <w:r w:rsidR="00A12D64" w:rsidRPr="000B0B29">
        <w:rPr>
          <w:sz w:val="24"/>
        </w:rPr>
        <w:t xml:space="preserve"> ha</w:t>
      </w:r>
      <w:r w:rsidRPr="000B0B29">
        <w:rPr>
          <w:sz w:val="24"/>
        </w:rPr>
        <w:t xml:space="preserve"> położona w obrębie Helenów</w:t>
      </w:r>
    </w:p>
    <w:p w:rsidR="00A12D64" w:rsidRDefault="00A12D64" w:rsidP="00A12D64">
      <w:pPr>
        <w:pStyle w:val="Tekstpodstawowy2"/>
        <w:jc w:val="both"/>
        <w:rPr>
          <w:sz w:val="24"/>
        </w:rPr>
      </w:pPr>
      <w:r>
        <w:rPr>
          <w:sz w:val="24"/>
        </w:rPr>
        <w:t xml:space="preserve">      w tym: </w:t>
      </w:r>
      <w:r w:rsidR="00F15BC8">
        <w:rPr>
          <w:sz w:val="24"/>
        </w:rPr>
        <w:t>grunty orne RVI-0,4153 ha</w:t>
      </w:r>
      <w:r>
        <w:rPr>
          <w:sz w:val="24"/>
        </w:rPr>
        <w:t xml:space="preserve">     </w:t>
      </w:r>
    </w:p>
    <w:p w:rsidR="00A12D64" w:rsidRDefault="00F15BC8" w:rsidP="00A12D64">
      <w:pPr>
        <w:pStyle w:val="Tekstpodstawowy2"/>
        <w:jc w:val="both"/>
        <w:rPr>
          <w:sz w:val="24"/>
        </w:rPr>
      </w:pPr>
      <w:r>
        <w:rPr>
          <w:sz w:val="24"/>
        </w:rPr>
        <w:t xml:space="preserve">      KW  SI1S/00074294</w:t>
      </w:r>
      <w:r w:rsidR="00A12D64">
        <w:rPr>
          <w:sz w:val="24"/>
        </w:rPr>
        <w:t>/6</w:t>
      </w:r>
    </w:p>
    <w:p w:rsidR="00A12D64" w:rsidRDefault="00F15BC8" w:rsidP="00A12D64">
      <w:pPr>
        <w:pStyle w:val="Tekstpodstawowy2"/>
        <w:jc w:val="both"/>
        <w:rPr>
          <w:sz w:val="24"/>
        </w:rPr>
      </w:pPr>
      <w:r>
        <w:rPr>
          <w:sz w:val="24"/>
        </w:rPr>
        <w:t xml:space="preserve">      Cena wywoławcza – 7475</w:t>
      </w:r>
      <w:r w:rsidR="00A12D64">
        <w:rPr>
          <w:sz w:val="24"/>
        </w:rPr>
        <w:t xml:space="preserve">,00 zł netto </w:t>
      </w:r>
    </w:p>
    <w:p w:rsidR="00A12D64" w:rsidRDefault="00A12D64" w:rsidP="00A12D64">
      <w:pPr>
        <w:pStyle w:val="Tekstpodstawowy2"/>
        <w:jc w:val="both"/>
        <w:rPr>
          <w:sz w:val="24"/>
        </w:rPr>
      </w:pPr>
      <w:r>
        <w:rPr>
          <w:sz w:val="24"/>
        </w:rPr>
        <w:t xml:space="preserve">      (słownie złotych: </w:t>
      </w:r>
      <w:r w:rsidR="00F15BC8">
        <w:rPr>
          <w:sz w:val="24"/>
        </w:rPr>
        <w:t>Siedem tysięcy czterysta siedemdziesiąt pięć</w:t>
      </w:r>
      <w:r>
        <w:rPr>
          <w:sz w:val="24"/>
        </w:rPr>
        <w:t xml:space="preserve">)  </w:t>
      </w:r>
    </w:p>
    <w:p w:rsidR="00A12D64" w:rsidRPr="00F15BC8" w:rsidRDefault="00A12D64" w:rsidP="00F15BC8">
      <w:pPr>
        <w:pStyle w:val="Tekstpodstawowy2"/>
        <w:jc w:val="both"/>
        <w:rPr>
          <w:sz w:val="24"/>
        </w:rPr>
      </w:pPr>
      <w:r>
        <w:rPr>
          <w:sz w:val="24"/>
        </w:rPr>
        <w:t xml:space="preserve">      Wadium – </w:t>
      </w:r>
      <w:r w:rsidR="00F15BC8">
        <w:rPr>
          <w:sz w:val="24"/>
        </w:rPr>
        <w:t>700,00 zł</w:t>
      </w:r>
    </w:p>
    <w:p w:rsidR="0092124D" w:rsidRPr="0092124D" w:rsidRDefault="0092124D" w:rsidP="0092124D">
      <w:pPr>
        <w:jc w:val="both"/>
        <w:rPr>
          <w:sz w:val="24"/>
          <w:szCs w:val="24"/>
        </w:rPr>
      </w:pPr>
      <w:r w:rsidRPr="0092124D">
        <w:rPr>
          <w:sz w:val="24"/>
          <w:szCs w:val="24"/>
        </w:rPr>
        <w:t xml:space="preserve">Wieś gminna Helenów nie posiada miejscowego planu zagospodarowania przestrzennego. Dla przedmiotowej działki położonej na terenie wsi Helenów nie została wydana decyzja </w:t>
      </w:r>
      <w:r w:rsidR="00384C88">
        <w:rPr>
          <w:sz w:val="24"/>
          <w:szCs w:val="24"/>
        </w:rPr>
        <w:br/>
      </w:r>
      <w:r w:rsidRPr="0092124D">
        <w:rPr>
          <w:sz w:val="24"/>
          <w:szCs w:val="24"/>
        </w:rPr>
        <w:t xml:space="preserve">o warunkach zabudowy, która spowodowałaby zmianę przeznaczenia terenu. Przedmiotowa działka nie jest położona na obszarze rewitalizacji, o którym mowa w art. 8 ustawy z dnia 9 października 2015r. o rewitalizacji (Dz.U. 2015 poz. 1777) oraz nie jest położona na obszarze </w:t>
      </w:r>
      <w:r w:rsidRPr="0092124D">
        <w:rPr>
          <w:sz w:val="24"/>
          <w:szCs w:val="24"/>
        </w:rPr>
        <w:lastRenderedPageBreak/>
        <w:t>Specjalnej Strefy Rewitalizacji, o której mowa w rozdziale 5 ustawy z dnia 9 października 2015r. o rewitalizacji (Dz.U. 2015 poz. 1777).</w:t>
      </w:r>
    </w:p>
    <w:p w:rsidR="0092124D" w:rsidRPr="0092124D" w:rsidRDefault="0092124D" w:rsidP="0092124D">
      <w:pPr>
        <w:jc w:val="both"/>
        <w:rPr>
          <w:sz w:val="24"/>
          <w:szCs w:val="24"/>
        </w:rPr>
      </w:pPr>
      <w:r w:rsidRPr="0092124D">
        <w:rPr>
          <w:sz w:val="24"/>
          <w:szCs w:val="24"/>
        </w:rPr>
        <w:t xml:space="preserve">Zgodnie ze Studium Uwarunkowań i Kierunków Zagospodarowania Przestrzennego Gminy Wodynie zatwierdzonego Uchwałą nr XXII/130/2001 Rady Gminy Wodynie z dnia 26 luty 2001r. zmienionego Uchwałą nr II/10/2014 Rady Gminy Wodynie z dnia 11 grudnia 2014r. na terenie wsi Helenów niżej wymieniona działka objęta jest następującymi terenami: </w:t>
      </w:r>
    </w:p>
    <w:p w:rsidR="00A12D64" w:rsidRDefault="0092124D" w:rsidP="0092124D">
      <w:pPr>
        <w:pStyle w:val="Tekstpodstawowy"/>
        <w:jc w:val="both"/>
        <w:rPr>
          <w:szCs w:val="24"/>
        </w:rPr>
      </w:pPr>
      <w:r w:rsidRPr="0092124D">
        <w:rPr>
          <w:szCs w:val="24"/>
        </w:rPr>
        <w:t>- 340/1 – położona na terenie oznaczonym RL- obszary zalesień.</w:t>
      </w:r>
    </w:p>
    <w:p w:rsidR="00D05BCF" w:rsidRPr="005C0858" w:rsidRDefault="00D05BCF" w:rsidP="00D05BCF">
      <w:pPr>
        <w:jc w:val="both"/>
        <w:rPr>
          <w:sz w:val="24"/>
          <w:szCs w:val="24"/>
        </w:rPr>
      </w:pPr>
      <w:r w:rsidRPr="005C0858">
        <w:rPr>
          <w:sz w:val="24"/>
          <w:szCs w:val="24"/>
        </w:rPr>
        <w:t>Opis nieruchomości: Działka nr 340/1 o pow. 0,4153 ha położona  w obrębie Helenów położona jest przy skrzyżowaniu drogi asfaltowej Wodynie-Domanice z drogą gruntową w sąsiedztwie lasów, gruntów ornych. Działka posiada kształt zbliżony do prostokąta, niezabudowana.</w:t>
      </w:r>
    </w:p>
    <w:p w:rsidR="00D05BCF" w:rsidRPr="005C0858" w:rsidRDefault="00D05BCF" w:rsidP="00D05BCF">
      <w:pPr>
        <w:jc w:val="both"/>
        <w:rPr>
          <w:sz w:val="24"/>
          <w:szCs w:val="24"/>
        </w:rPr>
      </w:pPr>
      <w:r w:rsidRPr="005C0858">
        <w:rPr>
          <w:sz w:val="24"/>
          <w:szCs w:val="24"/>
        </w:rPr>
        <w:t xml:space="preserve"> Działka przeznaczona pod zalesienie.</w:t>
      </w:r>
    </w:p>
    <w:p w:rsidR="00D05BCF" w:rsidRDefault="00D05BCF" w:rsidP="0092124D">
      <w:pPr>
        <w:pStyle w:val="Tekstpodstawowy"/>
        <w:jc w:val="both"/>
        <w:rPr>
          <w:szCs w:val="24"/>
        </w:rPr>
      </w:pPr>
    </w:p>
    <w:p w:rsidR="00D05BCF" w:rsidRDefault="00D05BCF" w:rsidP="0092124D">
      <w:pPr>
        <w:pStyle w:val="Tekstpodstawowy"/>
        <w:jc w:val="both"/>
        <w:rPr>
          <w:szCs w:val="28"/>
        </w:rPr>
      </w:pPr>
    </w:p>
    <w:p w:rsidR="00A12D64" w:rsidRPr="000B0B29" w:rsidRDefault="000B0B29" w:rsidP="00A12D64">
      <w:pPr>
        <w:pStyle w:val="Tekstpodstawowy2"/>
        <w:numPr>
          <w:ilvl w:val="0"/>
          <w:numId w:val="1"/>
        </w:numPr>
        <w:jc w:val="both"/>
        <w:rPr>
          <w:b/>
          <w:sz w:val="24"/>
        </w:rPr>
      </w:pPr>
      <w:r w:rsidRPr="000B0B29">
        <w:rPr>
          <w:sz w:val="24"/>
        </w:rPr>
        <w:t>D</w:t>
      </w:r>
      <w:r w:rsidR="00A12D64" w:rsidRPr="000B0B29">
        <w:rPr>
          <w:sz w:val="24"/>
        </w:rPr>
        <w:t>ziałka niezabudowana nr 3</w:t>
      </w:r>
      <w:r w:rsidR="00F15BC8" w:rsidRPr="000B0B29">
        <w:rPr>
          <w:sz w:val="24"/>
        </w:rPr>
        <w:t>4</w:t>
      </w:r>
      <w:r w:rsidR="00A12D64" w:rsidRPr="000B0B29">
        <w:rPr>
          <w:sz w:val="24"/>
        </w:rPr>
        <w:t>0/</w:t>
      </w:r>
      <w:r w:rsidR="00F15BC8" w:rsidRPr="000B0B29">
        <w:rPr>
          <w:sz w:val="24"/>
        </w:rPr>
        <w:t>2</w:t>
      </w:r>
      <w:r w:rsidR="00A12D64" w:rsidRPr="000B0B29">
        <w:rPr>
          <w:sz w:val="24"/>
        </w:rPr>
        <w:t xml:space="preserve"> o pow. 0,</w:t>
      </w:r>
      <w:r w:rsidR="00F15BC8" w:rsidRPr="000B0B29">
        <w:rPr>
          <w:sz w:val="24"/>
        </w:rPr>
        <w:t>4356</w:t>
      </w:r>
      <w:r w:rsidR="00A12D64" w:rsidRPr="000B0B29">
        <w:rPr>
          <w:sz w:val="24"/>
        </w:rPr>
        <w:t xml:space="preserve"> ha</w:t>
      </w:r>
      <w:r>
        <w:rPr>
          <w:sz w:val="24"/>
        </w:rPr>
        <w:t xml:space="preserve"> położona w obrębie Helenów</w:t>
      </w:r>
    </w:p>
    <w:p w:rsidR="00A12D64" w:rsidRDefault="00A12D64" w:rsidP="00A12D64">
      <w:pPr>
        <w:pStyle w:val="Tekstpodstawowy2"/>
        <w:jc w:val="both"/>
        <w:rPr>
          <w:sz w:val="24"/>
        </w:rPr>
      </w:pPr>
      <w:r>
        <w:rPr>
          <w:sz w:val="24"/>
        </w:rPr>
        <w:t xml:space="preserve">      w tym: </w:t>
      </w:r>
      <w:r w:rsidR="00F15BC8">
        <w:rPr>
          <w:sz w:val="24"/>
        </w:rPr>
        <w:t>grunty orne RVI-0,4356 ha</w:t>
      </w:r>
      <w:r>
        <w:rPr>
          <w:sz w:val="24"/>
        </w:rPr>
        <w:t xml:space="preserve">   </w:t>
      </w:r>
    </w:p>
    <w:p w:rsidR="00A12D64" w:rsidRDefault="00A12D64" w:rsidP="00A12D64">
      <w:pPr>
        <w:pStyle w:val="Tekstpodstawowy2"/>
        <w:jc w:val="both"/>
        <w:rPr>
          <w:sz w:val="24"/>
        </w:rPr>
      </w:pPr>
      <w:r>
        <w:rPr>
          <w:sz w:val="24"/>
        </w:rPr>
        <w:t xml:space="preserve">      KW  SI1S/000</w:t>
      </w:r>
      <w:r w:rsidR="00F15BC8">
        <w:rPr>
          <w:sz w:val="24"/>
        </w:rPr>
        <w:t>74294</w:t>
      </w:r>
      <w:r>
        <w:rPr>
          <w:sz w:val="24"/>
        </w:rPr>
        <w:t>/6</w:t>
      </w:r>
    </w:p>
    <w:p w:rsidR="00A12D64" w:rsidRDefault="00A12D64" w:rsidP="00A12D64">
      <w:pPr>
        <w:pStyle w:val="Tekstpodstawowy2"/>
        <w:jc w:val="both"/>
        <w:rPr>
          <w:sz w:val="24"/>
        </w:rPr>
      </w:pPr>
      <w:r>
        <w:rPr>
          <w:sz w:val="24"/>
        </w:rPr>
        <w:t xml:space="preserve">      Cena wywoławcza – </w:t>
      </w:r>
      <w:r w:rsidR="00F15BC8">
        <w:rPr>
          <w:sz w:val="24"/>
        </w:rPr>
        <w:t>4051</w:t>
      </w:r>
      <w:r>
        <w:rPr>
          <w:sz w:val="24"/>
        </w:rPr>
        <w:t xml:space="preserve">,00 zł </w:t>
      </w:r>
    </w:p>
    <w:p w:rsidR="00A12D64" w:rsidRDefault="00A12D64" w:rsidP="00A12D64">
      <w:pPr>
        <w:pStyle w:val="Tekstpodstawowy2"/>
        <w:jc w:val="both"/>
        <w:rPr>
          <w:sz w:val="24"/>
        </w:rPr>
      </w:pPr>
      <w:r>
        <w:rPr>
          <w:sz w:val="24"/>
        </w:rPr>
        <w:t xml:space="preserve">      (słownie złotych: </w:t>
      </w:r>
      <w:r w:rsidR="00F15BC8">
        <w:rPr>
          <w:sz w:val="24"/>
        </w:rPr>
        <w:t>Cztery tysiące pięćdziesiąt jeden zł</w:t>
      </w:r>
      <w:r>
        <w:rPr>
          <w:sz w:val="24"/>
        </w:rPr>
        <w:t>)</w:t>
      </w:r>
    </w:p>
    <w:p w:rsidR="00A12D64" w:rsidRPr="00F15BC8" w:rsidRDefault="00D02287" w:rsidP="00F15BC8">
      <w:pPr>
        <w:pStyle w:val="Tekstpodstawowy2"/>
        <w:jc w:val="both"/>
        <w:rPr>
          <w:sz w:val="24"/>
        </w:rPr>
      </w:pPr>
      <w:r>
        <w:rPr>
          <w:sz w:val="24"/>
        </w:rPr>
        <w:t xml:space="preserve">      Wadium – </w:t>
      </w:r>
      <w:r w:rsidR="00F15BC8">
        <w:rPr>
          <w:sz w:val="24"/>
        </w:rPr>
        <w:t>400</w:t>
      </w:r>
      <w:r w:rsidR="00A12D64">
        <w:rPr>
          <w:sz w:val="24"/>
        </w:rPr>
        <w:t>,00 zł</w:t>
      </w:r>
    </w:p>
    <w:p w:rsidR="00155B8A" w:rsidRPr="00155B8A" w:rsidRDefault="00155B8A" w:rsidP="00155B8A">
      <w:pPr>
        <w:jc w:val="both"/>
        <w:rPr>
          <w:sz w:val="24"/>
          <w:szCs w:val="24"/>
        </w:rPr>
      </w:pPr>
      <w:r w:rsidRPr="00155B8A">
        <w:rPr>
          <w:sz w:val="24"/>
          <w:szCs w:val="24"/>
        </w:rPr>
        <w:t xml:space="preserve">Wieś gminna Helenów nie posiada miejscowego planu zagospodarowania przestrzennego. Dla przedmiotowej działki położonej na terenie wsi Helenów nie została wydana decyzja </w:t>
      </w:r>
      <w:r w:rsidR="00384C88">
        <w:rPr>
          <w:sz w:val="24"/>
          <w:szCs w:val="24"/>
        </w:rPr>
        <w:br/>
      </w:r>
      <w:r w:rsidRPr="00155B8A">
        <w:rPr>
          <w:sz w:val="24"/>
          <w:szCs w:val="24"/>
        </w:rPr>
        <w:t>o warunkach zabudowy, która spowodowałaby zmianę przeznaczenia terenu. Przedmiotowa działka nie jest położona na obszarze rewitalizacji, o którym mowa w art. 8 ustawy z dnia 9 października 2015r. o rewitalizacji (Dz.U. 2015 poz. 1777) oraz nie jest położona na obszarze Specjalnej Strefy Rewitalizacji, o której mowa w rozdziale 5 ustawy z dnia 9 października 2015r. o rewitalizacji (Dz.U. 2015 poz. 1777).</w:t>
      </w:r>
    </w:p>
    <w:p w:rsidR="00155B8A" w:rsidRPr="00155B8A" w:rsidRDefault="00155B8A" w:rsidP="00155B8A">
      <w:pPr>
        <w:jc w:val="both"/>
        <w:rPr>
          <w:sz w:val="24"/>
          <w:szCs w:val="24"/>
        </w:rPr>
      </w:pPr>
      <w:r w:rsidRPr="00155B8A">
        <w:rPr>
          <w:sz w:val="24"/>
          <w:szCs w:val="24"/>
        </w:rPr>
        <w:t xml:space="preserve">Zgodnie ze Studium Uwarunkowań i Kierunków Zagospodarowania Przestrzennego Gminy Wodynie zatwierdzonego Uchwałą nr XXII/130/2001 Rady Gminy Wodynie z dnia 26 luty 2001r. zmienionego Uchwałą nr II/10/2014 Rady Gminy Wodynie z dnia 11 grudnia 2014r. na terenie wsi Helenów niżej wymieniona działka objęta jest następującymi terenami: </w:t>
      </w:r>
    </w:p>
    <w:p w:rsidR="00A12D64" w:rsidRDefault="00155B8A" w:rsidP="00155B8A">
      <w:pPr>
        <w:pStyle w:val="Tekstpodstawowy"/>
        <w:jc w:val="both"/>
        <w:rPr>
          <w:szCs w:val="24"/>
        </w:rPr>
      </w:pPr>
      <w:r w:rsidRPr="00155B8A">
        <w:rPr>
          <w:szCs w:val="24"/>
        </w:rPr>
        <w:t>- 340/2 – położona na terenie oznaczonym RL- obszary zalesień.</w:t>
      </w:r>
    </w:p>
    <w:p w:rsidR="00D10F45" w:rsidRPr="005C0858" w:rsidRDefault="00D10F45" w:rsidP="00D10F45">
      <w:pPr>
        <w:jc w:val="both"/>
        <w:rPr>
          <w:sz w:val="24"/>
          <w:szCs w:val="24"/>
        </w:rPr>
      </w:pPr>
      <w:r w:rsidRPr="005C0858">
        <w:rPr>
          <w:sz w:val="24"/>
          <w:szCs w:val="24"/>
        </w:rPr>
        <w:t>Opis nieruchomości: Działka nr 340/2 o pow. 0,4356 ha położona w obrębie Helenów położona jest w głębi od drogi asfaltowej za działką nr 340/1 w sąsiedztwie lasów i gruntów ornych. Posiada kształt nieregularny, niezabudowana, przeznaczona pod zalesienie. Dojazd do działki droga gruntową.</w:t>
      </w:r>
    </w:p>
    <w:p w:rsidR="00D10F45" w:rsidRDefault="00D10F45" w:rsidP="00155B8A">
      <w:pPr>
        <w:pStyle w:val="Tekstpodstawowy"/>
        <w:jc w:val="both"/>
        <w:rPr>
          <w:szCs w:val="28"/>
        </w:rPr>
      </w:pPr>
    </w:p>
    <w:p w:rsidR="00A12D64" w:rsidRPr="00213FF3" w:rsidRDefault="000B0B29" w:rsidP="00213FF3">
      <w:pPr>
        <w:pStyle w:val="Tekstpodstawowy2"/>
        <w:numPr>
          <w:ilvl w:val="0"/>
          <w:numId w:val="1"/>
        </w:numPr>
        <w:jc w:val="both"/>
        <w:rPr>
          <w:b/>
          <w:sz w:val="24"/>
        </w:rPr>
      </w:pPr>
      <w:r w:rsidRPr="00213FF3">
        <w:rPr>
          <w:sz w:val="24"/>
        </w:rPr>
        <w:t>D</w:t>
      </w:r>
      <w:r w:rsidR="00A12D64" w:rsidRPr="00213FF3">
        <w:rPr>
          <w:sz w:val="24"/>
        </w:rPr>
        <w:t xml:space="preserve">ziałka niezabudowana nr </w:t>
      </w:r>
      <w:r w:rsidR="00F15BC8" w:rsidRPr="00213FF3">
        <w:rPr>
          <w:sz w:val="24"/>
        </w:rPr>
        <w:t>900/2</w:t>
      </w:r>
      <w:r w:rsidR="00A12D64" w:rsidRPr="00213FF3">
        <w:rPr>
          <w:sz w:val="24"/>
        </w:rPr>
        <w:t xml:space="preserve"> o pow. 0,</w:t>
      </w:r>
      <w:r w:rsidR="00F15BC8" w:rsidRPr="00213FF3">
        <w:rPr>
          <w:sz w:val="24"/>
        </w:rPr>
        <w:t>30</w:t>
      </w:r>
      <w:r w:rsidR="00A12D64" w:rsidRPr="00213FF3">
        <w:rPr>
          <w:sz w:val="24"/>
        </w:rPr>
        <w:t xml:space="preserve"> ha</w:t>
      </w:r>
      <w:r w:rsidRPr="00213FF3">
        <w:rPr>
          <w:sz w:val="24"/>
        </w:rPr>
        <w:t xml:space="preserve"> położona w obrębie Wola Wodyńska</w:t>
      </w:r>
    </w:p>
    <w:p w:rsidR="00A12D64" w:rsidRDefault="00385F19" w:rsidP="00A12D64">
      <w:pPr>
        <w:pStyle w:val="Tekstpodstawowy2"/>
        <w:ind w:left="360"/>
        <w:jc w:val="both"/>
        <w:rPr>
          <w:sz w:val="24"/>
        </w:rPr>
      </w:pPr>
      <w:r>
        <w:rPr>
          <w:sz w:val="24"/>
        </w:rPr>
        <w:t xml:space="preserve">w tym: </w:t>
      </w:r>
      <w:r w:rsidR="00F15BC8">
        <w:rPr>
          <w:sz w:val="24"/>
        </w:rPr>
        <w:t>grunty orne RIVb-0,10 ha, RVI- 0,20 ha</w:t>
      </w:r>
    </w:p>
    <w:p w:rsidR="003541C4" w:rsidRDefault="00A12D64" w:rsidP="00A12D64">
      <w:pPr>
        <w:pStyle w:val="Tekstpodstawowy2"/>
        <w:ind w:left="360"/>
        <w:jc w:val="both"/>
        <w:rPr>
          <w:sz w:val="24"/>
        </w:rPr>
      </w:pPr>
      <w:r>
        <w:rPr>
          <w:sz w:val="24"/>
        </w:rPr>
        <w:t>KW  SI1S/00</w:t>
      </w:r>
      <w:r w:rsidR="003541C4">
        <w:rPr>
          <w:sz w:val="24"/>
        </w:rPr>
        <w:t>102853/9</w:t>
      </w:r>
    </w:p>
    <w:p w:rsidR="00A12D64" w:rsidRDefault="00A12D64" w:rsidP="00A12D64">
      <w:pPr>
        <w:pStyle w:val="Tekstpodstawowy2"/>
        <w:ind w:left="360"/>
        <w:jc w:val="both"/>
        <w:rPr>
          <w:sz w:val="24"/>
        </w:rPr>
      </w:pPr>
      <w:r>
        <w:rPr>
          <w:sz w:val="24"/>
        </w:rPr>
        <w:t>Cena wywoławcza –</w:t>
      </w:r>
      <w:r w:rsidR="003541C4">
        <w:rPr>
          <w:sz w:val="24"/>
        </w:rPr>
        <w:t xml:space="preserve"> 4710,00</w:t>
      </w:r>
      <w:r>
        <w:rPr>
          <w:sz w:val="24"/>
        </w:rPr>
        <w:t xml:space="preserve"> </w:t>
      </w:r>
    </w:p>
    <w:p w:rsidR="00A12D64" w:rsidRDefault="00A12D64" w:rsidP="00A12D64">
      <w:pPr>
        <w:pStyle w:val="Tekstpodstawowy2"/>
        <w:ind w:left="360"/>
        <w:jc w:val="both"/>
        <w:rPr>
          <w:sz w:val="24"/>
        </w:rPr>
      </w:pPr>
      <w:r>
        <w:rPr>
          <w:sz w:val="24"/>
        </w:rPr>
        <w:t xml:space="preserve">(słownie złotych: </w:t>
      </w:r>
      <w:r w:rsidR="003541C4">
        <w:rPr>
          <w:sz w:val="24"/>
        </w:rPr>
        <w:t>Cztery tysiące siedemset dziesięć</w:t>
      </w:r>
      <w:r w:rsidR="00406F8D">
        <w:rPr>
          <w:sz w:val="24"/>
        </w:rPr>
        <w:t>)</w:t>
      </w:r>
    </w:p>
    <w:p w:rsidR="00A12D64" w:rsidRPr="003541C4" w:rsidRDefault="00A12D64" w:rsidP="003541C4">
      <w:pPr>
        <w:pStyle w:val="Tekstpodstawowy2"/>
        <w:ind w:left="360"/>
        <w:jc w:val="both"/>
        <w:rPr>
          <w:sz w:val="24"/>
        </w:rPr>
      </w:pPr>
      <w:r>
        <w:rPr>
          <w:sz w:val="24"/>
        </w:rPr>
        <w:t xml:space="preserve">Wadium – </w:t>
      </w:r>
      <w:r w:rsidR="003541C4">
        <w:rPr>
          <w:sz w:val="24"/>
        </w:rPr>
        <w:t>400</w:t>
      </w:r>
      <w:r>
        <w:rPr>
          <w:sz w:val="24"/>
        </w:rPr>
        <w:t>,00 zł</w:t>
      </w:r>
    </w:p>
    <w:p w:rsidR="00A718EB" w:rsidRPr="00A718EB" w:rsidRDefault="00A718EB" w:rsidP="00A718EB">
      <w:pPr>
        <w:jc w:val="both"/>
        <w:rPr>
          <w:sz w:val="24"/>
          <w:szCs w:val="24"/>
        </w:rPr>
      </w:pPr>
      <w:r w:rsidRPr="00A718EB">
        <w:rPr>
          <w:sz w:val="24"/>
          <w:szCs w:val="24"/>
        </w:rPr>
        <w:t xml:space="preserve">Wieś gminna Wola Wodyńska nie posiada miejscowego planu zagospodarowania przestrzennego. Dla przedmiotowej działki położonej na terenie wsi Wola Wodyńska nie została wydana decyzja o warunkach zabudowy, która spowodowałaby zmianę przeznaczenia terenu. Przedmiotowa działka nie jest położona na obszarze rewitalizacji, o którym mowa </w:t>
      </w:r>
      <w:r w:rsidR="00384C88">
        <w:rPr>
          <w:sz w:val="24"/>
          <w:szCs w:val="24"/>
        </w:rPr>
        <w:br/>
      </w:r>
      <w:r w:rsidRPr="00A718EB">
        <w:rPr>
          <w:sz w:val="24"/>
          <w:szCs w:val="24"/>
        </w:rPr>
        <w:t xml:space="preserve">w art. 8 ustawy z dnia 9 października 2015r. o rewitalizacji (Dz.U. 2015 poz. 1777) oraz nie jest położona na obszarze Specjalnej Strefy Rewitalizacji, o której mowa w rozdziale 5 ustawy </w:t>
      </w:r>
      <w:r w:rsidR="00384C88">
        <w:rPr>
          <w:sz w:val="24"/>
          <w:szCs w:val="24"/>
        </w:rPr>
        <w:br/>
      </w:r>
      <w:r w:rsidRPr="00A718EB">
        <w:rPr>
          <w:sz w:val="24"/>
          <w:szCs w:val="24"/>
        </w:rPr>
        <w:t>z dnia 9 października 2015r. o rewitalizacji (Dz.U. 2015 poz. 1777).</w:t>
      </w:r>
    </w:p>
    <w:p w:rsidR="00A718EB" w:rsidRPr="00A718EB" w:rsidRDefault="00A718EB" w:rsidP="00A718EB">
      <w:pPr>
        <w:jc w:val="both"/>
        <w:rPr>
          <w:sz w:val="24"/>
          <w:szCs w:val="24"/>
        </w:rPr>
      </w:pPr>
      <w:r w:rsidRPr="00A718EB">
        <w:rPr>
          <w:sz w:val="24"/>
          <w:szCs w:val="24"/>
        </w:rPr>
        <w:lastRenderedPageBreak/>
        <w:t xml:space="preserve">Zgodnie ze Studium Uwarunkowań i Kierunków Zagospodarowania Przestrzennego Gminy Wodynie zatwierdzonego Uchwałą nr XXII/130/2001 Rady Gminy Wodynie z dnia 26 luty 2001r. zmienionego Uchwałą nr II/10/2014 Rady Gminy Wodynie z dnia 11 grudnia 2014r. na terenie wsi Wola Wodyńska niżej wymieniona działka objęta jest następującymi terenami: </w:t>
      </w:r>
    </w:p>
    <w:p w:rsidR="00A12D64" w:rsidRDefault="00A718EB" w:rsidP="00A718EB">
      <w:pPr>
        <w:pStyle w:val="Tekstpodstawowy"/>
        <w:jc w:val="both"/>
        <w:rPr>
          <w:szCs w:val="24"/>
        </w:rPr>
      </w:pPr>
      <w:r w:rsidRPr="00A718EB">
        <w:rPr>
          <w:szCs w:val="24"/>
        </w:rPr>
        <w:t>- 900/2 – położona na terenie oznaczonym RM- obszary rolne o zróżnicowanej intensywności produkcji z przewagą gleb słabszych z dopuszczeniem zabudowy głównie rolniczej.</w:t>
      </w:r>
    </w:p>
    <w:p w:rsidR="00FE70E5" w:rsidRPr="005C0858" w:rsidRDefault="00FE70E5" w:rsidP="00FE70E5">
      <w:pPr>
        <w:jc w:val="both"/>
        <w:rPr>
          <w:sz w:val="24"/>
          <w:szCs w:val="24"/>
        </w:rPr>
      </w:pPr>
      <w:r w:rsidRPr="005C0858">
        <w:rPr>
          <w:sz w:val="24"/>
          <w:szCs w:val="24"/>
        </w:rPr>
        <w:t>Opis nieruchomości: Działka nr 900/2 o pow.0,30 ha położona w obrębie Wola Wodyńska posiada kształt prostokąta, niezabudowana. Położona jest w sąsiedztwie gruntów ornych, niedaleko zabudowy zagrodowej kolonijnej oraz lasów. Nad działką przebiega linia elektryczna naziemna średniego napięcia.</w:t>
      </w:r>
    </w:p>
    <w:p w:rsidR="00FE70E5" w:rsidRPr="005C0858" w:rsidRDefault="00FE70E5" w:rsidP="00FE70E5">
      <w:pPr>
        <w:rPr>
          <w:sz w:val="24"/>
          <w:szCs w:val="24"/>
        </w:rPr>
      </w:pPr>
    </w:p>
    <w:p w:rsidR="00FE70E5" w:rsidRDefault="00FE70E5" w:rsidP="00A718EB">
      <w:pPr>
        <w:pStyle w:val="Tekstpodstawowy"/>
        <w:jc w:val="both"/>
        <w:rPr>
          <w:szCs w:val="28"/>
        </w:rPr>
      </w:pPr>
    </w:p>
    <w:p w:rsidR="00A12D64" w:rsidRPr="00213FF3" w:rsidRDefault="00A12D64" w:rsidP="00213FF3">
      <w:pPr>
        <w:pStyle w:val="Tekstpodstawowy2"/>
        <w:numPr>
          <w:ilvl w:val="0"/>
          <w:numId w:val="1"/>
        </w:numPr>
        <w:jc w:val="both"/>
        <w:rPr>
          <w:b/>
          <w:sz w:val="24"/>
        </w:rPr>
      </w:pPr>
      <w:r w:rsidRPr="00213FF3">
        <w:rPr>
          <w:sz w:val="24"/>
        </w:rPr>
        <w:t xml:space="preserve">Działka niezabudowana nr </w:t>
      </w:r>
      <w:r w:rsidR="003541C4" w:rsidRPr="00213FF3">
        <w:rPr>
          <w:sz w:val="24"/>
        </w:rPr>
        <w:t>125</w:t>
      </w:r>
      <w:r w:rsidRPr="00213FF3">
        <w:rPr>
          <w:sz w:val="24"/>
        </w:rPr>
        <w:t xml:space="preserve"> o pow. 0,</w:t>
      </w:r>
      <w:r w:rsidR="003541C4" w:rsidRPr="00213FF3">
        <w:rPr>
          <w:sz w:val="24"/>
        </w:rPr>
        <w:t>69</w:t>
      </w:r>
      <w:r w:rsidRPr="00213FF3">
        <w:rPr>
          <w:sz w:val="24"/>
        </w:rPr>
        <w:t xml:space="preserve"> ha</w:t>
      </w:r>
      <w:r w:rsidR="00213FF3" w:rsidRPr="00213FF3">
        <w:rPr>
          <w:sz w:val="24"/>
        </w:rPr>
        <w:t xml:space="preserve"> poło</w:t>
      </w:r>
      <w:r w:rsidR="00213FF3">
        <w:rPr>
          <w:sz w:val="24"/>
        </w:rPr>
        <w:t>żona w obrę</w:t>
      </w:r>
      <w:r w:rsidR="00213FF3" w:rsidRPr="00213FF3">
        <w:rPr>
          <w:sz w:val="24"/>
        </w:rPr>
        <w:t>bie Wola Serocka</w:t>
      </w:r>
    </w:p>
    <w:p w:rsidR="00A12D64" w:rsidRDefault="00A12D64" w:rsidP="00A12D64">
      <w:pPr>
        <w:pStyle w:val="Tekstpodstawowy2"/>
        <w:ind w:left="360"/>
        <w:jc w:val="both"/>
        <w:rPr>
          <w:sz w:val="24"/>
        </w:rPr>
      </w:pPr>
      <w:r>
        <w:rPr>
          <w:sz w:val="24"/>
        </w:rPr>
        <w:t xml:space="preserve">w tym: </w:t>
      </w:r>
      <w:r w:rsidR="003541C4">
        <w:rPr>
          <w:sz w:val="24"/>
        </w:rPr>
        <w:t xml:space="preserve">grunty orne </w:t>
      </w:r>
      <w:proofErr w:type="spellStart"/>
      <w:r w:rsidR="003541C4">
        <w:rPr>
          <w:sz w:val="24"/>
        </w:rPr>
        <w:t>RIVa</w:t>
      </w:r>
      <w:proofErr w:type="spellEnd"/>
      <w:r w:rsidR="003541C4">
        <w:rPr>
          <w:sz w:val="24"/>
        </w:rPr>
        <w:t>- 0,20 ha, RV-0,32 ha, RVI- 0,17 ha</w:t>
      </w:r>
    </w:p>
    <w:p w:rsidR="00A12D64" w:rsidRDefault="00A12D64" w:rsidP="00A12D64">
      <w:pPr>
        <w:pStyle w:val="Tekstpodstawowy2"/>
        <w:ind w:left="360"/>
        <w:jc w:val="both"/>
        <w:rPr>
          <w:sz w:val="24"/>
        </w:rPr>
      </w:pPr>
      <w:r>
        <w:rPr>
          <w:sz w:val="24"/>
        </w:rPr>
        <w:t>KW  SI1S/000</w:t>
      </w:r>
      <w:r w:rsidR="003541C4">
        <w:rPr>
          <w:sz w:val="24"/>
        </w:rPr>
        <w:t>56702</w:t>
      </w:r>
      <w:r>
        <w:rPr>
          <w:sz w:val="24"/>
        </w:rPr>
        <w:t>/</w:t>
      </w:r>
      <w:r w:rsidR="003541C4">
        <w:rPr>
          <w:sz w:val="24"/>
        </w:rPr>
        <w:t>8</w:t>
      </w:r>
    </w:p>
    <w:p w:rsidR="00A12D64" w:rsidRDefault="003541C4" w:rsidP="00A12D64">
      <w:pPr>
        <w:pStyle w:val="Tekstpodstawowy2"/>
        <w:ind w:left="360"/>
        <w:jc w:val="both"/>
        <w:rPr>
          <w:sz w:val="24"/>
        </w:rPr>
      </w:pPr>
      <w:r>
        <w:rPr>
          <w:sz w:val="24"/>
        </w:rPr>
        <w:t>Cena wywoławcza – 10764,00</w:t>
      </w:r>
      <w:r w:rsidR="00A12D64">
        <w:rPr>
          <w:sz w:val="24"/>
        </w:rPr>
        <w:t xml:space="preserve"> </w:t>
      </w:r>
    </w:p>
    <w:p w:rsidR="00A12D64" w:rsidRDefault="00A12D64" w:rsidP="00A12D64">
      <w:pPr>
        <w:pStyle w:val="Tekstpodstawowy2"/>
        <w:ind w:left="360"/>
        <w:jc w:val="both"/>
        <w:rPr>
          <w:sz w:val="24"/>
        </w:rPr>
      </w:pPr>
      <w:r>
        <w:rPr>
          <w:sz w:val="24"/>
        </w:rPr>
        <w:t xml:space="preserve"> (słownie złotych: </w:t>
      </w:r>
      <w:r w:rsidR="003541C4">
        <w:rPr>
          <w:sz w:val="24"/>
        </w:rPr>
        <w:t>Dziesięć tysięcy siedemset sześćdziesiąt cztery</w:t>
      </w:r>
      <w:r>
        <w:rPr>
          <w:sz w:val="24"/>
        </w:rPr>
        <w:t>)</w:t>
      </w:r>
    </w:p>
    <w:p w:rsidR="00A12D64" w:rsidRDefault="00A12D64" w:rsidP="00A12D64">
      <w:pPr>
        <w:pStyle w:val="Tekstpodstawowy2"/>
        <w:ind w:left="360"/>
        <w:jc w:val="both"/>
        <w:rPr>
          <w:sz w:val="24"/>
        </w:rPr>
      </w:pPr>
      <w:r>
        <w:rPr>
          <w:sz w:val="24"/>
        </w:rPr>
        <w:t>Wadium –  1</w:t>
      </w:r>
      <w:r w:rsidR="00D02287">
        <w:rPr>
          <w:sz w:val="24"/>
        </w:rPr>
        <w:t>8</w:t>
      </w:r>
      <w:r>
        <w:rPr>
          <w:sz w:val="24"/>
        </w:rPr>
        <w:t>00,00 zł</w:t>
      </w:r>
    </w:p>
    <w:p w:rsidR="00BB4515" w:rsidRPr="00BB4515" w:rsidRDefault="00BB4515" w:rsidP="00BB4515">
      <w:pPr>
        <w:jc w:val="both"/>
        <w:rPr>
          <w:sz w:val="24"/>
          <w:szCs w:val="24"/>
        </w:rPr>
      </w:pPr>
      <w:r w:rsidRPr="00BB4515">
        <w:rPr>
          <w:sz w:val="24"/>
          <w:szCs w:val="24"/>
        </w:rPr>
        <w:t>Wieś gminna Wola Serocka nie posiada miejscowego planu zagospodarowania przestrzennego. Dla przedmiotowej działki położonej na terenie wsi Wola Serocka nie została wydana decyzja o warunkach zabudowy, która spowodowałaby zmianę przeznaczenia terenu. Przedmiotowa działka nie jest położona na obszarze rewitalizacji, o którym mowa w art. 8 ustawy z dnia 9 października 2015r. o rewitalizacji (Dz.U. 2015 poz. 1777) oraz nie jest położona na obszarze Specjalnej Strefy Rewitalizacji, o której mowa w rozdziale 5 ustawy z dnia 9 października 2015r. o rewitalizacji (Dz.U. 2015 poz. 1777).</w:t>
      </w:r>
    </w:p>
    <w:p w:rsidR="00BB4515" w:rsidRPr="00BB4515" w:rsidRDefault="00BB4515" w:rsidP="00BB4515">
      <w:pPr>
        <w:jc w:val="both"/>
        <w:rPr>
          <w:sz w:val="24"/>
          <w:szCs w:val="24"/>
        </w:rPr>
      </w:pPr>
      <w:r w:rsidRPr="00BB4515">
        <w:rPr>
          <w:sz w:val="24"/>
          <w:szCs w:val="24"/>
        </w:rPr>
        <w:t xml:space="preserve">Zgodnie ze Studium Uwarunkowań i Kierunków Zagospodarowania Przestrzennego Gminy Wodynie zatwierdzonego Uchwałą nr XXII/130/2001 Rady Gminy Wodynie z dnia 26 luty 2001r. zmienionego Uchwałą nr II/10/2014 Rady Gminy Wodynie z dnia 11 grudnia 2014r. na terenie wsi Wola Serocka niżej wymieniona działka objęta jest następującymi terenami: </w:t>
      </w:r>
    </w:p>
    <w:p w:rsidR="00BB4515" w:rsidRPr="00BB4515" w:rsidRDefault="00BB4515" w:rsidP="00BB4515">
      <w:pPr>
        <w:jc w:val="both"/>
        <w:rPr>
          <w:sz w:val="24"/>
          <w:szCs w:val="24"/>
        </w:rPr>
      </w:pPr>
      <w:r w:rsidRPr="00BB4515">
        <w:rPr>
          <w:sz w:val="24"/>
          <w:szCs w:val="24"/>
        </w:rPr>
        <w:t xml:space="preserve">-125 (częściowo) – położona na terenie oznaczonym RM – obszary rolne o zróżnicowanej intensywności produkcji z przewagą gleb słabszych z dopuszczeniem zabudowy głównie rolniczej; </w:t>
      </w:r>
    </w:p>
    <w:p w:rsidR="00BB4515" w:rsidRPr="00BB4515" w:rsidRDefault="00BB4515" w:rsidP="00BB4515">
      <w:pPr>
        <w:jc w:val="both"/>
        <w:rPr>
          <w:sz w:val="24"/>
          <w:szCs w:val="24"/>
        </w:rPr>
      </w:pPr>
      <w:r w:rsidRPr="00BB4515">
        <w:rPr>
          <w:sz w:val="24"/>
          <w:szCs w:val="24"/>
        </w:rPr>
        <w:t>- 125 (częściowo) – położona na terenie oznaczonym PE -  obszary powierzchniowej eksploatacji surowców.</w:t>
      </w:r>
    </w:p>
    <w:p w:rsidR="00904075" w:rsidRPr="005C0858" w:rsidRDefault="00904075" w:rsidP="00904075">
      <w:pPr>
        <w:jc w:val="both"/>
        <w:rPr>
          <w:sz w:val="24"/>
          <w:szCs w:val="24"/>
        </w:rPr>
      </w:pPr>
      <w:r w:rsidRPr="005C0858">
        <w:rPr>
          <w:sz w:val="24"/>
          <w:szCs w:val="24"/>
        </w:rPr>
        <w:t xml:space="preserve">Opis nieruchomości: Działka nr 125 o pow. 0,69 ha  położona w obrębie Wola Serocka położona jest w sąsiedztwie zabudowy kolonijnej, lasów, gruntów ornych. Działka wąska, posiada kształt prostokąta, niezabudowana. Działka posiada dostęp do drogi publicznej </w:t>
      </w:r>
      <w:r w:rsidR="00384C88">
        <w:rPr>
          <w:sz w:val="24"/>
          <w:szCs w:val="24"/>
        </w:rPr>
        <w:br/>
      </w:r>
      <w:r w:rsidRPr="005C0858">
        <w:rPr>
          <w:sz w:val="24"/>
          <w:szCs w:val="24"/>
        </w:rPr>
        <w:t>o nawierzchni gruntowej.</w:t>
      </w:r>
    </w:p>
    <w:p w:rsidR="00A12D64" w:rsidRDefault="00A12D64" w:rsidP="00A12D64">
      <w:pPr>
        <w:pStyle w:val="Tekstpodstawowy2"/>
        <w:jc w:val="both"/>
        <w:rPr>
          <w:sz w:val="24"/>
        </w:rPr>
      </w:pPr>
      <w:r>
        <w:rPr>
          <w:sz w:val="24"/>
        </w:rPr>
        <w:t xml:space="preserve">            W/w nieruchomości są wolne od obciążeń i zobowiązań.</w:t>
      </w:r>
    </w:p>
    <w:p w:rsidR="00A85F63" w:rsidRPr="00A85F63" w:rsidRDefault="00A85F63" w:rsidP="00A12D64">
      <w:pPr>
        <w:pStyle w:val="Tekstpodstawowy2"/>
        <w:jc w:val="both"/>
        <w:rPr>
          <w:b/>
          <w:sz w:val="24"/>
        </w:rPr>
      </w:pPr>
      <w:r w:rsidRPr="00A85F63">
        <w:rPr>
          <w:b/>
          <w:sz w:val="24"/>
        </w:rPr>
        <w:t>O wysokości postąpienia decydują uczestnicy przetargu, z tym że postąpienie nie może wynosić mniej niż 1% ceny wywoławczej z zaokrągleniem w górę do pełnych dziesiątek złotych.</w:t>
      </w:r>
    </w:p>
    <w:p w:rsidR="00A12D64" w:rsidRDefault="00A12D64" w:rsidP="00A12D64">
      <w:pPr>
        <w:pStyle w:val="Tekstpodstawowy2"/>
        <w:jc w:val="both"/>
        <w:rPr>
          <w:sz w:val="24"/>
        </w:rPr>
      </w:pPr>
      <w:r>
        <w:rPr>
          <w:sz w:val="24"/>
        </w:rPr>
        <w:t xml:space="preserve">W wyznaczonym terminie do złożenia wniosku przez osoby, którym przysługuje pierwszeństwo w nabyciu w/w nieruchomości na podstawie art. 34 ust. 1 pkt 1 i pkt 2 ustawy o gospodarce nieruchomościami – t. j. do </w:t>
      </w:r>
      <w:r w:rsidR="00A34312">
        <w:rPr>
          <w:sz w:val="24"/>
        </w:rPr>
        <w:t>23.05.</w:t>
      </w:r>
      <w:r>
        <w:rPr>
          <w:sz w:val="24"/>
        </w:rPr>
        <w:t>201</w:t>
      </w:r>
      <w:r w:rsidR="003B5D12">
        <w:rPr>
          <w:sz w:val="24"/>
        </w:rPr>
        <w:t>6</w:t>
      </w:r>
      <w:r>
        <w:rPr>
          <w:sz w:val="24"/>
        </w:rPr>
        <w:t>r. nie złożono żadnego wniosku.</w:t>
      </w:r>
    </w:p>
    <w:p w:rsidR="00A85F63" w:rsidRDefault="00A85F63" w:rsidP="00A12D64">
      <w:pPr>
        <w:pStyle w:val="Tekstpodstawowy2"/>
        <w:jc w:val="both"/>
        <w:rPr>
          <w:sz w:val="24"/>
        </w:rPr>
      </w:pPr>
    </w:p>
    <w:p w:rsidR="00767967" w:rsidRDefault="001A5EAF" w:rsidP="00A12D64">
      <w:pPr>
        <w:pStyle w:val="Tekstpodstawowy2"/>
        <w:jc w:val="both"/>
        <w:rPr>
          <w:sz w:val="24"/>
        </w:rPr>
      </w:pPr>
      <w:r>
        <w:rPr>
          <w:sz w:val="24"/>
        </w:rPr>
        <w:t>W przetargu mogą wziąć udział osoby, które spełniają warunki określone w art. 6 ustawy z dnia 11 kwietnia 2003r. o kształtowaniu ustroju rolneg</w:t>
      </w:r>
      <w:r w:rsidR="00767967">
        <w:rPr>
          <w:sz w:val="24"/>
        </w:rPr>
        <w:t>o (Dz.U. z 2012r. poz. 803 z póź</w:t>
      </w:r>
      <w:r>
        <w:rPr>
          <w:sz w:val="24"/>
        </w:rPr>
        <w:t xml:space="preserve">niejszymi zmianami) oraz przedłożą Komisji Przetargowej przed przeprowadzeniem przetargu </w:t>
      </w:r>
      <w:r>
        <w:rPr>
          <w:sz w:val="24"/>
        </w:rPr>
        <w:lastRenderedPageBreak/>
        <w:t>dokumenty potwierdzające spełnienie warunków do nabycia nieruchomości rolnej o których mowa w art. 7 cytowanej wyżej ustawy.</w:t>
      </w:r>
    </w:p>
    <w:p w:rsidR="001A5EAF" w:rsidRDefault="00767967" w:rsidP="00A12D64">
      <w:pPr>
        <w:pStyle w:val="Tekstpodstawowy2"/>
        <w:jc w:val="both"/>
        <w:rPr>
          <w:sz w:val="24"/>
        </w:rPr>
      </w:pPr>
      <w:r>
        <w:rPr>
          <w:sz w:val="24"/>
        </w:rPr>
        <w:t xml:space="preserve"> Agencji</w:t>
      </w:r>
      <w:r w:rsidR="00931A01">
        <w:rPr>
          <w:sz w:val="24"/>
        </w:rPr>
        <w:t xml:space="preserve"> Nieruchomości Rolnych</w:t>
      </w:r>
      <w:r w:rsidR="001A5EAF">
        <w:rPr>
          <w:sz w:val="24"/>
        </w:rPr>
        <w:t xml:space="preserve"> przysługuje prawo pierwokupu nieruchomości, z wyjątkiem przypadku, gdy nabywca ustalony w wyniku przetargu nabywa nieruchomość na powiększenie gospodarstwa rodzinnego jednak do powierzchni nie większej niż 300 ha, a nabywana nieruchomość rolna jest poło</w:t>
      </w:r>
      <w:r>
        <w:rPr>
          <w:sz w:val="24"/>
        </w:rPr>
        <w:t>żo</w:t>
      </w:r>
      <w:r w:rsidR="001A5EAF">
        <w:rPr>
          <w:sz w:val="24"/>
        </w:rPr>
        <w:t>na w gminie, w której m</w:t>
      </w:r>
      <w:r>
        <w:rPr>
          <w:sz w:val="24"/>
        </w:rPr>
        <w:t>a</w:t>
      </w:r>
      <w:r w:rsidR="001A5EAF">
        <w:rPr>
          <w:sz w:val="24"/>
        </w:rPr>
        <w:t xml:space="preserve"> miejsce zamieszkania nabywca lub </w:t>
      </w:r>
      <w:r>
        <w:rPr>
          <w:sz w:val="24"/>
        </w:rPr>
        <w:t>gminie graniczącej z tą gminą.</w:t>
      </w:r>
    </w:p>
    <w:p w:rsidR="00D01A64" w:rsidRPr="00A85F63" w:rsidRDefault="00767967" w:rsidP="00A85F63">
      <w:pPr>
        <w:pStyle w:val="Tekstpodstawowy2"/>
        <w:jc w:val="both"/>
        <w:rPr>
          <w:sz w:val="24"/>
        </w:rPr>
      </w:pPr>
      <w:r>
        <w:rPr>
          <w:sz w:val="24"/>
        </w:rPr>
        <w:t xml:space="preserve">Z uwagi na brak Miejscowego Planu Zagospodarowania Przestrzennego w przypadku sprzedaży nieruchomości położonych w obrębach:  Helenów, Wola Serocka i Wola Wodyńska mają zastosowanie przepisy ustawy z dnia 11 kwietnia 2003r. o kształtowaniu ustroju rolnego (Dz.U. z 2012r. poz. 803 z </w:t>
      </w:r>
      <w:proofErr w:type="spellStart"/>
      <w:r>
        <w:rPr>
          <w:sz w:val="24"/>
        </w:rPr>
        <w:t>późn</w:t>
      </w:r>
      <w:proofErr w:type="spellEnd"/>
      <w:r>
        <w:rPr>
          <w:sz w:val="24"/>
        </w:rPr>
        <w:t>. zm.)</w:t>
      </w:r>
      <w:r w:rsidR="00933609">
        <w:rPr>
          <w:sz w:val="24"/>
        </w:rPr>
        <w:t xml:space="preserve">. </w:t>
      </w:r>
      <w:r>
        <w:rPr>
          <w:sz w:val="24"/>
        </w:rPr>
        <w:t>Zgodnie z przepisami</w:t>
      </w:r>
      <w:r w:rsidR="00933609">
        <w:rPr>
          <w:sz w:val="24"/>
        </w:rPr>
        <w:t xml:space="preserve"> cytowanej wyżej ustawy nabywcą nieruchomości rolnej może być wyłącznie rolnik indywidualny, chyba ze ustawa stanowi inaczej. Jeżeli nabywana nieruchomość rolna albo jej część ma wejść w skład wspólności majątkowej małżeńskiej wystarczające jest, gdy rolnikiem indywidualnym jest jeden </w:t>
      </w:r>
      <w:r w:rsidR="00384C88">
        <w:rPr>
          <w:sz w:val="24"/>
        </w:rPr>
        <w:br/>
      </w:r>
      <w:r w:rsidR="00933609">
        <w:rPr>
          <w:sz w:val="24"/>
        </w:rPr>
        <w:t>z małżonków. Powier</w:t>
      </w:r>
      <w:r w:rsidR="003A1017">
        <w:rPr>
          <w:sz w:val="24"/>
        </w:rPr>
        <w:t>z</w:t>
      </w:r>
      <w:r w:rsidR="00933609">
        <w:rPr>
          <w:sz w:val="24"/>
        </w:rPr>
        <w:t>chnia</w:t>
      </w:r>
      <w:r w:rsidR="003A1017">
        <w:rPr>
          <w:sz w:val="24"/>
        </w:rPr>
        <w:t xml:space="preserve"> nabywanej nieruchomości rolnej wraz z powierzchnią nieruchomości rolnych wchodzących w skład gospodarstwa rodzinnego nabywcy nie może przekraczać powierzchni 300 ha użytków rolnych ustalonej zgodnie z art. 5 ust. 2 i 3 ustawy. Za rolnika indywidualnego uważa się osobę fizyczną będącą właścicielem, użytkownikiem wieczystym, samoistnym posiadaczem lub dzierżawcą nieruchomości rolnych, których łączna powierzchnia użytków rolnych nie przekracza 300 ha, posiadającą kwalifikacje rolnicze oraz co najmniej od 5 lat zamieszkałą w gminie, na obszarze której jest położona jedna </w:t>
      </w:r>
      <w:r w:rsidR="00384C88">
        <w:rPr>
          <w:sz w:val="24"/>
        </w:rPr>
        <w:br/>
      </w:r>
      <w:r w:rsidR="003A1017">
        <w:rPr>
          <w:sz w:val="24"/>
        </w:rPr>
        <w:t>z nieruchomości rolnych wchodzących w skład gospodarstwa rolnego i prowadzącą przez ten okres osobiście to gospodarstwo.</w:t>
      </w:r>
    </w:p>
    <w:p w:rsidR="00A12D64" w:rsidRDefault="00A12D64" w:rsidP="00A12D64">
      <w:pPr>
        <w:pStyle w:val="Tekstpodstawowy"/>
        <w:jc w:val="both"/>
      </w:pPr>
      <w:r>
        <w:t xml:space="preserve">Warunkiem przystąpienia do przetargu jest wpłacenie wadium pieniędzmi w  określonej wyżej wysokości  na konto 08 9194 0007 0050 0135 2000 0050 BS Siedlce O/Wodynie,       w takim terminie aby wpłynęło na konto Urzędu Gminy najpóźniej w </w:t>
      </w:r>
      <w:r w:rsidR="00BB4515">
        <w:rPr>
          <w:b/>
        </w:rPr>
        <w:t xml:space="preserve">dniu   </w:t>
      </w:r>
      <w:r w:rsidR="000B0B29">
        <w:rPr>
          <w:b/>
        </w:rPr>
        <w:t>23</w:t>
      </w:r>
      <w:r w:rsidR="00A34312">
        <w:rPr>
          <w:b/>
        </w:rPr>
        <w:t>.0</w:t>
      </w:r>
      <w:r w:rsidR="000B0B29">
        <w:rPr>
          <w:b/>
        </w:rPr>
        <w:t>8</w:t>
      </w:r>
      <w:r w:rsidR="00A34312">
        <w:rPr>
          <w:b/>
        </w:rPr>
        <w:t>.</w:t>
      </w:r>
      <w:r>
        <w:rPr>
          <w:b/>
        </w:rPr>
        <w:t>201</w:t>
      </w:r>
      <w:r w:rsidR="003B5D12">
        <w:rPr>
          <w:b/>
        </w:rPr>
        <w:t>6</w:t>
      </w:r>
      <w:r>
        <w:rPr>
          <w:b/>
        </w:rPr>
        <w:t xml:space="preserve"> r. (data wpływu na konto).</w:t>
      </w:r>
      <w:r>
        <w:t xml:space="preserve"> </w:t>
      </w:r>
      <w:r>
        <w:rPr>
          <w:vertAlign w:val="superscript"/>
        </w:rPr>
        <w:t xml:space="preserve">  </w:t>
      </w:r>
      <w:r>
        <w:t xml:space="preserve"> </w:t>
      </w:r>
    </w:p>
    <w:p w:rsidR="00A12D64" w:rsidRDefault="00A12D64" w:rsidP="00A12D64">
      <w:pPr>
        <w:pStyle w:val="Tekstpodstawowy"/>
        <w:jc w:val="both"/>
        <w:rPr>
          <w:b/>
        </w:rPr>
      </w:pPr>
      <w:r>
        <w:rPr>
          <w:b/>
        </w:rPr>
        <w:t xml:space="preserve">Uwaga: Przy wpłacaniu wadium należy wpisać na dowodzie wpłaty </w:t>
      </w:r>
      <w:r w:rsidR="00A85F63">
        <w:rPr>
          <w:b/>
        </w:rPr>
        <w:t xml:space="preserve">obręb oraz </w:t>
      </w:r>
      <w:r>
        <w:rPr>
          <w:b/>
        </w:rPr>
        <w:t>numer działki, której wpłata dotyczy.</w:t>
      </w:r>
    </w:p>
    <w:p w:rsidR="00A12D64" w:rsidRDefault="00A12D64" w:rsidP="00A12D64">
      <w:pPr>
        <w:pStyle w:val="Tekstpodstawowy"/>
        <w:jc w:val="both"/>
      </w:pPr>
      <w:r>
        <w:t>Dowód wniesienia wadium uczestnik przetargu zobowiązany jest przedłożyć komisji przetargowej przed otwarciem przetargu.</w:t>
      </w:r>
    </w:p>
    <w:p w:rsidR="001621D3" w:rsidRDefault="001621D3" w:rsidP="00A12D64">
      <w:pPr>
        <w:pStyle w:val="Tekstpodstawowy"/>
        <w:jc w:val="both"/>
      </w:pPr>
      <w:r>
        <w:t>Przed otwarciem przetargu jego uczestnik winien przedłożyć komisji przetargowej dowód tożsamości.</w:t>
      </w:r>
    </w:p>
    <w:p w:rsidR="00A12D64" w:rsidRDefault="00A12D64" w:rsidP="00A12D64">
      <w:pPr>
        <w:jc w:val="both"/>
        <w:rPr>
          <w:sz w:val="24"/>
        </w:rPr>
      </w:pPr>
      <w:r>
        <w:rPr>
          <w:sz w:val="24"/>
        </w:rPr>
        <w:t>Wadium wpłacone przez uczestnika, który wygrał przetarg zalicza się na poczet ceny nabycia nieruchomości. Pozostałym uczestnikom przetargu wadium zwraca się po odwołaniu lub zamknięciu przetargu, jednak nie później niż przed upływem 3 dni od dnia jego odwołania lub zamknięcia. Wypłata wadium nastąpi na wskazane konto przez  uczestnika przetargu.</w:t>
      </w:r>
    </w:p>
    <w:p w:rsidR="00A12D64" w:rsidRDefault="00A12D64" w:rsidP="00A12D64">
      <w:pPr>
        <w:pStyle w:val="Tekstpodstawowy2"/>
        <w:jc w:val="both"/>
        <w:rPr>
          <w:sz w:val="24"/>
        </w:rPr>
      </w:pPr>
      <w:r>
        <w:rPr>
          <w:sz w:val="24"/>
        </w:rPr>
        <w:t>Cen</w:t>
      </w:r>
      <w:r w:rsidR="00F1425E">
        <w:rPr>
          <w:sz w:val="24"/>
        </w:rPr>
        <w:t xml:space="preserve">a sprzedaży </w:t>
      </w:r>
      <w:r>
        <w:rPr>
          <w:sz w:val="24"/>
        </w:rPr>
        <w:t xml:space="preserve"> nieruchomości </w:t>
      </w:r>
      <w:r w:rsidR="00F1425E">
        <w:rPr>
          <w:sz w:val="24"/>
        </w:rPr>
        <w:t>ustalona w drodze przetargu jest płatna jednorazowo przed zawarciem umowy notarialnej. W dniu poprzedzającym wyznaczony termin podpisania umowy notarialnej środki finansowe winny znajdować się na rachunku bankowym Urzędu Gminy.</w:t>
      </w:r>
      <w:r>
        <w:rPr>
          <w:sz w:val="24"/>
        </w:rPr>
        <w:t xml:space="preserve"> </w:t>
      </w:r>
    </w:p>
    <w:p w:rsidR="00A12D64" w:rsidRDefault="00A12D64" w:rsidP="00A12D64">
      <w:pPr>
        <w:jc w:val="both"/>
        <w:rPr>
          <w:b/>
          <w:sz w:val="24"/>
        </w:rPr>
      </w:pPr>
      <w:r>
        <w:rPr>
          <w:b/>
          <w:sz w:val="24"/>
        </w:rPr>
        <w:t xml:space="preserve">Przetarg odbędzie się w siedzibie Urzędu Gminy w Wodyniach ul. Siedlecka 43 (pokój nr 2) w dniu  </w:t>
      </w:r>
      <w:r w:rsidR="00931A01">
        <w:rPr>
          <w:b/>
          <w:sz w:val="24"/>
        </w:rPr>
        <w:t>30 sierpnia</w:t>
      </w:r>
      <w:r>
        <w:rPr>
          <w:b/>
          <w:sz w:val="24"/>
        </w:rPr>
        <w:t xml:space="preserve"> 201</w:t>
      </w:r>
      <w:r w:rsidR="003B5D12">
        <w:rPr>
          <w:b/>
          <w:sz w:val="24"/>
        </w:rPr>
        <w:t>6</w:t>
      </w:r>
      <w:r>
        <w:rPr>
          <w:b/>
          <w:sz w:val="24"/>
        </w:rPr>
        <w:t xml:space="preserve"> r. o godz. 10</w:t>
      </w:r>
      <w:r>
        <w:rPr>
          <w:b/>
          <w:sz w:val="24"/>
          <w:vertAlign w:val="superscript"/>
        </w:rPr>
        <w:t xml:space="preserve">00 </w:t>
      </w:r>
      <w:r>
        <w:rPr>
          <w:b/>
          <w:sz w:val="24"/>
        </w:rPr>
        <w:t>.</w:t>
      </w:r>
    </w:p>
    <w:p w:rsidR="00A12D64" w:rsidRDefault="00A12D64" w:rsidP="00A12D64">
      <w:pPr>
        <w:jc w:val="both"/>
        <w:rPr>
          <w:sz w:val="24"/>
        </w:rPr>
      </w:pPr>
      <w:r>
        <w:rPr>
          <w:sz w:val="24"/>
        </w:rPr>
        <w:t xml:space="preserve">Osoby fizyczne biorące udział w przetargu muszą legitymować się dowodem osobistym,        </w:t>
      </w:r>
      <w:r w:rsidR="003B5D12">
        <w:rPr>
          <w:sz w:val="24"/>
        </w:rPr>
        <w:br/>
      </w:r>
      <w:r>
        <w:rPr>
          <w:sz w:val="24"/>
        </w:rPr>
        <w:t xml:space="preserve"> a osoby prawne muszą być reprezentowane przez upełnomocnionych przedstawicieli uprawnionych do skutecznego zaciągania zobowiązań w imieniu reprezentowanej osoby prawnej i posiadać przy sobie potwierdzenie wniesienia wadium. </w:t>
      </w:r>
      <w:r w:rsidR="00384C88">
        <w:rPr>
          <w:sz w:val="24"/>
        </w:rPr>
        <w:t xml:space="preserve">W przypadku uczestnictwa </w:t>
      </w:r>
      <w:r w:rsidR="00384C88">
        <w:rPr>
          <w:sz w:val="24"/>
        </w:rPr>
        <w:br/>
        <w:t xml:space="preserve">w przetargu jednego z małżonków, konieczne jest przedłożenie pisemnej zgody współmałżonka, z notarialnym poświadczeniem podpisu, o wyrażeniu zgody na nabycie nieruchomości ze środków pochodzących z majątku wspólnego lub złożenie przez osobę </w:t>
      </w:r>
      <w:r w:rsidR="00384C88">
        <w:rPr>
          <w:sz w:val="24"/>
        </w:rPr>
        <w:lastRenderedPageBreak/>
        <w:t>przystępującą do przetargu, dokumentu świadczącego o istnieniu rozdzielności majątkowej pomiędzy małżonkami.</w:t>
      </w:r>
    </w:p>
    <w:p w:rsidR="00A12D64" w:rsidRDefault="00A12D64" w:rsidP="00A12D64">
      <w:pPr>
        <w:jc w:val="both"/>
        <w:rPr>
          <w:sz w:val="24"/>
        </w:rPr>
      </w:pPr>
      <w:r>
        <w:rPr>
          <w:sz w:val="24"/>
        </w:rPr>
        <w:t>Nabycie nieruchomości przez cudzoziemców może nastąpić w przypadku uzyskania zezwolenia Ministra Spraw Wewnętrznych, jeżeli wymagają tego przepisy ustawy z dnia 24 marca 1920r. o nabywaniu nieruchomości przez cudzoziemców (Dz. U. z 20</w:t>
      </w:r>
      <w:r w:rsidR="00F1425E">
        <w:rPr>
          <w:sz w:val="24"/>
        </w:rPr>
        <w:t>1</w:t>
      </w:r>
      <w:r>
        <w:rPr>
          <w:sz w:val="24"/>
        </w:rPr>
        <w:t xml:space="preserve">4r.  poz. </w:t>
      </w:r>
      <w:r w:rsidR="00F1425E">
        <w:rPr>
          <w:sz w:val="24"/>
        </w:rPr>
        <w:t>1318</w:t>
      </w:r>
      <w:r>
        <w:rPr>
          <w:sz w:val="24"/>
        </w:rPr>
        <w:t>). Nabywca zobowiązany jest do ustalenia we własnym zakresie, czy nabycie nieruchomości będącej przedmiotem przetargu wymaga takiego zezwolenia.</w:t>
      </w:r>
    </w:p>
    <w:p w:rsidR="00A12D64" w:rsidRDefault="00A12D64" w:rsidP="00A12D64">
      <w:pPr>
        <w:pStyle w:val="Tekstpodstawowy3"/>
        <w:rPr>
          <w:sz w:val="24"/>
        </w:rPr>
      </w:pPr>
      <w:r>
        <w:rPr>
          <w:sz w:val="24"/>
        </w:rPr>
        <w:t>Organizator przetargu zawiadomi osobę ustaloną jako nabywcę ni</w:t>
      </w:r>
      <w:r w:rsidR="003B5D12">
        <w:rPr>
          <w:sz w:val="24"/>
        </w:rPr>
        <w:t xml:space="preserve">eruchomości   o miejscu       </w:t>
      </w:r>
      <w:r w:rsidR="00B2674C">
        <w:rPr>
          <w:sz w:val="24"/>
        </w:rPr>
        <w:br/>
      </w:r>
      <w:r w:rsidR="003B5D12">
        <w:rPr>
          <w:sz w:val="24"/>
        </w:rPr>
        <w:t xml:space="preserve">i </w:t>
      </w:r>
      <w:r>
        <w:rPr>
          <w:sz w:val="24"/>
        </w:rPr>
        <w:t>terminie zawarcia umowy sprzedaży najpóźniej w ciągu 21 dni od dnia rozstrzygnięcia przetargu.</w:t>
      </w:r>
    </w:p>
    <w:p w:rsidR="00A12D64" w:rsidRDefault="00A12D64" w:rsidP="00A12D64">
      <w:pPr>
        <w:pStyle w:val="Tekstpodstawowy3"/>
        <w:rPr>
          <w:sz w:val="24"/>
        </w:rPr>
      </w:pPr>
      <w:r>
        <w:rPr>
          <w:sz w:val="24"/>
        </w:rPr>
        <w:t xml:space="preserve">Jeżeli osoba ustalona jako nabywca nieruchomości nie stawi się </w:t>
      </w:r>
      <w:r w:rsidR="00F01FE4">
        <w:rPr>
          <w:sz w:val="24"/>
        </w:rPr>
        <w:t xml:space="preserve">w </w:t>
      </w:r>
      <w:r>
        <w:rPr>
          <w:sz w:val="24"/>
        </w:rPr>
        <w:t xml:space="preserve">wyznaczonym terminie bez usprawiedliwienia  do zawarcia aktu notarialnego  organizator przetargu może odstąpić od zawarcia umowy a wpłacone wadium nie podlega zwrotowi. </w:t>
      </w:r>
    </w:p>
    <w:p w:rsidR="00A12D64" w:rsidRDefault="00A12D64" w:rsidP="00A12D64">
      <w:pPr>
        <w:jc w:val="center"/>
        <w:rPr>
          <w:sz w:val="24"/>
        </w:rPr>
      </w:pPr>
      <w:r>
        <w:rPr>
          <w:b/>
          <w:sz w:val="24"/>
        </w:rPr>
        <w:t>Koszty aktu notarialnego ponosi kupujący</w:t>
      </w:r>
      <w:r>
        <w:rPr>
          <w:sz w:val="24"/>
        </w:rPr>
        <w:t>.</w:t>
      </w:r>
    </w:p>
    <w:p w:rsidR="00A12D64" w:rsidRDefault="00A12D64" w:rsidP="00A12D64">
      <w:pPr>
        <w:jc w:val="both"/>
        <w:rPr>
          <w:sz w:val="24"/>
        </w:rPr>
      </w:pPr>
      <w:r>
        <w:rPr>
          <w:sz w:val="24"/>
        </w:rPr>
        <w:t xml:space="preserve">Wskazanie granic nieruchomości na gruncie może nastąpić na koszt  kupującego.      </w:t>
      </w:r>
    </w:p>
    <w:p w:rsidR="00A12D64" w:rsidRDefault="00F1425E" w:rsidP="00A12D64">
      <w:pPr>
        <w:jc w:val="both"/>
        <w:rPr>
          <w:sz w:val="24"/>
        </w:rPr>
      </w:pPr>
      <w:r>
        <w:rPr>
          <w:sz w:val="24"/>
        </w:rPr>
        <w:t>Wójt Gminy może odwołać przetarg z ważnej przyczyny podając informacj</w:t>
      </w:r>
      <w:r w:rsidR="003B4558">
        <w:rPr>
          <w:sz w:val="24"/>
        </w:rPr>
        <w:t>ę</w:t>
      </w:r>
      <w:r>
        <w:rPr>
          <w:sz w:val="24"/>
        </w:rPr>
        <w:t xml:space="preserve"> o tym niezwłocznie w formie właściwej dla ogłoszenia przetargu podając przyczynę jego odwołania.</w:t>
      </w:r>
    </w:p>
    <w:p w:rsidR="00A12D64" w:rsidRDefault="00A12D64" w:rsidP="00A12D64">
      <w:pPr>
        <w:jc w:val="both"/>
        <w:rPr>
          <w:sz w:val="24"/>
        </w:rPr>
      </w:pPr>
      <w:r>
        <w:rPr>
          <w:sz w:val="24"/>
        </w:rPr>
        <w:t>Warunki przetargu szczegółowo określa regulamin przetargu wywieszony na tablicy ogłoszeń tutejszego Urzędu.</w:t>
      </w:r>
    </w:p>
    <w:p w:rsidR="00A12D64" w:rsidRDefault="00A12D64" w:rsidP="00A12D64">
      <w:pPr>
        <w:jc w:val="both"/>
        <w:rPr>
          <w:sz w:val="24"/>
        </w:rPr>
      </w:pPr>
      <w:r>
        <w:rPr>
          <w:sz w:val="24"/>
        </w:rPr>
        <w:t>Dodatkowych  informacji o nieruchomości będących przedmiotem przetargu udziela pracownik Urzędu Gminy w Wodyniach tel.(0-25) 631 26 58</w:t>
      </w:r>
      <w:r w:rsidR="00F01FE4">
        <w:rPr>
          <w:sz w:val="24"/>
        </w:rPr>
        <w:t>,</w:t>
      </w:r>
      <w:r>
        <w:rPr>
          <w:sz w:val="24"/>
        </w:rPr>
        <w:t xml:space="preserve"> pokój nr 9.</w:t>
      </w:r>
    </w:p>
    <w:p w:rsidR="00A12D64" w:rsidRDefault="00A12D64" w:rsidP="00A12D64">
      <w:pPr>
        <w:jc w:val="both"/>
        <w:rPr>
          <w:sz w:val="24"/>
        </w:rPr>
      </w:pPr>
    </w:p>
    <w:p w:rsidR="00A12D64" w:rsidRDefault="00A12D64" w:rsidP="00A12D64">
      <w:pPr>
        <w:jc w:val="right"/>
        <w:rPr>
          <w:sz w:val="24"/>
        </w:rPr>
      </w:pPr>
    </w:p>
    <w:p w:rsidR="00C14920" w:rsidRPr="000F5C47" w:rsidRDefault="000F5C47">
      <w:pPr>
        <w:rPr>
          <w:sz w:val="24"/>
          <w:szCs w:val="24"/>
        </w:rPr>
      </w:pPr>
      <w:r w:rsidRPr="000F5C47">
        <w:rPr>
          <w:sz w:val="24"/>
          <w:szCs w:val="24"/>
        </w:rPr>
        <w:t xml:space="preserve">                                                                                 </w:t>
      </w:r>
      <w:r>
        <w:rPr>
          <w:sz w:val="24"/>
          <w:szCs w:val="24"/>
        </w:rPr>
        <w:t xml:space="preserve">     </w:t>
      </w:r>
      <w:r w:rsidRPr="000F5C47">
        <w:rPr>
          <w:sz w:val="24"/>
          <w:szCs w:val="24"/>
        </w:rPr>
        <w:t xml:space="preserve">                 (-) Wójt Gminy</w:t>
      </w:r>
    </w:p>
    <w:p w:rsidR="000F5C47" w:rsidRPr="000F5C47" w:rsidRDefault="000F5C47">
      <w:pPr>
        <w:rPr>
          <w:sz w:val="24"/>
          <w:szCs w:val="24"/>
        </w:rPr>
      </w:pPr>
      <w:r>
        <w:rPr>
          <w:sz w:val="24"/>
          <w:szCs w:val="24"/>
        </w:rPr>
        <w:t xml:space="preserve">                                                                                                    </w:t>
      </w:r>
      <w:bookmarkStart w:id="0" w:name="_GoBack"/>
      <w:bookmarkEnd w:id="0"/>
      <w:r w:rsidRPr="000F5C47">
        <w:rPr>
          <w:sz w:val="24"/>
          <w:szCs w:val="24"/>
        </w:rPr>
        <w:t xml:space="preserve">   Wojciech Klepacki</w:t>
      </w:r>
    </w:p>
    <w:sectPr w:rsidR="000F5C47" w:rsidRPr="000F5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435C"/>
    <w:multiLevelType w:val="hybridMultilevel"/>
    <w:tmpl w:val="FEB623F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45"/>
    <w:rsid w:val="00021377"/>
    <w:rsid w:val="000B0B29"/>
    <w:rsid w:val="000B1A03"/>
    <w:rsid w:val="000F5C47"/>
    <w:rsid w:val="00132AF4"/>
    <w:rsid w:val="00155B8A"/>
    <w:rsid w:val="001621D3"/>
    <w:rsid w:val="001A5EAF"/>
    <w:rsid w:val="00213FF3"/>
    <w:rsid w:val="003541C4"/>
    <w:rsid w:val="00381DA8"/>
    <w:rsid w:val="00384C88"/>
    <w:rsid w:val="00385F19"/>
    <w:rsid w:val="003A1017"/>
    <w:rsid w:val="003B4558"/>
    <w:rsid w:val="003B5D12"/>
    <w:rsid w:val="00406F8D"/>
    <w:rsid w:val="005C0858"/>
    <w:rsid w:val="00631FB9"/>
    <w:rsid w:val="00767967"/>
    <w:rsid w:val="007E6EC4"/>
    <w:rsid w:val="00904075"/>
    <w:rsid w:val="0092124D"/>
    <w:rsid w:val="00931A01"/>
    <w:rsid w:val="00933609"/>
    <w:rsid w:val="00973859"/>
    <w:rsid w:val="00A12D64"/>
    <w:rsid w:val="00A34312"/>
    <w:rsid w:val="00A5538C"/>
    <w:rsid w:val="00A718EB"/>
    <w:rsid w:val="00A85F63"/>
    <w:rsid w:val="00B2674C"/>
    <w:rsid w:val="00BB4515"/>
    <w:rsid w:val="00C14920"/>
    <w:rsid w:val="00C235E5"/>
    <w:rsid w:val="00CB69BD"/>
    <w:rsid w:val="00D01A64"/>
    <w:rsid w:val="00D02287"/>
    <w:rsid w:val="00D05BCF"/>
    <w:rsid w:val="00D10F45"/>
    <w:rsid w:val="00D77B9B"/>
    <w:rsid w:val="00DC18EE"/>
    <w:rsid w:val="00DC60C3"/>
    <w:rsid w:val="00EC0EEE"/>
    <w:rsid w:val="00F01FE4"/>
    <w:rsid w:val="00F1425E"/>
    <w:rsid w:val="00F15BC8"/>
    <w:rsid w:val="00FB3645"/>
    <w:rsid w:val="00FE7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2F7E"/>
  <w15:chartTrackingRefBased/>
  <w15:docId w15:val="{DAFE8F69-F485-49E9-81CE-AE0F2B96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2D64"/>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semiHidden/>
    <w:unhideWhenUsed/>
    <w:qFormat/>
    <w:rsid w:val="00A12D64"/>
    <w:pPr>
      <w:keepNext/>
      <w:jc w:val="center"/>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A12D64"/>
    <w:rPr>
      <w:rFonts w:ascii="Times New Roman" w:eastAsia="Times New Roman" w:hAnsi="Times New Roman" w:cs="Times New Roman"/>
      <w:sz w:val="28"/>
      <w:szCs w:val="20"/>
      <w:lang w:eastAsia="pl-PL"/>
    </w:rPr>
  </w:style>
  <w:style w:type="paragraph" w:styleId="Tekstpodstawowy">
    <w:name w:val="Body Text"/>
    <w:basedOn w:val="Normalny"/>
    <w:link w:val="TekstpodstawowyZnak"/>
    <w:unhideWhenUsed/>
    <w:rsid w:val="00A12D64"/>
    <w:rPr>
      <w:sz w:val="24"/>
    </w:rPr>
  </w:style>
  <w:style w:type="character" w:customStyle="1" w:styleId="TekstpodstawowyZnak">
    <w:name w:val="Tekst podstawowy Znak"/>
    <w:basedOn w:val="Domylnaczcionkaakapitu"/>
    <w:link w:val="Tekstpodstawowy"/>
    <w:rsid w:val="00A12D64"/>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A12D64"/>
    <w:rPr>
      <w:sz w:val="28"/>
    </w:rPr>
  </w:style>
  <w:style w:type="character" w:customStyle="1" w:styleId="Tekstpodstawowy2Znak">
    <w:name w:val="Tekst podstawowy 2 Znak"/>
    <w:basedOn w:val="Domylnaczcionkaakapitu"/>
    <w:link w:val="Tekstpodstawowy2"/>
    <w:rsid w:val="00A12D64"/>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unhideWhenUsed/>
    <w:rsid w:val="00A12D64"/>
    <w:pPr>
      <w:jc w:val="both"/>
    </w:pPr>
    <w:rPr>
      <w:sz w:val="28"/>
    </w:rPr>
  </w:style>
  <w:style w:type="character" w:customStyle="1" w:styleId="Tekstpodstawowy3Znak">
    <w:name w:val="Tekst podstawowy 3 Znak"/>
    <w:basedOn w:val="Domylnaczcionkaakapitu"/>
    <w:link w:val="Tekstpodstawowy3"/>
    <w:semiHidden/>
    <w:rsid w:val="00A12D64"/>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385F1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5F1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24544">
      <w:bodyDiv w:val="1"/>
      <w:marLeft w:val="0"/>
      <w:marRight w:val="0"/>
      <w:marTop w:val="0"/>
      <w:marBottom w:val="0"/>
      <w:divBdr>
        <w:top w:val="none" w:sz="0" w:space="0" w:color="auto"/>
        <w:left w:val="none" w:sz="0" w:space="0" w:color="auto"/>
        <w:bottom w:val="none" w:sz="0" w:space="0" w:color="auto"/>
        <w:right w:val="none" w:sz="0" w:space="0" w:color="auto"/>
      </w:divBdr>
    </w:div>
    <w:div w:id="180330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DCBA1-7497-4FA3-A9D9-AE6F9657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2129</Words>
  <Characters>12775</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Białek</dc:creator>
  <cp:keywords/>
  <dc:description/>
  <cp:lastModifiedBy>Agnieszka Białek</cp:lastModifiedBy>
  <cp:revision>39</cp:revision>
  <cp:lastPrinted>2016-05-23T12:39:00Z</cp:lastPrinted>
  <dcterms:created xsi:type="dcterms:W3CDTF">2016-05-23T12:20:00Z</dcterms:created>
  <dcterms:modified xsi:type="dcterms:W3CDTF">2016-08-05T06:46:00Z</dcterms:modified>
</cp:coreProperties>
</file>