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1D474" w14:textId="3913A41C" w:rsidR="00173467" w:rsidRPr="00E32DAC" w:rsidRDefault="00173467" w:rsidP="0017346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E32DA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Wińsko, dnia </w:t>
      </w:r>
      <w:r w:rsidR="00415D5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14</w:t>
      </w:r>
      <w:r w:rsidRPr="00E32DA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.0</w:t>
      </w:r>
      <w:r w:rsidR="00415D5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6</w:t>
      </w:r>
      <w:r w:rsidRPr="00E32DA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.202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4</w:t>
      </w:r>
      <w:r w:rsidRPr="00E32DA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r.</w:t>
      </w:r>
    </w:p>
    <w:p w14:paraId="275E69C4" w14:textId="090D2CC8" w:rsidR="00173467" w:rsidRPr="008A4296" w:rsidRDefault="00173467" w:rsidP="008A4296">
      <w:pPr>
        <w:keepNext/>
        <w:keepLines/>
        <w:widowControl w:val="0"/>
        <w:suppressAutoHyphens/>
        <w:autoSpaceDN w:val="0"/>
        <w:spacing w:before="200" w:after="0" w:line="240" w:lineRule="auto"/>
        <w:textAlignment w:val="baseline"/>
        <w:outlineLvl w:val="7"/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</w:pPr>
      <w:r w:rsidRPr="00E32DAC"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  <w:t>IZR. 6730.</w:t>
      </w:r>
      <w:r w:rsidR="00415D58"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  <w:t>40</w:t>
      </w:r>
      <w:r w:rsidRPr="00E32DAC"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  <w:t>.</w:t>
      </w:r>
      <w:r w:rsidR="00415D58"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  <w:t>8</w:t>
      </w:r>
      <w:r w:rsidRPr="00E32DAC"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  <w:t>.202</w:t>
      </w:r>
      <w:r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  <w:t>4</w:t>
      </w:r>
    </w:p>
    <w:p w14:paraId="6C0C520D" w14:textId="77777777" w:rsidR="00173467" w:rsidRPr="00E32DAC" w:rsidRDefault="00173467" w:rsidP="00173467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  <w14:ligatures w14:val="none"/>
        </w:rPr>
      </w:pPr>
      <w:r w:rsidRPr="00E32DAC"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zh-CN"/>
          <w14:ligatures w14:val="none"/>
        </w:rPr>
        <w:t>O b w i e s z c z e n i e</w:t>
      </w:r>
    </w:p>
    <w:p w14:paraId="2FB4B25D" w14:textId="77777777" w:rsidR="00173467" w:rsidRPr="00E32DAC" w:rsidRDefault="00173467" w:rsidP="0017346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  <w14:ligatures w14:val="none"/>
        </w:rPr>
      </w:pPr>
      <w:r w:rsidRPr="00E32DAC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  <w14:ligatures w14:val="none"/>
        </w:rPr>
        <w:t>o zakończeniu zbierania dowodów i materiałów dotyczących</w:t>
      </w:r>
    </w:p>
    <w:p w14:paraId="422B5428" w14:textId="77777777" w:rsidR="00173467" w:rsidRPr="00E32DAC" w:rsidRDefault="00173467" w:rsidP="0017346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0"/>
          <w:szCs w:val="10"/>
          <w:lang w:eastAsia="zh-CN"/>
          <w14:ligatures w14:val="none"/>
        </w:rPr>
      </w:pPr>
      <w:r w:rsidRPr="00E32DAC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  <w14:ligatures w14:val="none"/>
        </w:rPr>
        <w:t>postępowania administracyjnego w sprawie ustalenia warunków zabudowy</w:t>
      </w:r>
    </w:p>
    <w:p w14:paraId="1348491E" w14:textId="77777777" w:rsidR="00173467" w:rsidRPr="00E32DAC" w:rsidRDefault="00173467" w:rsidP="0017346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10"/>
          <w:szCs w:val="10"/>
          <w:lang w:eastAsia="zh-CN"/>
          <w14:ligatures w14:val="none"/>
        </w:rPr>
      </w:pPr>
    </w:p>
    <w:p w14:paraId="5729BB6B" w14:textId="77777777" w:rsidR="00173467" w:rsidRPr="00E32DAC" w:rsidRDefault="00173467" w:rsidP="0017346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10"/>
          <w:szCs w:val="10"/>
          <w:lang w:eastAsia="zh-CN"/>
          <w14:ligatures w14:val="none"/>
        </w:rPr>
      </w:pPr>
    </w:p>
    <w:p w14:paraId="0571BD59" w14:textId="342618C2" w:rsidR="00173467" w:rsidRDefault="00173467" w:rsidP="006579DC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</w:pPr>
      <w:r w:rsidRPr="00E32DA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zh-CN"/>
          <w14:ligatures w14:val="none"/>
        </w:rPr>
        <w:t xml:space="preserve">Na podstawie: </w:t>
      </w:r>
      <w:r w:rsidRPr="00E32DAC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>art. 49 ustawy z dnia 14 czerwca 1960 r. Kodeks postępowania administracyjnego (tekst jednolity: Dz. U. z 202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>4</w:t>
      </w:r>
      <w:r w:rsidRPr="00E32DAC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 xml:space="preserve"> r., poz.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>572</w:t>
      </w:r>
      <w:r w:rsidRPr="00E32DAC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 xml:space="preserve">) </w:t>
      </w:r>
    </w:p>
    <w:p w14:paraId="2814361B" w14:textId="77777777" w:rsidR="006579DC" w:rsidRPr="006579DC" w:rsidRDefault="006579DC" w:rsidP="006579DC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</w:pPr>
    </w:p>
    <w:p w14:paraId="7779BB7F" w14:textId="1C65B29F" w:rsidR="00173467" w:rsidRPr="005C1779" w:rsidRDefault="006579DC" w:rsidP="005C177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C1779">
        <w:rPr>
          <w:rFonts w:ascii="Times New Roman" w:eastAsia="MS Mincho" w:hAnsi="Times New Roman" w:cs="Mangal"/>
          <w:kern w:val="3"/>
          <w:sz w:val="24"/>
          <w:szCs w:val="24"/>
          <w:lang w:eastAsia="zh-CN" w:bidi="hi-IN"/>
          <w14:ligatures w14:val="none"/>
        </w:rPr>
        <w:t>z</w:t>
      </w:r>
      <w:r w:rsidR="00173467" w:rsidRPr="005C1779">
        <w:rPr>
          <w:rFonts w:ascii="Times New Roman" w:eastAsia="MS Mincho" w:hAnsi="Times New Roman" w:cs="Mangal"/>
          <w:kern w:val="3"/>
          <w:sz w:val="24"/>
          <w:szCs w:val="24"/>
          <w:lang w:eastAsia="zh-CN" w:bidi="hi-IN"/>
          <w14:ligatures w14:val="none"/>
        </w:rPr>
        <w:t>awiadamiam, że tut. organ lokalizacyjny zakończył postępowanie dowodowe w sprawie ustalenia warunków zabudowy dla inwestycji, polegającej na:</w:t>
      </w:r>
      <w:bookmarkStart w:id="0" w:name="_Hlk89245605"/>
      <w:r w:rsidR="00173467" w:rsidRPr="005C1779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bookmarkStart w:id="1" w:name="_Hlk96507233"/>
      <w:bookmarkStart w:id="2" w:name="_Hlk144209258"/>
      <w:bookmarkStart w:id="3" w:name="_Hlk159923017"/>
      <w:bookmarkStart w:id="4" w:name="_Hlk144284143"/>
      <w:bookmarkStart w:id="5" w:name="_Hlk125017501"/>
      <w:bookmarkStart w:id="6" w:name="_Hlk125016805"/>
      <w:r w:rsidR="008A4296" w:rsidRPr="005C1779">
        <w:rPr>
          <w:rFonts w:ascii="Times New Roman" w:eastAsia="MS Mincho" w:hAnsi="Times New Roman" w:cs="Times New Roman"/>
          <w:i/>
          <w:sz w:val="24"/>
          <w:szCs w:val="24"/>
        </w:rPr>
        <w:t>budow</w:t>
      </w:r>
      <w:r w:rsidR="008A4296" w:rsidRPr="005C1779">
        <w:rPr>
          <w:rFonts w:ascii="Times New Roman" w:eastAsia="MS Mincho" w:hAnsi="Times New Roman" w:cs="Times New Roman"/>
          <w:i/>
          <w:kern w:val="0"/>
          <w:sz w:val="24"/>
          <w:szCs w:val="24"/>
        </w:rPr>
        <w:t>ie</w:t>
      </w:r>
      <w:r w:rsidR="008A4296" w:rsidRPr="005C1779">
        <w:rPr>
          <w:rFonts w:ascii="Times New Roman" w:eastAsia="MS Mincho" w:hAnsi="Times New Roman" w:cs="Times New Roman"/>
          <w:i/>
          <w:kern w:val="0"/>
          <w:sz w:val="24"/>
          <w:szCs w:val="24"/>
        </w:rPr>
        <w:t xml:space="preserve"> dwóch </w:t>
      </w:r>
      <w:r w:rsidR="008A4296" w:rsidRPr="005C1779">
        <w:rPr>
          <w:rFonts w:ascii="Times New Roman" w:eastAsia="MS Mincho" w:hAnsi="Times New Roman" w:cs="Times New Roman"/>
          <w:i/>
          <w:sz w:val="24"/>
          <w:szCs w:val="24"/>
        </w:rPr>
        <w:t>budynków mieszkalnych jednorodzinnych wolnostojących wraz z elementami infrastruktury technicznej w tym przyłącza wody, przyłącza energetyczne oraz przydomowe oczyszczalnie ścieków</w:t>
      </w:r>
      <w:r w:rsidR="008A4296" w:rsidRPr="005C1779">
        <w:rPr>
          <w:rFonts w:ascii="Times New Roman" w:eastAsia="MS Mincho" w:hAnsi="Times New Roman" w:cs="Times New Roman"/>
          <w:i/>
          <w:kern w:val="0"/>
          <w:sz w:val="24"/>
          <w:szCs w:val="24"/>
        </w:rPr>
        <w:t xml:space="preserve"> lub bezodpływowe zbiorniki na ścieki</w:t>
      </w:r>
      <w:r w:rsidR="008A4296" w:rsidRPr="005C1779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r w:rsidR="008A4296" w:rsidRPr="005C1779">
        <w:rPr>
          <w:rFonts w:ascii="Times New Roman" w:eastAsia="MS Mincho" w:hAnsi="Times New Roman" w:cs="Times New Roman"/>
          <w:sz w:val="24"/>
          <w:szCs w:val="24"/>
        </w:rPr>
        <w:t xml:space="preserve">na działce nr </w:t>
      </w:r>
      <w:r w:rsidR="008A4296" w:rsidRPr="005C1779">
        <w:rPr>
          <w:rFonts w:ascii="Times New Roman" w:eastAsia="MS Mincho" w:hAnsi="Times New Roman" w:cs="Times New Roman"/>
          <w:b/>
          <w:bCs/>
          <w:kern w:val="0"/>
          <w:sz w:val="24"/>
          <w:szCs w:val="24"/>
        </w:rPr>
        <w:t>763/2</w:t>
      </w:r>
      <w:r w:rsidR="008A4296" w:rsidRPr="005C1779">
        <w:rPr>
          <w:rFonts w:ascii="Times New Roman" w:eastAsia="MS Mincho" w:hAnsi="Times New Roman" w:cs="Times New Roman"/>
          <w:sz w:val="24"/>
          <w:szCs w:val="24"/>
        </w:rPr>
        <w:t xml:space="preserve">, obręb </w:t>
      </w:r>
      <w:r w:rsidR="008A4296" w:rsidRPr="005C1779">
        <w:rPr>
          <w:rFonts w:ascii="Times New Roman" w:eastAsia="MS Mincho" w:hAnsi="Times New Roman" w:cs="Times New Roman"/>
          <w:b/>
          <w:bCs/>
          <w:sz w:val="24"/>
          <w:szCs w:val="24"/>
        </w:rPr>
        <w:t>Orzeszków</w:t>
      </w:r>
      <w:r w:rsidR="008A4296" w:rsidRPr="005C1779">
        <w:rPr>
          <w:rFonts w:ascii="Times New Roman" w:eastAsia="MS Mincho" w:hAnsi="Times New Roman" w:cs="Times New Roman"/>
          <w:sz w:val="24"/>
          <w:szCs w:val="24"/>
        </w:rPr>
        <w:t>, gmina Wińsko</w:t>
      </w:r>
      <w:bookmarkEnd w:id="0"/>
      <w:bookmarkEnd w:id="1"/>
      <w:bookmarkEnd w:id="2"/>
      <w:bookmarkEnd w:id="3"/>
      <w:bookmarkEnd w:id="4"/>
      <w:bookmarkEnd w:id="5"/>
      <w:bookmarkEnd w:id="6"/>
      <w:r w:rsidR="00173467" w:rsidRPr="005C1779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173467" w:rsidRPr="005C1779">
        <w:rPr>
          <w:rFonts w:ascii="Times New Roman" w:eastAsia="MS Mincho" w:hAnsi="Times New Roman" w:cs="Mangal"/>
          <w:kern w:val="3"/>
          <w:sz w:val="24"/>
          <w:szCs w:val="24"/>
          <w:lang w:eastAsia="zh-CN" w:bidi="hi-IN"/>
          <w14:ligatures w14:val="none"/>
        </w:rPr>
        <w:t>i przystąpi do rozpatrzenia zgromadzonego materiału dowodowego.</w:t>
      </w:r>
    </w:p>
    <w:p w14:paraId="141AF1DF" w14:textId="77777777" w:rsidR="00173467" w:rsidRPr="005C1779" w:rsidRDefault="00173467" w:rsidP="005C177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</w:pPr>
    </w:p>
    <w:p w14:paraId="44F77432" w14:textId="677F020E" w:rsidR="00173467" w:rsidRPr="005C1779" w:rsidRDefault="00173467" w:rsidP="005C177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</w:pPr>
      <w:r w:rsidRPr="005C1779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Jednocześnie zawiadamiam, iż w trakcie przedmiotowego postępowania uzyskano wypowiedź:</w:t>
      </w:r>
    </w:p>
    <w:p w14:paraId="64316F1D" w14:textId="55062324" w:rsidR="00173467" w:rsidRPr="005C1779" w:rsidRDefault="00173467" w:rsidP="005C177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C177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Państwowego Powiatowego Inspektora Sanitarnego w Wołowie, ul. Marszałka Józefa Piłsudskiego 36, 56-100 Wołów (pkt 2a) – Postanowienie ZNS.9022.2.</w:t>
      </w:r>
      <w:r w:rsidR="008A4296" w:rsidRPr="005C177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32</w:t>
      </w:r>
      <w:r w:rsidRPr="005C177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.2024.JK z dnia </w:t>
      </w:r>
      <w:r w:rsidR="008A4296" w:rsidRPr="005C177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29</w:t>
      </w:r>
      <w:r w:rsidRPr="005C177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.0</w:t>
      </w:r>
      <w:r w:rsidR="008A4296" w:rsidRPr="005C177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5</w:t>
      </w:r>
      <w:r w:rsidRPr="005C177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.2024r.</w:t>
      </w:r>
    </w:p>
    <w:p w14:paraId="6BB94961" w14:textId="1DA94C3A" w:rsidR="008A4296" w:rsidRPr="005C1779" w:rsidRDefault="008A4296" w:rsidP="005C177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C1779">
        <w:rPr>
          <w:rFonts w:ascii="Times New Roman" w:hAnsi="Times New Roman" w:cs="Times New Roman"/>
        </w:rPr>
        <w:t>Starosty Powiatu Wołowskiego Wydział Gospodarki Nieruchomościami, pl. Piastowski 2, 56-100 Wołów - w zakresie ochrony gruntów rolnych i leśnych (pkt 6)</w:t>
      </w:r>
      <w:r w:rsidRPr="005C1779">
        <w:rPr>
          <w:rFonts w:ascii="Times New Roman" w:hAnsi="Times New Roman" w:cs="Times New Roman"/>
        </w:rPr>
        <w:t xml:space="preserve"> – Postanowienie GN.6123.41.2024 z dnia 03.06.2024r.</w:t>
      </w:r>
    </w:p>
    <w:p w14:paraId="57809A47" w14:textId="77777777" w:rsidR="00173467" w:rsidRPr="005C1779" w:rsidRDefault="00173467" w:rsidP="005C177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</w:pPr>
    </w:p>
    <w:p w14:paraId="7BAB8176" w14:textId="1FB4CE0D" w:rsidR="00173467" w:rsidRPr="005C1779" w:rsidRDefault="00173467" w:rsidP="005C177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</w:pPr>
      <w:r w:rsidRPr="005C1779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 xml:space="preserve">Natomiast </w:t>
      </w:r>
      <w:r w:rsidR="008A4296" w:rsidRPr="005C1779">
        <w:rPr>
          <w:rFonts w:ascii="Times New Roman" w:hAnsi="Times New Roman" w:cs="Times New Roman"/>
          <w:sz w:val="24"/>
          <w:szCs w:val="24"/>
        </w:rPr>
        <w:t>Dolnośląski Wojewódzki Konserwator Zabytków we Wrocławiu</w:t>
      </w:r>
      <w:r w:rsidR="008A4296" w:rsidRPr="005C1779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 xml:space="preserve"> oraz </w:t>
      </w:r>
      <w:r w:rsidRPr="005C1779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Dyrektor Państwowego Gospodarstwa Wodnego Wody Polskie Zarząd Zlewni w</w:t>
      </w:r>
      <w:r w:rsidR="008A4296" w:rsidRPr="005C1779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e Wrocławiu</w:t>
      </w:r>
      <w:r w:rsidRPr="005C1779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 xml:space="preserve"> nie zaj</w:t>
      </w:r>
      <w:r w:rsidR="008A4296" w:rsidRPr="005C1779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ęli</w:t>
      </w:r>
      <w:r w:rsidRPr="005C1779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 xml:space="preserve"> stanowiska w terminie 2 tygodni od dnia doręczenia wystąpienia o uzgodnienie. W związku z powyższym na podstawie art. 53 ust. 5 ustawy o planowaniu  i zagospodarowaniu przestrzennym uzgodnienie uważa się za dokonane.</w:t>
      </w:r>
    </w:p>
    <w:p w14:paraId="7D928CBE" w14:textId="77777777" w:rsidR="00173467" w:rsidRPr="005C1779" w:rsidRDefault="00173467" w:rsidP="005C177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</w:pPr>
    </w:p>
    <w:p w14:paraId="7A2E3F0B" w14:textId="2F0C61B5" w:rsidR="00173467" w:rsidRPr="005C1779" w:rsidRDefault="00173467" w:rsidP="005C1779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</w:pPr>
      <w:r w:rsidRPr="005C1779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 xml:space="preserve">Zgodnie z art. 49 § 2 Kpa informuję, że publiczne obwieszczenie i udostępnienie niniejszego pisma w Biuletynie Informacji Publicznej nastąpi w dniu </w:t>
      </w:r>
      <w:r w:rsidR="008A4296" w:rsidRPr="005C1779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>14</w:t>
      </w:r>
      <w:r w:rsidRPr="005C1779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>.0</w:t>
      </w:r>
      <w:r w:rsidR="008A4296" w:rsidRPr="005C1779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>6</w:t>
      </w:r>
      <w:r w:rsidRPr="005C1779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>.2024 r. Obwieszczenie uważa się za dokonane po upływie 14 dni od tego dnia.</w:t>
      </w:r>
    </w:p>
    <w:p w14:paraId="5B358A19" w14:textId="77777777" w:rsidR="00173467" w:rsidRPr="00E32DAC" w:rsidRDefault="00173467" w:rsidP="00173467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0"/>
          <w:szCs w:val="20"/>
          <w:lang w:eastAsia="zh-CN"/>
          <w14:ligatures w14:val="none"/>
        </w:rPr>
      </w:pPr>
    </w:p>
    <w:p w14:paraId="2FFFB9B9" w14:textId="77777777" w:rsidR="00173467" w:rsidRPr="00E32DAC" w:rsidRDefault="00173467" w:rsidP="00173467">
      <w:pPr>
        <w:widowControl w:val="0"/>
        <w:suppressAutoHyphens/>
        <w:autoSpaceDN w:val="0"/>
        <w:spacing w:after="0" w:line="276" w:lineRule="auto"/>
        <w:ind w:firstLine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E32DAC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 xml:space="preserve">Informuję, że strony postępowania mogą zapoznać się z aktami sprawy </w:t>
      </w:r>
      <w:r w:rsidRPr="00E32DA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w siedzibie tutejszego Urzędu, w godzinach pracy Urzędu.</w:t>
      </w:r>
    </w:p>
    <w:p w14:paraId="0084C37B" w14:textId="77777777" w:rsidR="00173467" w:rsidRPr="00E32DAC" w:rsidRDefault="00173467" w:rsidP="0017346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004BEDED" w14:textId="77777777" w:rsidR="00173467" w:rsidRPr="00E32DAC" w:rsidRDefault="00173467" w:rsidP="0017346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32DAC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/>
          <w14:ligatures w14:val="none"/>
        </w:rPr>
        <w:t>Rozdzielnik:</w:t>
      </w:r>
    </w:p>
    <w:p w14:paraId="7BF33EF7" w14:textId="77777777" w:rsidR="00173467" w:rsidRPr="00E32DAC" w:rsidRDefault="00173467" w:rsidP="0017346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32D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Tablica informacyjna Urzędu Gminy Wińsko, pl. Wolności 2, Wińsko,</w:t>
      </w:r>
    </w:p>
    <w:p w14:paraId="3DC372F7" w14:textId="77777777" w:rsidR="00173467" w:rsidRPr="00E32DAC" w:rsidRDefault="00173467" w:rsidP="0017346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32D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Strona internetowa </w:t>
      </w:r>
      <w:hyperlink r:id="rId5" w:history="1">
        <w:r w:rsidRPr="00E32DAC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pl-PL"/>
            <w14:ligatures w14:val="none"/>
          </w:rPr>
          <w:t>www.bip.winsko.pl</w:t>
        </w:r>
      </w:hyperlink>
    </w:p>
    <w:p w14:paraId="0E1E4B05" w14:textId="77777777" w:rsidR="00173467" w:rsidRPr="00F0358F" w:rsidRDefault="00173467" w:rsidP="0017346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32D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a/a</w:t>
      </w:r>
    </w:p>
    <w:p w14:paraId="07FB83A5" w14:textId="77777777" w:rsidR="00F65D2E" w:rsidRDefault="00F65D2E"/>
    <w:sectPr w:rsidR="00F65D2E" w:rsidSect="00173467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C41F2" w14:textId="77777777" w:rsidR="00000000" w:rsidRDefault="00000000">
    <w:pPr>
      <w:pStyle w:val="Stopka"/>
      <w:rPr>
        <w:sz w:val="20"/>
        <w:szCs w:val="20"/>
      </w:rPr>
    </w:pPr>
    <w:r>
      <w:rPr>
        <w:sz w:val="20"/>
        <w:szCs w:val="20"/>
      </w:rPr>
      <w:t>Sporządziła:  Agnieszka Głaz inspektor ds. planowania przestrzennego i inwestycji</w:t>
    </w:r>
  </w:p>
  <w:p w14:paraId="41AAB4D6" w14:textId="77777777" w:rsidR="00000000" w:rsidRDefault="00000000">
    <w:pPr>
      <w:pStyle w:val="Stopka"/>
      <w:rPr>
        <w:sz w:val="20"/>
        <w:szCs w:val="20"/>
      </w:rPr>
    </w:pPr>
    <w:r>
      <w:rPr>
        <w:sz w:val="20"/>
        <w:szCs w:val="20"/>
      </w:rPr>
      <w:t>tel.: 71 380 42 14 e- mail a.glaz@winsko.pl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0B7C3" w14:textId="77777777" w:rsidR="00000000" w:rsidRDefault="00000000">
    <w:pPr>
      <w:pStyle w:val="Standard"/>
      <w:jc w:val="center"/>
    </w:pPr>
    <w:r>
      <w:rPr>
        <w:rFonts w:ascii="Cambria" w:hAnsi="Cambria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07787659" wp14:editId="3360E5C9">
          <wp:simplePos x="0" y="0"/>
          <wp:positionH relativeFrom="column">
            <wp:posOffset>109801</wp:posOffset>
          </wp:positionH>
          <wp:positionV relativeFrom="paragraph">
            <wp:posOffset>-1801</wp:posOffset>
          </wp:positionV>
          <wp:extent cx="838084" cy="933483"/>
          <wp:effectExtent l="0" t="0" r="116" b="0"/>
          <wp:wrapNone/>
          <wp:docPr id="1" name="Obraz1" descr="herb-polski-lift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084" cy="9334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275C255D" wp14:editId="1512365B">
          <wp:simplePos x="0" y="0"/>
          <wp:positionH relativeFrom="column">
            <wp:posOffset>4739042</wp:posOffset>
          </wp:positionH>
          <wp:positionV relativeFrom="paragraph">
            <wp:posOffset>-1801</wp:posOffset>
          </wp:positionV>
          <wp:extent cx="838084" cy="895316"/>
          <wp:effectExtent l="0" t="0" r="116" b="34"/>
          <wp:wrapNone/>
          <wp:docPr id="2" name="Obraz2" descr="C:\Users\Aneta\Desktop\Sekretarz\Loga Wińsko\HERB-HISTORYCZNY-niemiecki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084" cy="8953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sz w:val="32"/>
        <w:szCs w:val="32"/>
      </w:rPr>
      <w:t xml:space="preserve">Urząd Gminy Wińsko                 </w:t>
    </w:r>
  </w:p>
  <w:p w14:paraId="57068F7A" w14:textId="77777777" w:rsidR="00000000" w:rsidRDefault="00000000">
    <w:pPr>
      <w:pStyle w:val="Standard"/>
      <w:jc w:val="center"/>
      <w:rPr>
        <w:rFonts w:ascii="Cambria" w:hAnsi="Cambria"/>
        <w:sz w:val="8"/>
        <w:szCs w:val="8"/>
      </w:rPr>
    </w:pPr>
  </w:p>
  <w:p w14:paraId="31BB1AC8" w14:textId="77777777" w:rsidR="00000000" w:rsidRDefault="00000000">
    <w:pPr>
      <w:pStyle w:val="Standard"/>
      <w:jc w:val="center"/>
      <w:rPr>
        <w:rFonts w:ascii="Cambria" w:hAnsi="Cambria"/>
      </w:rPr>
    </w:pPr>
    <w:r>
      <w:rPr>
        <w:rFonts w:ascii="Cambria" w:hAnsi="Cambria"/>
      </w:rPr>
      <w:t>Plac Wolności 2</w:t>
    </w:r>
  </w:p>
  <w:p w14:paraId="71FF2DDD" w14:textId="77777777" w:rsidR="00000000" w:rsidRDefault="00000000">
    <w:pPr>
      <w:pStyle w:val="Standard"/>
      <w:jc w:val="center"/>
      <w:rPr>
        <w:rFonts w:ascii="Cambria" w:hAnsi="Cambria"/>
        <w:lang w:val="en-US"/>
      </w:rPr>
    </w:pPr>
    <w:r>
      <w:rPr>
        <w:rFonts w:ascii="Cambria" w:hAnsi="Cambria"/>
        <w:lang w:val="en-US"/>
      </w:rPr>
      <w:t xml:space="preserve">56-160 </w:t>
    </w:r>
    <w:proofErr w:type="spellStart"/>
    <w:r>
      <w:rPr>
        <w:rFonts w:ascii="Cambria" w:hAnsi="Cambria"/>
        <w:lang w:val="en-US"/>
      </w:rPr>
      <w:t>Wińsko</w:t>
    </w:r>
    <w:proofErr w:type="spellEnd"/>
  </w:p>
  <w:p w14:paraId="658F74DD" w14:textId="77777777" w:rsidR="00000000" w:rsidRDefault="00000000">
    <w:pPr>
      <w:pStyle w:val="Standard"/>
      <w:jc w:val="center"/>
      <w:rPr>
        <w:rFonts w:ascii="Cambria" w:hAnsi="Cambria"/>
        <w:lang w:val="en-US"/>
      </w:rPr>
    </w:pPr>
    <w:r>
      <w:rPr>
        <w:rFonts w:ascii="Cambria" w:hAnsi="Cambria"/>
        <w:lang w:val="en-US"/>
      </w:rPr>
      <w:t>tel. 71 380 42 00  fax. 71 389 83 66</w:t>
    </w:r>
  </w:p>
  <w:p w14:paraId="4B832C9C" w14:textId="77777777" w:rsidR="00000000" w:rsidRDefault="00000000">
    <w:pPr>
      <w:pStyle w:val="Nagwek"/>
      <w:jc w:val="center"/>
      <w:rPr>
        <w:rFonts w:ascii="Cambria" w:hAnsi="Cambria"/>
        <w:lang w:val="en-US"/>
      </w:rPr>
    </w:pPr>
    <w:r>
      <w:rPr>
        <w:rFonts w:ascii="Cambria" w:hAnsi="Cambria"/>
        <w:lang w:val="en-US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15D3"/>
    <w:multiLevelType w:val="hybridMultilevel"/>
    <w:tmpl w:val="D15EC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5468"/>
    <w:multiLevelType w:val="multilevel"/>
    <w:tmpl w:val="D7D6E67E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3283375"/>
    <w:multiLevelType w:val="multilevel"/>
    <w:tmpl w:val="885EEF9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43816744">
    <w:abstractNumId w:val="0"/>
  </w:num>
  <w:num w:numId="2" w16cid:durableId="1980527090">
    <w:abstractNumId w:val="1"/>
  </w:num>
  <w:num w:numId="3" w16cid:durableId="16780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67"/>
    <w:rsid w:val="00173467"/>
    <w:rsid w:val="00415D58"/>
    <w:rsid w:val="005C1779"/>
    <w:rsid w:val="005D69AD"/>
    <w:rsid w:val="006579DC"/>
    <w:rsid w:val="008A4296"/>
    <w:rsid w:val="00961B81"/>
    <w:rsid w:val="00F6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F976"/>
  <w15:chartTrackingRefBased/>
  <w15:docId w15:val="{BE8F602D-1ADB-4B7B-8109-D992C69D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4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73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3467"/>
  </w:style>
  <w:style w:type="paragraph" w:styleId="Stopka">
    <w:name w:val="footer"/>
    <w:basedOn w:val="Normalny"/>
    <w:link w:val="StopkaZnak"/>
    <w:uiPriority w:val="99"/>
    <w:semiHidden/>
    <w:unhideWhenUsed/>
    <w:rsid w:val="00173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3467"/>
  </w:style>
  <w:style w:type="paragraph" w:customStyle="1" w:styleId="Standard">
    <w:name w:val="Standard"/>
    <w:rsid w:val="0017346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  <w14:ligatures w14:val="none"/>
    </w:rPr>
  </w:style>
  <w:style w:type="numbering" w:customStyle="1" w:styleId="WWNum31">
    <w:name w:val="WWNum31"/>
    <w:basedOn w:val="Bezlisty"/>
    <w:rsid w:val="00173467"/>
    <w:pPr>
      <w:numPr>
        <w:numId w:val="2"/>
      </w:numPr>
    </w:pPr>
  </w:style>
  <w:style w:type="paragraph" w:styleId="Akapitzlist">
    <w:name w:val="List Paragraph"/>
    <w:basedOn w:val="Normalny"/>
    <w:rsid w:val="008A4296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  <w14:ligatures w14:val="none"/>
    </w:rPr>
  </w:style>
  <w:style w:type="numbering" w:customStyle="1" w:styleId="WWNum3">
    <w:name w:val="WWNum3"/>
    <w:basedOn w:val="Bezlisty"/>
    <w:rsid w:val="008A429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bip.winsk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Głaz</dc:creator>
  <cp:keywords/>
  <dc:description/>
  <cp:lastModifiedBy>Agnieszka Głaz</cp:lastModifiedBy>
  <cp:revision>4</cp:revision>
  <dcterms:created xsi:type="dcterms:W3CDTF">2024-06-13T13:01:00Z</dcterms:created>
  <dcterms:modified xsi:type="dcterms:W3CDTF">2024-06-13T13:11:00Z</dcterms:modified>
</cp:coreProperties>
</file>