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8A84" w14:textId="3036FCB9" w:rsidR="00D04563" w:rsidRPr="00D04563" w:rsidRDefault="00D04563" w:rsidP="00D04563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Wińsko, dnia 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20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.02.202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</w:t>
      </w:r>
    </w:p>
    <w:p w14:paraId="7E8BAF55" w14:textId="3C58B17F" w:rsidR="00D04563" w:rsidRPr="00D04563" w:rsidRDefault="00D04563" w:rsidP="00D04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354C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54C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354C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4FD257B9" w14:textId="77777777" w:rsidR="00D04563" w:rsidRPr="00D04563" w:rsidRDefault="00D04563" w:rsidP="00D0456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537C3A2F" w14:textId="77777777" w:rsidR="00D04563" w:rsidRPr="00D04563" w:rsidRDefault="00D04563" w:rsidP="00D0456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5FD0FF14" w14:textId="77777777" w:rsidR="00D04563" w:rsidRPr="00D04563" w:rsidRDefault="00D04563" w:rsidP="00D0456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6FD69295" w14:textId="77777777" w:rsidR="00D04563" w:rsidRPr="00D04563" w:rsidRDefault="00D04563" w:rsidP="00D045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15C242B0" w14:textId="520ADA1A" w:rsidR="00D04563" w:rsidRPr="00D04563" w:rsidRDefault="00D04563" w:rsidP="00D0456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</w:t>
      </w:r>
      <w:r w:rsidR="00354C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3</w:t>
      </w: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7</w:t>
      </w:r>
      <w:r w:rsidR="00354C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7</w:t>
      </w: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5, ze zm.) zawiadamia się, że</w:t>
      </w:r>
    </w:p>
    <w:p w14:paraId="5885046C" w14:textId="77777777" w:rsidR="00D04563" w:rsidRPr="00D04563" w:rsidRDefault="00D04563" w:rsidP="00D0456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02077CB4" w14:textId="5021ECA0" w:rsidR="00D04563" w:rsidRDefault="00D04563" w:rsidP="00D04563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pismem z dnia 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20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lutego 202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r., znak IZR.6730.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10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4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, na podstawie art. 53 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br/>
        <w:t xml:space="preserve">ust. 4 pkt. 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2a, 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6, ustawy z dnia 27 marca 2003 r. o planowaniu i zagospodarowaniu przestrzennym (tekst jednolity: Dz. U. z 202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r., poz. </w:t>
      </w:r>
      <w:r w:rsidR="00354C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977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ze zm.), tutejszy organ przesłał </w:t>
      </w:r>
      <w:r w:rsidRPr="00D04563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w dniu </w:t>
      </w:r>
      <w:r w:rsidR="00354C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20</w:t>
      </w:r>
      <w:r w:rsidRPr="00D04563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.02.202</w:t>
      </w:r>
      <w:r w:rsidR="00354C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4</w:t>
      </w:r>
      <w:r w:rsidRPr="00D04563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r. 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projekt decyzji o warunkach zabudowy dla inwestycji pod nazwą: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354CD5" w:rsidRPr="0036710C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budow</w:t>
      </w:r>
      <w:r w:rsidR="00354CD5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>a</w:t>
      </w:r>
      <w:r w:rsidR="00354CD5" w:rsidRPr="0036710C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354CD5" w:rsidRPr="0036710C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budynku mieszkalnego jednorodzinnego wolnostojącego wraz z elementami infrastruktury technicznej oraz przydomową oczyszczalnią ścieków</w:t>
      </w:r>
      <w:r w:rsidR="00354CD5" w:rsidRPr="0036710C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lub bezodpływowym zbiornikiem na ścieki</w:t>
      </w:r>
      <w:r w:rsidR="00354CD5" w:rsidRPr="0036710C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354CD5" w:rsidRPr="0036710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 w:rsidR="00354CD5" w:rsidRPr="0036710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285/5</w:t>
      </w:r>
      <w:r w:rsidR="00354CD5" w:rsidRPr="0036710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obręb </w:t>
      </w:r>
      <w:r w:rsidR="00354CD5" w:rsidRPr="0036710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Małowice</w:t>
      </w:r>
      <w:r w:rsidR="00354CD5" w:rsidRPr="0036710C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bookmarkEnd w:id="1"/>
      <w:bookmarkEnd w:id="2"/>
      <w:bookmarkEnd w:id="3"/>
      <w:bookmarkEnd w:id="4"/>
      <w:r w:rsidRPr="00D04563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, celem uzgodnienia do następujących organów</w:t>
      </w:r>
      <w:r w:rsidRPr="00D04563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:</w:t>
      </w:r>
    </w:p>
    <w:p w14:paraId="4A803E87" w14:textId="77777777" w:rsidR="00354CD5" w:rsidRPr="001F7715" w:rsidRDefault="00354CD5" w:rsidP="00354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Dolnośląskiego Państwowego Wojewódzkiego Inspektora Sanitarnego we Wrocławiu, ul. Marii Curie-Skłodowskiej 73-77, 50-950 Wrocław – w zakresie wymagań higienicznych i zdrowotnych (pkt 2a)</w:t>
      </w:r>
    </w:p>
    <w:p w14:paraId="34EB96C3" w14:textId="77777777" w:rsidR="00354CD5" w:rsidRDefault="00354CD5" w:rsidP="00354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bookmarkStart w:id="5" w:name="_Hlk151377884"/>
      <w:r>
        <w:rPr>
          <w:rFonts w:ascii="Times New Roman" w:hAnsi="Times New Roman" w:cs="Times New Roman"/>
        </w:rPr>
        <w:t xml:space="preserve">Dyrektora Państwowego Gospodarstwa Wodnego Wody Polskie Zarząd Zlewni we Wrocławiu, </w:t>
      </w:r>
      <w:bookmarkEnd w:id="5"/>
      <w:r>
        <w:rPr>
          <w:rFonts w:ascii="Times New Roman" w:hAnsi="Times New Roman" w:cs="Times New Roman"/>
        </w:rPr>
        <w:t>wyb. Stanisława Wyspiańskiego 39, 50-370 Wrocław (pkt 6)</w:t>
      </w:r>
    </w:p>
    <w:p w14:paraId="4D03945A" w14:textId="77777777" w:rsidR="00354CD5" w:rsidRPr="001F7715" w:rsidRDefault="00354CD5" w:rsidP="00354C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Powiatu Wołowskiego Wydział Gospodarki Nieruchomościami, pl. Piastowski 2, 56-100 Wołów - w zakresie ochrony gruntów rolnych i leśnych (pkt 6)</w:t>
      </w:r>
    </w:p>
    <w:p w14:paraId="21F5339C" w14:textId="77777777" w:rsidR="00D04563" w:rsidRPr="00D04563" w:rsidRDefault="00D04563" w:rsidP="00D0456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3FF8306B" w14:textId="77777777" w:rsidR="009D3348" w:rsidRDefault="00D04563" w:rsidP="00D04563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Zgodnie z art. 49 § 2 Kpa informuję, że publiczne obwieszczenie i udostępnienie niniejszego pisma w Biuletynie Informacji Publicznej</w:t>
      </w:r>
      <w:r w:rsidR="009D3348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oraz na tablicy informacyjnej Urzędu Gminy Wińsko</w:t>
      </w: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nastąpi w dniu </w:t>
      </w:r>
      <w:r w:rsidR="00CC299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20</w:t>
      </w: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lutego 202</w:t>
      </w:r>
      <w:r w:rsidR="00CC299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4</w:t>
      </w: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</w:t>
      </w:r>
    </w:p>
    <w:p w14:paraId="56C9AB42" w14:textId="1B5C5366" w:rsidR="00D04563" w:rsidRPr="00D04563" w:rsidRDefault="00D04563" w:rsidP="00D04563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11BBD6AD" w14:textId="77777777" w:rsidR="00D04563" w:rsidRPr="00D04563" w:rsidRDefault="00D04563" w:rsidP="00D0456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6E275A33" w14:textId="77777777" w:rsidR="00D04563" w:rsidRPr="00D04563" w:rsidRDefault="00D04563" w:rsidP="00D0456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76BC4EEF" w14:textId="77777777" w:rsidR="00D04563" w:rsidRPr="00D04563" w:rsidRDefault="00D04563" w:rsidP="00D0456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2D2322" w14:textId="77777777" w:rsidR="00D04563" w:rsidRPr="00D04563" w:rsidRDefault="00D04563" w:rsidP="00D0456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2BA99004" w14:textId="77777777" w:rsidR="00D04563" w:rsidRPr="00D04563" w:rsidRDefault="00D04563" w:rsidP="00D0456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2306B9EE" w14:textId="77777777" w:rsidR="00D04563" w:rsidRPr="00D04563" w:rsidRDefault="00D04563" w:rsidP="00D0456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7" w:history="1">
        <w:r w:rsidRPr="00D04563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54179615" w14:textId="77777777" w:rsidR="00D04563" w:rsidRPr="00D04563" w:rsidRDefault="00D04563" w:rsidP="00D0456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4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260CD781" w14:textId="77777777" w:rsidR="00F65D2E" w:rsidRDefault="00F65D2E"/>
    <w:sectPr w:rsidR="00F65D2E" w:rsidSect="002F03C4">
      <w:headerReference w:type="default" r:id="rId8"/>
      <w:footerReference w:type="default" r:id="rId9"/>
      <w:pgSz w:w="11906" w:h="16838"/>
      <w:pgMar w:top="1417" w:right="1417" w:bottom="1417" w:left="1417" w:header="568" w:footer="45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CF98" w14:textId="77777777" w:rsidR="002F03C4" w:rsidRDefault="002F03C4" w:rsidP="00354CD5">
      <w:pPr>
        <w:spacing w:after="0" w:line="240" w:lineRule="auto"/>
      </w:pPr>
      <w:r>
        <w:separator/>
      </w:r>
    </w:p>
  </w:endnote>
  <w:endnote w:type="continuationSeparator" w:id="0">
    <w:p w14:paraId="0537B4BD" w14:textId="77777777" w:rsidR="002F03C4" w:rsidRDefault="002F03C4" w:rsidP="0035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1FD5" w14:textId="77777777" w:rsidR="00000000" w:rsidRPr="00354CD5" w:rsidRDefault="00000000" w:rsidP="00354CD5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354CD5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 xml:space="preserve">Sporządziła:  Agnieszka Głaz </w:t>
    </w:r>
    <w:r w:rsidRPr="00354CD5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inspektor ds. planowania przestrzennego i inwestycji</w:t>
    </w:r>
  </w:p>
  <w:p w14:paraId="77B4F987" w14:textId="77777777" w:rsidR="00000000" w:rsidRPr="00354CD5" w:rsidRDefault="00000000" w:rsidP="00354CD5">
    <w:pPr>
      <w:suppressLineNumbers/>
      <w:tabs>
        <w:tab w:val="center" w:pos="4819"/>
        <w:tab w:val="right" w:pos="9638"/>
      </w:tabs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354CD5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14 e- mail a.glaz@winsko.pl</w:t>
    </w:r>
  </w:p>
  <w:p w14:paraId="74D5B75C" w14:textId="77777777" w:rsidR="00000000" w:rsidRPr="00354CD5" w:rsidRDefault="00000000" w:rsidP="00A01BB8">
    <w:pPr>
      <w:tabs>
        <w:tab w:val="center" w:pos="4536"/>
        <w:tab w:val="right" w:pos="9072"/>
      </w:tabs>
      <w:rPr>
        <w:rFonts w:ascii="Times New Roman" w:eastAsia="Calibri" w:hAnsi="Times New Roman" w:cs="Times New Roman"/>
        <w:kern w:val="0"/>
      </w:rPr>
    </w:pPr>
  </w:p>
  <w:p w14:paraId="45E8466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8A5" w14:textId="77777777" w:rsidR="002F03C4" w:rsidRDefault="002F03C4" w:rsidP="00354CD5">
      <w:pPr>
        <w:spacing w:after="0" w:line="240" w:lineRule="auto"/>
      </w:pPr>
      <w:r>
        <w:separator/>
      </w:r>
    </w:p>
  </w:footnote>
  <w:footnote w:type="continuationSeparator" w:id="0">
    <w:p w14:paraId="6CF177F1" w14:textId="77777777" w:rsidR="002F03C4" w:rsidRDefault="002F03C4" w:rsidP="0035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8D6E" w14:textId="77777777" w:rsidR="00000000" w:rsidRPr="00354CD5" w:rsidRDefault="00000000" w:rsidP="00354CD5">
    <w:pPr>
      <w:spacing w:after="0"/>
      <w:jc w:val="center"/>
      <w:rPr>
        <w:rFonts w:ascii="Times New Roman" w:eastAsia="Calibri" w:hAnsi="Times New Roman" w:cs="Times New Roman"/>
        <w:kern w:val="0"/>
      </w:rPr>
    </w:pPr>
    <w:r w:rsidRPr="00354CD5">
      <w:rPr>
        <w:rFonts w:ascii="Times New Roman" w:eastAsia="Calibri" w:hAnsi="Times New Roman" w:cs="Times New Roman"/>
        <w:b/>
        <w:noProof/>
        <w:kern w:val="0"/>
        <w:sz w:val="28"/>
        <w:szCs w:val="28"/>
      </w:rPr>
      <w:drawing>
        <wp:anchor distT="0" distB="0" distL="114300" distR="114300" simplePos="0" relativeHeight="251660288" behindDoc="1" locked="0" layoutInCell="1" allowOverlap="1" wp14:anchorId="5DD95BBE" wp14:editId="76A181A1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4CD5">
      <w:rPr>
        <w:rFonts w:ascii="Times New Roman" w:eastAsia="Calibri" w:hAnsi="Times New Roman" w:cs="Times New Roman"/>
        <w:b/>
        <w:noProof/>
        <w:kern w:val="0"/>
        <w:sz w:val="28"/>
        <w:szCs w:val="28"/>
      </w:rPr>
      <w:drawing>
        <wp:anchor distT="0" distB="0" distL="114300" distR="114300" simplePos="0" relativeHeight="251659264" behindDoc="1" locked="0" layoutInCell="1" allowOverlap="1" wp14:anchorId="2CF6F620" wp14:editId="194CEE3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4CD5">
      <w:rPr>
        <w:rFonts w:ascii="Times New Roman" w:eastAsia="Calibri" w:hAnsi="Times New Roman" w:cs="Times New Roman"/>
        <w:b/>
        <w:kern w:val="0"/>
        <w:sz w:val="28"/>
        <w:szCs w:val="28"/>
      </w:rPr>
      <w:t xml:space="preserve">Urząd Gminy Wińsko    </w:t>
    </w:r>
    <w:r w:rsidRPr="00354CD5">
      <w:rPr>
        <w:rFonts w:ascii="Times New Roman" w:eastAsia="Calibri" w:hAnsi="Times New Roman" w:cs="Times New Roman"/>
        <w:kern w:val="0"/>
      </w:rPr>
      <w:t xml:space="preserve">             </w:t>
    </w:r>
  </w:p>
  <w:p w14:paraId="2C6F7AB8" w14:textId="77777777" w:rsidR="00000000" w:rsidRPr="00354CD5" w:rsidRDefault="00000000" w:rsidP="00354CD5">
    <w:pPr>
      <w:spacing w:after="0"/>
      <w:jc w:val="center"/>
      <w:rPr>
        <w:rFonts w:ascii="Times New Roman" w:eastAsia="Calibri" w:hAnsi="Times New Roman" w:cs="Times New Roman"/>
        <w:kern w:val="0"/>
      </w:rPr>
    </w:pPr>
  </w:p>
  <w:p w14:paraId="4BC3C2CE" w14:textId="77777777" w:rsidR="00000000" w:rsidRPr="00354CD5" w:rsidRDefault="00000000" w:rsidP="00354CD5">
    <w:pPr>
      <w:spacing w:after="0"/>
      <w:jc w:val="center"/>
      <w:rPr>
        <w:rFonts w:ascii="Times New Roman" w:eastAsia="Calibri" w:hAnsi="Times New Roman" w:cs="Times New Roman"/>
        <w:kern w:val="0"/>
      </w:rPr>
    </w:pPr>
    <w:r w:rsidRPr="00354CD5">
      <w:rPr>
        <w:rFonts w:ascii="Times New Roman" w:eastAsia="Calibri" w:hAnsi="Times New Roman" w:cs="Times New Roman"/>
        <w:kern w:val="0"/>
      </w:rPr>
      <w:t>Plac Wolności 2</w:t>
    </w:r>
  </w:p>
  <w:p w14:paraId="30152A22" w14:textId="77777777" w:rsidR="00000000" w:rsidRPr="00354CD5" w:rsidRDefault="00000000" w:rsidP="00354CD5">
    <w:pPr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354CD5">
      <w:rPr>
        <w:rFonts w:ascii="Times New Roman" w:eastAsia="Calibri" w:hAnsi="Times New Roman" w:cs="Times New Roman"/>
        <w:kern w:val="0"/>
        <w:lang w:val="en-US"/>
      </w:rPr>
      <w:t xml:space="preserve">56-160 </w:t>
    </w:r>
    <w:proofErr w:type="spellStart"/>
    <w:r w:rsidRPr="00354CD5">
      <w:rPr>
        <w:rFonts w:ascii="Times New Roman" w:eastAsia="Calibri" w:hAnsi="Times New Roman" w:cs="Times New Roman"/>
        <w:kern w:val="0"/>
        <w:lang w:val="en-US"/>
      </w:rPr>
      <w:t>Wińsko</w:t>
    </w:r>
    <w:proofErr w:type="spellEnd"/>
  </w:p>
  <w:p w14:paraId="36FE3743" w14:textId="77777777" w:rsidR="00000000" w:rsidRPr="00354CD5" w:rsidRDefault="00000000" w:rsidP="00354CD5">
    <w:pPr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354CD5">
      <w:rPr>
        <w:rFonts w:ascii="Times New Roman" w:eastAsia="Calibri" w:hAnsi="Times New Roman" w:cs="Times New Roman"/>
        <w:kern w:val="0"/>
        <w:lang w:val="en-US"/>
      </w:rPr>
      <w:t>tel. 71 380 42 00  fax. 71 389 83 66</w:t>
    </w:r>
  </w:p>
  <w:p w14:paraId="519AE82B" w14:textId="77777777" w:rsidR="00000000" w:rsidRPr="00354CD5" w:rsidRDefault="00000000" w:rsidP="00354CD5">
    <w:pPr>
      <w:tabs>
        <w:tab w:val="center" w:pos="4536"/>
        <w:tab w:val="right" w:pos="9072"/>
      </w:tabs>
      <w:spacing w:after="0"/>
      <w:jc w:val="center"/>
      <w:rPr>
        <w:rFonts w:ascii="Times New Roman" w:eastAsia="Calibri" w:hAnsi="Times New Roman" w:cs="Times New Roman"/>
        <w:kern w:val="0"/>
        <w:lang w:val="en-US"/>
      </w:rPr>
    </w:pPr>
    <w:r w:rsidRPr="00354CD5">
      <w:rPr>
        <w:rFonts w:ascii="Times New Roman" w:eastAsia="Calibri" w:hAnsi="Times New Roman" w:cs="Times New Roman"/>
        <w:kern w:val="0"/>
        <w:lang w:val="en-US"/>
      </w:rPr>
      <w:t>www.winsko.pl, e-mail: sekretariat@winsko.pl</w:t>
    </w:r>
  </w:p>
  <w:p w14:paraId="3EC9A9DD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587B"/>
    <w:multiLevelType w:val="multilevel"/>
    <w:tmpl w:val="60D8BF7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EF4D62"/>
    <w:multiLevelType w:val="hybridMultilevel"/>
    <w:tmpl w:val="8E00F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9476">
    <w:abstractNumId w:val="0"/>
  </w:num>
  <w:num w:numId="2" w16cid:durableId="16086583">
    <w:abstractNumId w:val="2"/>
  </w:num>
  <w:num w:numId="3" w16cid:durableId="146095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3"/>
    <w:rsid w:val="002F03C4"/>
    <w:rsid w:val="00354CD5"/>
    <w:rsid w:val="00961B81"/>
    <w:rsid w:val="009D3348"/>
    <w:rsid w:val="00CC2991"/>
    <w:rsid w:val="00D04563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027A"/>
  <w15:chartTrackingRefBased/>
  <w15:docId w15:val="{2D9A9996-6415-4E53-825D-0B40A93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563"/>
  </w:style>
  <w:style w:type="paragraph" w:styleId="Stopka">
    <w:name w:val="footer"/>
    <w:basedOn w:val="Normalny"/>
    <w:link w:val="StopkaZnak"/>
    <w:uiPriority w:val="99"/>
    <w:unhideWhenUsed/>
    <w:rsid w:val="00D0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563"/>
  </w:style>
  <w:style w:type="paragraph" w:styleId="Akapitzlist">
    <w:name w:val="List Paragraph"/>
    <w:basedOn w:val="Normalny"/>
    <w:rsid w:val="00354CD5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354CD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4</cp:revision>
  <dcterms:created xsi:type="dcterms:W3CDTF">2024-02-20T07:02:00Z</dcterms:created>
  <dcterms:modified xsi:type="dcterms:W3CDTF">2024-02-20T09:45:00Z</dcterms:modified>
</cp:coreProperties>
</file>