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1F4045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28555D">
        <w:t>15.11</w:t>
      </w:r>
      <w:r w:rsidR="00C932B0">
        <w:t>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28555D">
        <w:t>37.14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 w:rsidR="0028555D">
        <w:t xml:space="preserve"> ze zm.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28555D">
        <w:t xml:space="preserve">tawy z dnia </w:t>
      </w:r>
      <w:r w:rsidR="00BB3EE9">
        <w:t>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4F1E97">
        <w:rPr>
          <w:b/>
          <w:bCs/>
        </w:rPr>
        <w:t>m</w:t>
      </w:r>
    </w:p>
    <w:p w:rsidR="0028555D" w:rsidRPr="0028555D" w:rsidRDefault="0028555D" w:rsidP="0028555D">
      <w:pPr>
        <w:pStyle w:val="Tekstpodstawowy"/>
      </w:pPr>
      <w:r>
        <w:t xml:space="preserve">o </w:t>
      </w:r>
      <w:r w:rsidR="004F1E97">
        <w:t>wydaniu</w:t>
      </w:r>
      <w:r w:rsidR="00482809">
        <w:t xml:space="preserve"> decyzji </w:t>
      </w:r>
      <w:r>
        <w:rPr>
          <w:b/>
        </w:rPr>
        <w:t>Nr 71</w:t>
      </w:r>
      <w:r w:rsidR="004F1E97" w:rsidRPr="004F1E97">
        <w:rPr>
          <w:b/>
        </w:rPr>
        <w:t>/2023</w:t>
      </w:r>
      <w:r>
        <w:t xml:space="preserve"> z dnia 15.11</w:t>
      </w:r>
      <w:r w:rsidR="004F1E97">
        <w:t xml:space="preserve">.2023r. </w:t>
      </w:r>
      <w:r w:rsidR="00482809">
        <w:t>o ustaleniu warunków zabudowy</w:t>
      </w:r>
      <w:r w:rsidR="001408E8" w:rsidRPr="0063766E">
        <w:t xml:space="preserve"> dla zamierzenia polegającego na</w:t>
      </w:r>
      <w:r>
        <w:t xml:space="preserve">: </w:t>
      </w:r>
      <w:r>
        <w:rPr>
          <w:rFonts w:eastAsia="MS Mincho"/>
          <w:i/>
          <w:sz w:val="22"/>
          <w:szCs w:val="22"/>
        </w:rPr>
        <w:t>budowie</w:t>
      </w:r>
      <w:r w:rsidRPr="00BB495A">
        <w:rPr>
          <w:rFonts w:eastAsia="MS Mincho"/>
          <w:i/>
          <w:sz w:val="22"/>
          <w:szCs w:val="22"/>
        </w:rPr>
        <w:t xml:space="preserve"> elektrow</w:t>
      </w:r>
      <w:r>
        <w:rPr>
          <w:rFonts w:eastAsia="MS Mincho"/>
          <w:i/>
          <w:sz w:val="22"/>
          <w:szCs w:val="22"/>
        </w:rPr>
        <w:t>ni fotowoltaicznej o mocy do 8,3</w:t>
      </w:r>
      <w:r w:rsidRPr="00BB495A">
        <w:rPr>
          <w:rFonts w:eastAsia="MS Mincho"/>
          <w:i/>
          <w:sz w:val="22"/>
          <w:szCs w:val="22"/>
        </w:rPr>
        <w:t xml:space="preserve"> MW z</w:t>
      </w:r>
      <w:r>
        <w:rPr>
          <w:rFonts w:eastAsia="MS Mincho"/>
          <w:i/>
          <w:sz w:val="22"/>
          <w:szCs w:val="22"/>
        </w:rPr>
        <w:t xml:space="preserve">e stacją transformatorową i </w:t>
      </w:r>
      <w:r w:rsidRPr="00BB495A">
        <w:rPr>
          <w:rFonts w:eastAsia="MS Mincho"/>
          <w:i/>
          <w:sz w:val="22"/>
          <w:szCs w:val="22"/>
        </w:rPr>
        <w:t xml:space="preserve"> magazynem energii</w:t>
      </w:r>
      <w:r>
        <w:rPr>
          <w:rFonts w:eastAsia="MS Mincho"/>
          <w:sz w:val="22"/>
          <w:szCs w:val="22"/>
        </w:rPr>
        <w:t xml:space="preserve">  na części działki nr </w:t>
      </w:r>
      <w:r>
        <w:rPr>
          <w:rFonts w:eastAsia="MS Mincho"/>
          <w:b/>
          <w:sz w:val="22"/>
          <w:szCs w:val="22"/>
        </w:rPr>
        <w:t>201</w:t>
      </w:r>
      <w:r>
        <w:rPr>
          <w:rFonts w:eastAsia="MS Mincho"/>
          <w:sz w:val="22"/>
          <w:szCs w:val="22"/>
        </w:rPr>
        <w:t xml:space="preserve">, obręb </w:t>
      </w:r>
      <w:r>
        <w:rPr>
          <w:rFonts w:eastAsia="MS Mincho"/>
          <w:b/>
          <w:sz w:val="22"/>
          <w:szCs w:val="22"/>
        </w:rPr>
        <w:t>Brzózka</w:t>
      </w:r>
      <w:r>
        <w:rPr>
          <w:rFonts w:eastAsia="MS Mincho"/>
          <w:sz w:val="22"/>
          <w:szCs w:val="22"/>
        </w:rPr>
        <w:t>, gmina Wińsko.</w:t>
      </w:r>
    </w:p>
    <w:p w:rsidR="0028555D" w:rsidRPr="00C932B0" w:rsidRDefault="0028555D" w:rsidP="00C932B0">
      <w:pPr>
        <w:pStyle w:val="Tekstpodstawowy"/>
        <w:rPr>
          <w:rFonts w:eastAsia="MS Mincho"/>
          <w:i/>
        </w:rPr>
      </w:pPr>
    </w:p>
    <w:p w:rsidR="004F1E97" w:rsidRDefault="004F1E97" w:rsidP="004F1E97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F539C5" w:rsidRDefault="00F539C5" w:rsidP="00F539C5">
      <w:pPr>
        <w:pStyle w:val="Tekstpodstawowy"/>
        <w:ind w:right="-2"/>
        <w:jc w:val="right"/>
      </w:pPr>
      <w:r>
        <w:t>Z up. Wójta</w:t>
      </w:r>
    </w:p>
    <w:p w:rsidR="00F539C5" w:rsidRDefault="00F539C5" w:rsidP="00F539C5">
      <w:pPr>
        <w:pStyle w:val="Tekstpodstawowy"/>
        <w:ind w:right="-2"/>
        <w:jc w:val="right"/>
      </w:pPr>
      <w:r>
        <w:t>Zastępca Wójta</w:t>
      </w:r>
    </w:p>
    <w:p w:rsidR="00F539C5" w:rsidRPr="0036539E" w:rsidRDefault="00F539C5" w:rsidP="00F539C5">
      <w:pPr>
        <w:pStyle w:val="Tekstpodstawowy"/>
        <w:ind w:right="-2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4F1E97" w:rsidRPr="003326E1" w:rsidRDefault="004F1E97" w:rsidP="004F1E97"/>
    <w:p w:rsidR="001408E8" w:rsidRPr="002D5DB4" w:rsidRDefault="001408E8" w:rsidP="001408E8">
      <w:pPr>
        <w:pStyle w:val="Tekstpodstawowy"/>
        <w:jc w:val="both"/>
      </w:pPr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8B08DD" w:rsidRPr="001408E8" w:rsidRDefault="001408E8" w:rsidP="001408E8">
      <w:r>
        <w:t xml:space="preserve">- </w:t>
      </w:r>
      <w:r w:rsidRPr="002D5DB4">
        <w:t xml:space="preserve">we wsi  </w:t>
      </w:r>
      <w:r w:rsidR="0028555D">
        <w:t>Brzózka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4F1E97" w:rsidRDefault="004F1E97" w:rsidP="0082567A">
      <w:pPr>
        <w:spacing w:line="360" w:lineRule="auto"/>
      </w:pPr>
    </w:p>
    <w:p w:rsidR="004F1E97" w:rsidRDefault="004F1E97" w:rsidP="0082567A">
      <w:pPr>
        <w:spacing w:line="360" w:lineRule="auto"/>
      </w:pPr>
    </w:p>
    <w:p w:rsidR="004F1E97" w:rsidRDefault="004F1E97" w:rsidP="0082567A">
      <w:pPr>
        <w:spacing w:line="360" w:lineRule="auto"/>
      </w:pPr>
    </w:p>
    <w:p w:rsidR="004F1E97" w:rsidRDefault="004F1E97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1F4045"/>
    <w:rsid w:val="00205771"/>
    <w:rsid w:val="002104E5"/>
    <w:rsid w:val="0028555D"/>
    <w:rsid w:val="002A1F3C"/>
    <w:rsid w:val="002C5DF5"/>
    <w:rsid w:val="002C6B63"/>
    <w:rsid w:val="002D5DB4"/>
    <w:rsid w:val="002E3B53"/>
    <w:rsid w:val="003326E1"/>
    <w:rsid w:val="00386C92"/>
    <w:rsid w:val="003A5612"/>
    <w:rsid w:val="003A6553"/>
    <w:rsid w:val="00433281"/>
    <w:rsid w:val="00446384"/>
    <w:rsid w:val="00482809"/>
    <w:rsid w:val="004E0D65"/>
    <w:rsid w:val="004F1E97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A0B10"/>
    <w:rsid w:val="008B08DD"/>
    <w:rsid w:val="008B49B3"/>
    <w:rsid w:val="008D148B"/>
    <w:rsid w:val="00916851"/>
    <w:rsid w:val="009332B4"/>
    <w:rsid w:val="009763FB"/>
    <w:rsid w:val="00984F74"/>
    <w:rsid w:val="009E76A1"/>
    <w:rsid w:val="00A15D95"/>
    <w:rsid w:val="00A6404B"/>
    <w:rsid w:val="00AD4F7D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932B0"/>
    <w:rsid w:val="00CF1A49"/>
    <w:rsid w:val="00D13423"/>
    <w:rsid w:val="00D6536A"/>
    <w:rsid w:val="00D85A29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539C5"/>
    <w:rsid w:val="00F6102B"/>
    <w:rsid w:val="00F76791"/>
    <w:rsid w:val="00F81323"/>
    <w:rsid w:val="00F8265D"/>
    <w:rsid w:val="00F848B2"/>
    <w:rsid w:val="00F9603C"/>
    <w:rsid w:val="00FD1719"/>
    <w:rsid w:val="00FD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6CA48-8428-4BF2-BD38-C16DC6F0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2023-08-30T11:36:00Z</cp:lastPrinted>
  <dcterms:created xsi:type="dcterms:W3CDTF">2023-11-16T09:00:00Z</dcterms:created>
  <dcterms:modified xsi:type="dcterms:W3CDTF">2023-11-16T09:00:00Z</dcterms:modified>
</cp:coreProperties>
</file>