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6C796B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A16457">
        <w:t>27.10</w:t>
      </w:r>
      <w:r w:rsidR="001B6B27">
        <w:t>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32498B">
        <w:t>40</w:t>
      </w:r>
      <w:r w:rsidR="00A16457">
        <w:t>.9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A6553">
        <w:t>Dz. U. z 2023r. poz.997</w:t>
      </w:r>
      <w:r w:rsidR="00A16457">
        <w:t xml:space="preserve"> ze zm.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A16457">
        <w:t xml:space="preserve">tawy z dnia   </w:t>
      </w:r>
      <w:r w:rsidR="00BB3EE9">
        <w:t>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Pr="001B6B27" w:rsidRDefault="0010352E" w:rsidP="001B6B27">
      <w:pPr>
        <w:pStyle w:val="Tekstpodstawowy"/>
        <w:rPr>
          <w:rFonts w:eastAsia="MS Mincho"/>
          <w:i/>
        </w:rPr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B6B27">
        <w:t xml:space="preserve">: </w:t>
      </w:r>
      <w:r w:rsidR="001B6B27">
        <w:rPr>
          <w:rFonts w:eastAsia="MS Mincho"/>
          <w:i/>
          <w:sz w:val="22"/>
          <w:szCs w:val="22"/>
        </w:rPr>
        <w:t>budowie</w:t>
      </w:r>
      <w:r w:rsidR="001B6B27" w:rsidRPr="00BB495A">
        <w:rPr>
          <w:rFonts w:eastAsia="MS Mincho"/>
          <w:i/>
          <w:sz w:val="22"/>
          <w:szCs w:val="22"/>
        </w:rPr>
        <w:t xml:space="preserve"> elektrow</w:t>
      </w:r>
      <w:r w:rsidR="0032498B">
        <w:rPr>
          <w:rFonts w:eastAsia="MS Mincho"/>
          <w:i/>
          <w:sz w:val="22"/>
          <w:szCs w:val="22"/>
        </w:rPr>
        <w:t xml:space="preserve">ni fotowoltaicznej o mocy do 4,3 </w:t>
      </w:r>
      <w:r w:rsidR="001B6B27" w:rsidRPr="00BB495A">
        <w:rPr>
          <w:rFonts w:eastAsia="MS Mincho"/>
          <w:i/>
          <w:sz w:val="22"/>
          <w:szCs w:val="22"/>
        </w:rPr>
        <w:t xml:space="preserve"> MW z</w:t>
      </w:r>
      <w:r w:rsidR="001B6B27">
        <w:rPr>
          <w:rFonts w:eastAsia="MS Mincho"/>
          <w:i/>
          <w:sz w:val="22"/>
          <w:szCs w:val="22"/>
        </w:rPr>
        <w:t xml:space="preserve"> </w:t>
      </w:r>
      <w:r w:rsidR="001B6B27" w:rsidRPr="00BB495A">
        <w:rPr>
          <w:rFonts w:eastAsia="MS Mincho"/>
          <w:i/>
          <w:sz w:val="22"/>
          <w:szCs w:val="22"/>
        </w:rPr>
        <w:t xml:space="preserve"> magazynem energii</w:t>
      </w:r>
      <w:r w:rsidR="001B6B27">
        <w:rPr>
          <w:rFonts w:eastAsia="MS Mincho"/>
          <w:sz w:val="22"/>
          <w:szCs w:val="22"/>
        </w:rPr>
        <w:t xml:space="preserve"> </w:t>
      </w:r>
      <w:r w:rsidR="001B6B27">
        <w:rPr>
          <w:rFonts w:eastAsia="MS Mincho"/>
          <w:i/>
          <w:sz w:val="22"/>
          <w:szCs w:val="22"/>
        </w:rPr>
        <w:t xml:space="preserve">i stacją transformatorową </w:t>
      </w:r>
      <w:r w:rsidR="001B6B27">
        <w:rPr>
          <w:rFonts w:eastAsia="MS Mincho"/>
          <w:sz w:val="22"/>
          <w:szCs w:val="22"/>
        </w:rPr>
        <w:t xml:space="preserve"> na  dział</w:t>
      </w:r>
      <w:r w:rsidR="0032498B">
        <w:rPr>
          <w:rFonts w:eastAsia="MS Mincho"/>
          <w:sz w:val="22"/>
          <w:szCs w:val="22"/>
        </w:rPr>
        <w:t xml:space="preserve">kach </w:t>
      </w:r>
      <w:r w:rsidR="00A16457">
        <w:rPr>
          <w:rFonts w:eastAsia="MS Mincho"/>
          <w:sz w:val="22"/>
          <w:szCs w:val="22"/>
        </w:rPr>
        <w:t xml:space="preserve"> nr </w:t>
      </w:r>
      <w:r w:rsidR="0032498B">
        <w:rPr>
          <w:rFonts w:eastAsia="MS Mincho"/>
          <w:b/>
          <w:sz w:val="22"/>
          <w:szCs w:val="22"/>
        </w:rPr>
        <w:t>113, 114, 116</w:t>
      </w:r>
      <w:r w:rsidR="001B6B27">
        <w:rPr>
          <w:rFonts w:eastAsia="MS Mincho"/>
          <w:sz w:val="22"/>
          <w:szCs w:val="22"/>
        </w:rPr>
        <w:t xml:space="preserve">, obręb </w:t>
      </w:r>
      <w:r w:rsidR="001B6B27">
        <w:rPr>
          <w:rFonts w:eastAsia="MS Mincho"/>
          <w:b/>
          <w:sz w:val="22"/>
          <w:szCs w:val="22"/>
        </w:rPr>
        <w:t>Głębowice</w:t>
      </w:r>
      <w:r w:rsidR="001B6B27">
        <w:rPr>
          <w:rFonts w:eastAsia="MS Mincho"/>
          <w:sz w:val="22"/>
          <w:szCs w:val="22"/>
        </w:rPr>
        <w:t>, gmina Wińsko</w:t>
      </w:r>
      <w:r w:rsidR="00A16457">
        <w:rPr>
          <w:rFonts w:eastAsia="MS Mincho"/>
          <w:sz w:val="22"/>
          <w:szCs w:val="22"/>
        </w:rPr>
        <w:t>,</w:t>
      </w:r>
    </w:p>
    <w:p w:rsidR="0010352E" w:rsidRDefault="001408E8" w:rsidP="0010352E">
      <w:r w:rsidRPr="0063766E">
        <w:t>wydano następujące postanowienia uzgadniające pro</w:t>
      </w:r>
      <w:r w:rsidR="00482809">
        <w:t>jekt decyzji o warunkach zabudowy</w:t>
      </w:r>
      <w:r w:rsidRPr="0063766E">
        <w:t xml:space="preserve"> dla </w:t>
      </w:r>
      <w:r>
        <w:t xml:space="preserve">w/w </w:t>
      </w:r>
      <w:r w:rsidRPr="0063766E">
        <w:t>inwestycji</w:t>
      </w:r>
      <w:r>
        <w:t>:</w:t>
      </w:r>
    </w:p>
    <w:p w:rsidR="00813863" w:rsidRDefault="0032498B" w:rsidP="0010352E">
      <w:r w:rsidRPr="0032498B">
        <w:rPr>
          <w:b/>
        </w:rPr>
        <w:t>- postanowienie Zarządu Powiatu Wołowskiego Nr 22/WZ/2023 z dnia 14.09.2023r</w:t>
      </w:r>
      <w:r>
        <w:t xml:space="preserve">. </w:t>
      </w:r>
      <w:r w:rsidRPr="001B6B27">
        <w:t xml:space="preserve">uzgadniające projekt decyzji o warunkach zabudowy dla w/w zamierzenia inwestycyjnego w </w:t>
      </w:r>
      <w:r>
        <w:t xml:space="preserve"> </w:t>
      </w:r>
      <w:r w:rsidRPr="004A28AD">
        <w:rPr>
          <w:sz w:val="23"/>
          <w:szCs w:val="23"/>
        </w:rPr>
        <w:t>odniesieniu do obszarów przyległych do pasa drogowego</w:t>
      </w:r>
      <w:r>
        <w:rPr>
          <w:sz w:val="23"/>
          <w:szCs w:val="23"/>
        </w:rPr>
        <w:t>,</w:t>
      </w:r>
    </w:p>
    <w:p w:rsidR="0010352E" w:rsidRPr="001B6B27" w:rsidRDefault="0010352E" w:rsidP="0010352E">
      <w:r w:rsidRPr="001B6B27">
        <w:t xml:space="preserve">- </w:t>
      </w:r>
      <w:r w:rsidR="0032498B">
        <w:rPr>
          <w:b/>
        </w:rPr>
        <w:t>p</w:t>
      </w:r>
      <w:r w:rsidRPr="001B6B27">
        <w:rPr>
          <w:b/>
        </w:rPr>
        <w:t>ostanowienie Starost</w:t>
      </w:r>
      <w:r w:rsidR="009332B4" w:rsidRPr="001B6B27">
        <w:rPr>
          <w:b/>
        </w:rPr>
        <w:t>y</w:t>
      </w:r>
      <w:r w:rsidR="00813863" w:rsidRPr="001B6B27">
        <w:rPr>
          <w:b/>
        </w:rPr>
        <w:t xml:space="preserve"> Wołowskiego </w:t>
      </w:r>
      <w:r w:rsidR="005354F1">
        <w:rPr>
          <w:b/>
        </w:rPr>
        <w:t>GN.6123.</w:t>
      </w:r>
      <w:r w:rsidR="0032498B">
        <w:rPr>
          <w:b/>
        </w:rPr>
        <w:t>51.2023 z dnia 25</w:t>
      </w:r>
      <w:r w:rsidR="00A16457">
        <w:rPr>
          <w:b/>
        </w:rPr>
        <w:t>.09</w:t>
      </w:r>
      <w:r w:rsidR="001B6B27" w:rsidRPr="001B6B27">
        <w:rPr>
          <w:b/>
        </w:rPr>
        <w:t>.2023</w:t>
      </w:r>
      <w:r w:rsidRPr="001B6B27">
        <w:rPr>
          <w:b/>
        </w:rPr>
        <w:t>r</w:t>
      </w:r>
      <w:r w:rsidRPr="001B6B27">
        <w:t>. uzgadn</w:t>
      </w:r>
      <w:r w:rsidR="003A6553" w:rsidRPr="001B6B27">
        <w:t>iające projekt decyzji o warunkach zabudowy</w:t>
      </w:r>
      <w:r w:rsidRPr="001B6B27">
        <w:t xml:space="preserve"> dla w/w zamierzenia inwestycyjnego w </w:t>
      </w:r>
      <w:r w:rsidR="00813863" w:rsidRPr="001B6B27">
        <w:t xml:space="preserve"> zakresie ochrony gruntów rolnych</w:t>
      </w:r>
      <w:r w:rsidRPr="001B6B27">
        <w:t>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32498B">
        <w:t>i postanowieniami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Pr="0032498B" w:rsidRDefault="001408E8" w:rsidP="0032498B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1408E8" w:rsidRDefault="001408E8" w:rsidP="001408E8">
      <w:pPr>
        <w:jc w:val="both"/>
        <w:rPr>
          <w:b/>
          <w:bCs/>
        </w:rPr>
      </w:pPr>
    </w:p>
    <w:p w:rsidR="001408E8" w:rsidRDefault="001B13EC" w:rsidP="001B13EC">
      <w:pPr>
        <w:pStyle w:val="Tekstpodstawowy"/>
        <w:jc w:val="right"/>
      </w:pPr>
      <w:r>
        <w:t>Z up. Wójta</w:t>
      </w:r>
    </w:p>
    <w:p w:rsidR="001B13EC" w:rsidRDefault="001B13EC" w:rsidP="001B13EC">
      <w:pPr>
        <w:pStyle w:val="Tekstpodstawowy"/>
        <w:jc w:val="right"/>
      </w:pPr>
      <w:r>
        <w:t>Zastępca Wójta</w:t>
      </w:r>
    </w:p>
    <w:p w:rsidR="001B13EC" w:rsidRPr="002D5DB4" w:rsidRDefault="001B13EC" w:rsidP="001B13EC">
      <w:pPr>
        <w:pStyle w:val="Tekstpodstawowy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1B6B27">
        <w:t>Głębowice</w:t>
      </w:r>
    </w:p>
    <w:p w:rsidR="000342D5" w:rsidRPr="001B13EC" w:rsidRDefault="001408E8" w:rsidP="001B13EC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AE3EFC" w:rsidRPr="000342D5" w:rsidRDefault="00AE3EFC" w:rsidP="000342D5">
      <w:pPr>
        <w:pStyle w:val="Stopka"/>
        <w:rPr>
          <w:sz w:val="20"/>
          <w:szCs w:val="20"/>
        </w:rPr>
      </w:pP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13EC"/>
    <w:rsid w:val="001B38DC"/>
    <w:rsid w:val="001B6B27"/>
    <w:rsid w:val="001C53D1"/>
    <w:rsid w:val="00205771"/>
    <w:rsid w:val="002104E5"/>
    <w:rsid w:val="002A1F3C"/>
    <w:rsid w:val="002C5DF5"/>
    <w:rsid w:val="002C6B63"/>
    <w:rsid w:val="002D5DB4"/>
    <w:rsid w:val="002E3B53"/>
    <w:rsid w:val="0032498B"/>
    <w:rsid w:val="003326E1"/>
    <w:rsid w:val="00386C92"/>
    <w:rsid w:val="003A5612"/>
    <w:rsid w:val="003A6553"/>
    <w:rsid w:val="00433281"/>
    <w:rsid w:val="00446384"/>
    <w:rsid w:val="00482809"/>
    <w:rsid w:val="004E0D65"/>
    <w:rsid w:val="00514636"/>
    <w:rsid w:val="00517AAC"/>
    <w:rsid w:val="005354F1"/>
    <w:rsid w:val="0056559D"/>
    <w:rsid w:val="005B4983"/>
    <w:rsid w:val="005D3B39"/>
    <w:rsid w:val="005E4E3B"/>
    <w:rsid w:val="00617B5A"/>
    <w:rsid w:val="00680719"/>
    <w:rsid w:val="006C6BAD"/>
    <w:rsid w:val="006C796B"/>
    <w:rsid w:val="006D4D94"/>
    <w:rsid w:val="0073122D"/>
    <w:rsid w:val="00734E51"/>
    <w:rsid w:val="007542A2"/>
    <w:rsid w:val="00793FC7"/>
    <w:rsid w:val="007A6DCF"/>
    <w:rsid w:val="007C38E8"/>
    <w:rsid w:val="008024A2"/>
    <w:rsid w:val="00813863"/>
    <w:rsid w:val="0082567A"/>
    <w:rsid w:val="00840103"/>
    <w:rsid w:val="00840C1C"/>
    <w:rsid w:val="00891C3A"/>
    <w:rsid w:val="008A0B10"/>
    <w:rsid w:val="008B49B3"/>
    <w:rsid w:val="008D148B"/>
    <w:rsid w:val="00916851"/>
    <w:rsid w:val="009332B4"/>
    <w:rsid w:val="009763FB"/>
    <w:rsid w:val="00984F74"/>
    <w:rsid w:val="00A15D95"/>
    <w:rsid w:val="00A16457"/>
    <w:rsid w:val="00A6404B"/>
    <w:rsid w:val="00AD4F7D"/>
    <w:rsid w:val="00AE3E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DE3C08"/>
    <w:rsid w:val="00E16B5C"/>
    <w:rsid w:val="00E17942"/>
    <w:rsid w:val="00E500A9"/>
    <w:rsid w:val="00E82D57"/>
    <w:rsid w:val="00EE3341"/>
    <w:rsid w:val="00F012AC"/>
    <w:rsid w:val="00F15879"/>
    <w:rsid w:val="00F522BC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1B31B-3BBE-4D1B-A8FA-11697DA2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2023-10-27T10:24:00Z</cp:lastPrinted>
  <dcterms:created xsi:type="dcterms:W3CDTF">2023-10-27T11:16:00Z</dcterms:created>
  <dcterms:modified xsi:type="dcterms:W3CDTF">2023-10-27T11:16:00Z</dcterms:modified>
</cp:coreProperties>
</file>