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Wińsko, dnia </w:t>
      </w:r>
      <w:r w:rsidR="0022433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6720F">
        <w:rPr>
          <w:rFonts w:ascii="Times New Roman" w:eastAsia="Times New Roman" w:hAnsi="Times New Roman" w:cs="Times New Roman"/>
          <w:sz w:val="24"/>
          <w:szCs w:val="24"/>
          <w:lang w:eastAsia="pl-PL"/>
        </w:rPr>
        <w:t>.09</w:t>
      </w:r>
      <w:r w:rsidR="000E06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111D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IZR.6733.</w:t>
      </w:r>
      <w:r w:rsidR="00224336">
        <w:rPr>
          <w:rFonts w:ascii="Times New Roman" w:eastAsia="Times New Roman" w:hAnsi="Times New Roman" w:cs="Times New Roman"/>
          <w:sz w:val="24"/>
          <w:szCs w:val="24"/>
          <w:lang w:eastAsia="pl-PL"/>
        </w:rPr>
        <w:t>3.12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.CP</w:t>
      </w:r>
    </w:p>
    <w:p w:rsidR="00080D74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20F" w:rsidRPr="00CD629B" w:rsidRDefault="0026720F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OBWIESZCZENIE</w:t>
      </w: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Wójta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060F" w:rsidRPr="00954DBC" w:rsidRDefault="00080D74" w:rsidP="00A85D0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53 ust. 1 ustawy z dnia 27 marca 2003r. – o planowaniu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6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 zagos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podarowaniu przestrzennym (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997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954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0E06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a w i a d a m i a  m,   </w:t>
      </w:r>
      <w:r w:rsidR="000E060F" w:rsidRPr="000E060F">
        <w:rPr>
          <w:rFonts w:ascii="Times New Roman" w:hAnsi="Times New Roman" w:cs="Times New Roman"/>
          <w:bCs/>
          <w:sz w:val="24"/>
          <w:szCs w:val="24"/>
        </w:rPr>
        <w:t xml:space="preserve">że  </w:t>
      </w:r>
    </w:p>
    <w:p w:rsidR="0008201B" w:rsidRPr="0008201B" w:rsidRDefault="0026720F" w:rsidP="00082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Została wydana decyzja </w:t>
      </w:r>
      <w:r>
        <w:rPr>
          <w:rFonts w:ascii="Times New Roman" w:hAnsi="Times New Roman" w:cs="Times New Roman"/>
          <w:b/>
          <w:sz w:val="24"/>
          <w:szCs w:val="24"/>
        </w:rPr>
        <w:t>Nr</w:t>
      </w:r>
      <w:r w:rsidR="0008201B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26720F">
        <w:rPr>
          <w:rFonts w:ascii="Times New Roman" w:hAnsi="Times New Roman" w:cs="Times New Roman"/>
          <w:b/>
          <w:sz w:val="24"/>
          <w:szCs w:val="24"/>
        </w:rPr>
        <w:t>/2023/CP</w:t>
      </w:r>
      <w:r w:rsidR="0008201B">
        <w:rPr>
          <w:rFonts w:ascii="Times New Roman" w:hAnsi="Times New Roman" w:cs="Times New Roman"/>
          <w:sz w:val="24"/>
          <w:szCs w:val="24"/>
        </w:rPr>
        <w:t xml:space="preserve"> z dnia 20</w:t>
      </w:r>
      <w:r>
        <w:rPr>
          <w:rFonts w:ascii="Times New Roman" w:hAnsi="Times New Roman" w:cs="Times New Roman"/>
          <w:sz w:val="24"/>
          <w:szCs w:val="24"/>
        </w:rPr>
        <w:t>.09.2023r.</w:t>
      </w:r>
      <w:r w:rsidR="000E060F" w:rsidRPr="000E060F">
        <w:rPr>
          <w:rFonts w:ascii="Times New Roman" w:hAnsi="Times New Roman" w:cs="Times New Roman"/>
          <w:sz w:val="24"/>
          <w:szCs w:val="24"/>
        </w:rPr>
        <w:t xml:space="preserve"> o </w:t>
      </w:r>
      <w:r w:rsidR="000E060F" w:rsidRPr="00A85D05">
        <w:rPr>
          <w:rFonts w:ascii="Times New Roman" w:hAnsi="Times New Roman" w:cs="Times New Roman"/>
          <w:sz w:val="24"/>
          <w:szCs w:val="24"/>
          <w:u w:val="single"/>
        </w:rPr>
        <w:t>ustaleniu lokalizacji inwestycji celu publicznego</w:t>
      </w:r>
      <w:r w:rsidR="000E060F" w:rsidRPr="000E060F">
        <w:rPr>
          <w:rFonts w:ascii="Times New Roman" w:hAnsi="Times New Roman" w:cs="Times New Roman"/>
          <w:sz w:val="24"/>
          <w:szCs w:val="24"/>
        </w:rPr>
        <w:t xml:space="preserve"> dla zamierzenia polegającego na</w:t>
      </w:r>
      <w:r w:rsidR="000E060F" w:rsidRPr="00A85D05">
        <w:rPr>
          <w:rFonts w:ascii="Times New Roman" w:hAnsi="Times New Roman" w:cs="Times New Roman"/>
          <w:sz w:val="24"/>
          <w:szCs w:val="24"/>
        </w:rPr>
        <w:t xml:space="preserve">: </w:t>
      </w:r>
      <w:r w:rsidR="00A85D05" w:rsidRPr="00A85D05">
        <w:rPr>
          <w:rFonts w:ascii="Times New Roman" w:hAnsi="Times New Roman" w:cs="Times New Roman"/>
          <w:sz w:val="24"/>
          <w:szCs w:val="24"/>
        </w:rPr>
        <w:t xml:space="preserve"> </w:t>
      </w:r>
      <w:r w:rsidR="0008201B" w:rsidRPr="0008201B">
        <w:rPr>
          <w:rFonts w:ascii="Times New Roman" w:eastAsia="MS Mincho" w:hAnsi="Times New Roman" w:cs="Times New Roman"/>
          <w:i/>
          <w:sz w:val="24"/>
          <w:szCs w:val="24"/>
        </w:rPr>
        <w:t xml:space="preserve">budowie sieci wodociągowej obejmującej obszar części działek nr  </w:t>
      </w:r>
      <w:r w:rsidR="0008201B" w:rsidRPr="0008201B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518 </w:t>
      </w:r>
      <w:r w:rsidR="0008201B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 </w:t>
      </w:r>
      <w:r w:rsidR="0008201B" w:rsidRPr="0008201B">
        <w:rPr>
          <w:rFonts w:ascii="Times New Roman" w:eastAsia="MS Mincho" w:hAnsi="Times New Roman" w:cs="Times New Roman"/>
          <w:b/>
          <w:i/>
          <w:sz w:val="24"/>
          <w:szCs w:val="24"/>
        </w:rPr>
        <w:t>i 142/1</w:t>
      </w:r>
      <w:r w:rsidR="0008201B" w:rsidRPr="0008201B">
        <w:rPr>
          <w:rFonts w:ascii="Times New Roman" w:eastAsia="MS Mincho" w:hAnsi="Times New Roman" w:cs="Times New Roman"/>
          <w:i/>
          <w:sz w:val="24"/>
          <w:szCs w:val="24"/>
        </w:rPr>
        <w:t xml:space="preserve">  – obręb </w:t>
      </w:r>
      <w:r w:rsidR="0008201B" w:rsidRPr="0008201B">
        <w:rPr>
          <w:rFonts w:ascii="Times New Roman" w:eastAsia="MS Mincho" w:hAnsi="Times New Roman" w:cs="Times New Roman"/>
          <w:b/>
          <w:i/>
          <w:sz w:val="24"/>
          <w:szCs w:val="24"/>
        </w:rPr>
        <w:t>Krzelów</w:t>
      </w:r>
      <w:r w:rsidR="0008201B" w:rsidRPr="0008201B">
        <w:rPr>
          <w:rFonts w:ascii="Times New Roman" w:eastAsia="MS Mincho" w:hAnsi="Times New Roman" w:cs="Times New Roman"/>
          <w:i/>
          <w:sz w:val="24"/>
          <w:szCs w:val="24"/>
        </w:rPr>
        <w:t>, gmina Wińsko.</w:t>
      </w:r>
    </w:p>
    <w:p w:rsidR="00A85D05" w:rsidRPr="0008201B" w:rsidRDefault="0008201B" w:rsidP="000820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01B">
        <w:rPr>
          <w:rFonts w:ascii="Times New Roman" w:hAnsi="Times New Roman" w:cs="Times New Roman"/>
          <w:sz w:val="24"/>
          <w:szCs w:val="24"/>
        </w:rPr>
        <w:t>Zainteresowani mogą zapoznać się z wydaną decyzją w tut. Urzędzie,  w terminie czternastu dni od daty ukazania się niniejszego obwieszczenia</w:t>
      </w:r>
    </w:p>
    <w:p w:rsidR="00A85D05" w:rsidRDefault="00A85D05" w:rsidP="00080D7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Default="00C55EDA" w:rsidP="00C55EDA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Z up. Wójta</w:t>
      </w:r>
    </w:p>
    <w:p w:rsidR="00C55EDA" w:rsidRDefault="00C55EDA" w:rsidP="00C55EDA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Zastępca Wójta</w:t>
      </w:r>
    </w:p>
    <w:p w:rsidR="00C55EDA" w:rsidRPr="00164C5D" w:rsidRDefault="00C55EDA" w:rsidP="00C55EDA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Bogusława Folkman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Wywieszono na urzędowych tablicach ogłoszeń: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- w  Urzędzie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 wsi </w:t>
      </w:r>
      <w:r w:rsidR="0008201B">
        <w:rPr>
          <w:rFonts w:ascii="Times New Roman" w:eastAsia="Times New Roman" w:hAnsi="Times New Roman" w:cs="Times New Roman"/>
          <w:sz w:val="24"/>
          <w:szCs w:val="24"/>
          <w:lang w:eastAsia="pl-PL"/>
        </w:rPr>
        <w:t>Krzelów</w:t>
      </w:r>
    </w:p>
    <w:p w:rsidR="00080D74" w:rsidRPr="00CD629B" w:rsidRDefault="00080D74" w:rsidP="00954D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:rsidR="00080D74" w:rsidRPr="00CD629B" w:rsidRDefault="00080D74" w:rsidP="00080D74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874" w:rsidRDefault="00B21874"/>
    <w:sectPr w:rsidR="00B21874" w:rsidSect="0056559D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509" w:rsidRDefault="004D6509" w:rsidP="00A94DFB">
      <w:pPr>
        <w:spacing w:after="0" w:line="240" w:lineRule="auto"/>
      </w:pPr>
      <w:r>
        <w:separator/>
      </w:r>
    </w:p>
  </w:endnote>
  <w:endnote w:type="continuationSeparator" w:id="0">
    <w:p w:rsidR="004D6509" w:rsidRDefault="004D6509" w:rsidP="00A9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B6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Sprawę prowadzi</w:t>
    </w:r>
    <w:r>
      <w:rPr>
        <w:sz w:val="20"/>
        <w:szCs w:val="20"/>
      </w:rPr>
      <w:t xml:space="preserve">/Sporządził:  mgr inż. arch. Roman </w:t>
    </w:r>
    <w:proofErr w:type="spellStart"/>
    <w:r>
      <w:rPr>
        <w:sz w:val="20"/>
        <w:szCs w:val="20"/>
      </w:rPr>
      <w:t>Litwicki</w:t>
    </w:r>
    <w:proofErr w:type="spellEnd"/>
    <w:r>
      <w:rPr>
        <w:sz w:val="20"/>
        <w:szCs w:val="20"/>
      </w:rPr>
      <w:t xml:space="preserve"> </w:t>
    </w:r>
    <w:r w:rsidRPr="000C4A85">
      <w:rPr>
        <w:sz w:val="20"/>
        <w:szCs w:val="20"/>
      </w:rPr>
      <w:t xml:space="preserve"> </w:t>
    </w:r>
  </w:p>
  <w:p w:rsidR="00F42BB6" w:rsidRPr="000C4A85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tel</w:t>
    </w:r>
    <w:r>
      <w:rPr>
        <w:sz w:val="20"/>
        <w:szCs w:val="20"/>
      </w:rPr>
      <w:t>.: 71 380 42 13 e-mail:r.litwicki@winsko.pl</w:t>
    </w:r>
  </w:p>
  <w:p w:rsidR="00F42BB6" w:rsidRPr="000C4A85" w:rsidRDefault="00F42BB6" w:rsidP="00F42BB6">
    <w:pPr>
      <w:pStyle w:val="Stopka"/>
      <w:rPr>
        <w:sz w:val="20"/>
        <w:szCs w:val="20"/>
      </w:rPr>
    </w:pPr>
  </w:p>
  <w:p w:rsidR="00CD629B" w:rsidRPr="00CD629B" w:rsidRDefault="004D6509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D629B" w:rsidRDefault="004D65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509" w:rsidRDefault="004D6509" w:rsidP="00A94DFB">
      <w:pPr>
        <w:spacing w:after="0" w:line="240" w:lineRule="auto"/>
      </w:pPr>
      <w:r>
        <w:separator/>
      </w:r>
    </w:p>
  </w:footnote>
  <w:footnote w:type="continuationSeparator" w:id="0">
    <w:p w:rsidR="004D6509" w:rsidRDefault="004D6509" w:rsidP="00A9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 xml:space="preserve">56-160 </w:t>
    </w:r>
    <w:proofErr w:type="spellStart"/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Wińsko</w:t>
    </w:r>
    <w:proofErr w:type="spellEnd"/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:rsidR="00CD629B" w:rsidRPr="00CD629B" w:rsidRDefault="00A52236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www.winsko.pl, e-mail: sekretariat@winsko.pl</w:t>
    </w:r>
  </w:p>
  <w:p w:rsidR="00CD629B" w:rsidRPr="00CD629B" w:rsidRDefault="004D6509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:rsidR="00CD629B" w:rsidRPr="00CD629B" w:rsidRDefault="007E72CF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49" type="#_x0000_t32" style="position:absolute;margin-left:3.4pt;margin-top:20.45pt;width:438.7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</w:pict>
    </w:r>
    <w:r w:rsidR="00A52236"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:rsidR="00CD629B" w:rsidRDefault="004D650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81738"/>
    <w:multiLevelType w:val="hybridMultilevel"/>
    <w:tmpl w:val="CFC2E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05542"/>
    <w:multiLevelType w:val="hybridMultilevel"/>
    <w:tmpl w:val="F5764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6"/>
    <o:shapelayout v:ext="edit">
      <o:idmap v:ext="edit" data="2"/>
      <o:rules v:ext="edit"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80D74"/>
    <w:rsid w:val="00055FF7"/>
    <w:rsid w:val="00080D74"/>
    <w:rsid w:val="0008201B"/>
    <w:rsid w:val="00084E67"/>
    <w:rsid w:val="000E060F"/>
    <w:rsid w:val="00133DF3"/>
    <w:rsid w:val="001547EE"/>
    <w:rsid w:val="001710B0"/>
    <w:rsid w:val="001A7ED8"/>
    <w:rsid w:val="001E555F"/>
    <w:rsid w:val="00224336"/>
    <w:rsid w:val="0026720F"/>
    <w:rsid w:val="003F3CB4"/>
    <w:rsid w:val="00441375"/>
    <w:rsid w:val="00473933"/>
    <w:rsid w:val="004D6509"/>
    <w:rsid w:val="0052494A"/>
    <w:rsid w:val="006B10C2"/>
    <w:rsid w:val="006B252F"/>
    <w:rsid w:val="007D6C68"/>
    <w:rsid w:val="007E72CF"/>
    <w:rsid w:val="008111DE"/>
    <w:rsid w:val="00814A4B"/>
    <w:rsid w:val="00816F74"/>
    <w:rsid w:val="00856327"/>
    <w:rsid w:val="008A698A"/>
    <w:rsid w:val="008C5050"/>
    <w:rsid w:val="00954DBC"/>
    <w:rsid w:val="00965228"/>
    <w:rsid w:val="00991D69"/>
    <w:rsid w:val="009C51FB"/>
    <w:rsid w:val="00A52236"/>
    <w:rsid w:val="00A85D05"/>
    <w:rsid w:val="00A94DFB"/>
    <w:rsid w:val="00B21874"/>
    <w:rsid w:val="00B44963"/>
    <w:rsid w:val="00B53EF8"/>
    <w:rsid w:val="00C515AB"/>
    <w:rsid w:val="00C55EDA"/>
    <w:rsid w:val="00EA02B0"/>
    <w:rsid w:val="00F31B22"/>
    <w:rsid w:val="00F4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D74"/>
  </w:style>
  <w:style w:type="paragraph" w:styleId="Stopka">
    <w:name w:val="footer"/>
    <w:basedOn w:val="Normalny"/>
    <w:link w:val="Stopka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D74"/>
  </w:style>
  <w:style w:type="paragraph" w:customStyle="1" w:styleId="Standard">
    <w:name w:val="Standard"/>
    <w:rsid w:val="00080D7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E0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Głaz</dc:creator>
  <cp:lastModifiedBy>rlitwicki</cp:lastModifiedBy>
  <cp:revision>2</cp:revision>
  <cp:lastPrinted>2023-08-10T11:29:00Z</cp:lastPrinted>
  <dcterms:created xsi:type="dcterms:W3CDTF">2023-09-21T10:45:00Z</dcterms:created>
  <dcterms:modified xsi:type="dcterms:W3CDTF">2023-09-21T10:45:00Z</dcterms:modified>
</cp:coreProperties>
</file>