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441375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26720F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0E06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441375">
        <w:rPr>
          <w:rFonts w:ascii="Times New Roman" w:eastAsia="Times New Roman" w:hAnsi="Times New Roman" w:cs="Times New Roman"/>
          <w:sz w:val="24"/>
          <w:szCs w:val="24"/>
          <w:lang w:eastAsia="pl-PL"/>
        </w:rPr>
        <w:t>2.17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20F" w:rsidRPr="00CD629B" w:rsidRDefault="0026720F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60F" w:rsidRPr="00954DBC" w:rsidRDefault="00080D74" w:rsidP="00A85D0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54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06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0E060F" w:rsidRPr="000E060F">
        <w:rPr>
          <w:rFonts w:ascii="Times New Roman" w:hAnsi="Times New Roman" w:cs="Times New Roman"/>
          <w:bCs/>
          <w:sz w:val="24"/>
          <w:szCs w:val="24"/>
        </w:rPr>
        <w:t xml:space="preserve">że  </w:t>
      </w:r>
    </w:p>
    <w:p w:rsidR="00A85D05" w:rsidRPr="00954DBC" w:rsidRDefault="0026720F" w:rsidP="00267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441375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26720F">
        <w:rPr>
          <w:rFonts w:ascii="Times New Roman" w:hAnsi="Times New Roman" w:cs="Times New Roman"/>
          <w:b/>
          <w:sz w:val="24"/>
          <w:szCs w:val="24"/>
        </w:rPr>
        <w:t>/2023/CP</w:t>
      </w:r>
      <w:r w:rsidR="00441375">
        <w:rPr>
          <w:rFonts w:ascii="Times New Roman" w:hAnsi="Times New Roman" w:cs="Times New Roman"/>
          <w:sz w:val="24"/>
          <w:szCs w:val="24"/>
        </w:rPr>
        <w:t xml:space="preserve"> z dnia 13</w:t>
      </w:r>
      <w:r>
        <w:rPr>
          <w:rFonts w:ascii="Times New Roman" w:hAnsi="Times New Roman" w:cs="Times New Roman"/>
          <w:sz w:val="24"/>
          <w:szCs w:val="24"/>
        </w:rPr>
        <w:t>.09.2023r.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o </w:t>
      </w:r>
      <w:r w:rsidR="000E060F" w:rsidRPr="00A85D05">
        <w:rPr>
          <w:rFonts w:ascii="Times New Roman" w:hAnsi="Times New Roman" w:cs="Times New Roman"/>
          <w:sz w:val="24"/>
          <w:szCs w:val="24"/>
          <w:u w:val="single"/>
        </w:rPr>
        <w:t>ustaleniu lokalizacji inwestycji celu publicznego</w:t>
      </w:r>
      <w:r w:rsidR="000E060F" w:rsidRPr="000E060F">
        <w:rPr>
          <w:rFonts w:ascii="Times New Roman" w:hAnsi="Times New Roman" w:cs="Times New Roman"/>
          <w:sz w:val="24"/>
          <w:szCs w:val="24"/>
        </w:rPr>
        <w:t xml:space="preserve"> dla zamierzenia polegającego na</w:t>
      </w:r>
      <w:r w:rsidR="000E060F" w:rsidRPr="00A85D05">
        <w:rPr>
          <w:rFonts w:ascii="Times New Roman" w:hAnsi="Times New Roman" w:cs="Times New Roman"/>
          <w:sz w:val="24"/>
          <w:szCs w:val="24"/>
        </w:rPr>
        <w:t xml:space="preserve">: </w:t>
      </w:r>
      <w:r w:rsidR="00A85D05" w:rsidRPr="00A85D05">
        <w:rPr>
          <w:rFonts w:ascii="Times New Roman" w:hAnsi="Times New Roman" w:cs="Times New Roman"/>
          <w:sz w:val="24"/>
          <w:szCs w:val="24"/>
        </w:rPr>
        <w:t xml:space="preserve"> </w:t>
      </w:r>
      <w:r w:rsidR="00441375" w:rsidRPr="000E060F">
        <w:rPr>
          <w:rFonts w:ascii="Times New Roman" w:eastAsia="MS Mincho" w:hAnsi="Times New Roman" w:cs="Times New Roman"/>
          <w:i/>
          <w:sz w:val="24"/>
          <w:szCs w:val="24"/>
        </w:rPr>
        <w:t>budowie stacji bazowej telefonii komórkowej WOL3045</w:t>
      </w:r>
      <w:r w:rsidR="00441375" w:rsidRPr="000E060F">
        <w:rPr>
          <w:rFonts w:ascii="Times New Roman" w:eastAsia="MS Mincho" w:hAnsi="Times New Roman" w:cs="Times New Roman"/>
          <w:sz w:val="24"/>
          <w:szCs w:val="24"/>
        </w:rPr>
        <w:t xml:space="preserve"> - na części działki nr </w:t>
      </w:r>
      <w:r w:rsidR="00441375" w:rsidRPr="000E060F">
        <w:rPr>
          <w:rFonts w:ascii="Times New Roman" w:eastAsia="MS Mincho" w:hAnsi="Times New Roman" w:cs="Times New Roman"/>
          <w:b/>
          <w:sz w:val="24"/>
          <w:szCs w:val="24"/>
        </w:rPr>
        <w:t>40</w:t>
      </w:r>
      <w:r w:rsidR="00441375" w:rsidRPr="000E060F">
        <w:rPr>
          <w:rFonts w:ascii="Times New Roman" w:eastAsia="MS Mincho" w:hAnsi="Times New Roman" w:cs="Times New Roman"/>
          <w:sz w:val="24"/>
          <w:szCs w:val="24"/>
        </w:rPr>
        <w:t xml:space="preserve">, obręb </w:t>
      </w:r>
      <w:r w:rsidR="00441375" w:rsidRPr="000E060F">
        <w:rPr>
          <w:rFonts w:ascii="Times New Roman" w:eastAsia="MS Mincho" w:hAnsi="Times New Roman" w:cs="Times New Roman"/>
          <w:b/>
          <w:sz w:val="24"/>
          <w:szCs w:val="24"/>
        </w:rPr>
        <w:t>Iwno</w:t>
      </w:r>
      <w:r w:rsidR="00441375">
        <w:rPr>
          <w:rFonts w:ascii="Times New Roman" w:eastAsia="MS Mincho" w:hAnsi="Times New Roman" w:cs="Times New Roman"/>
          <w:sz w:val="24"/>
          <w:szCs w:val="24"/>
        </w:rPr>
        <w:t>, gmina Wińsko</w:t>
      </w:r>
    </w:p>
    <w:p w:rsidR="00A85D05" w:rsidRDefault="00A85D05" w:rsidP="00080D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A85D05" w:rsidRDefault="00A85D05" w:rsidP="00080D7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3714F8" w:rsidP="003714F8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3714F8" w:rsidRDefault="003714F8" w:rsidP="003714F8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3714F8" w:rsidRPr="00164C5D" w:rsidRDefault="003714F8" w:rsidP="003714F8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Bogusława Folkman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441375">
        <w:rPr>
          <w:rFonts w:ascii="Times New Roman" w:eastAsia="Times New Roman" w:hAnsi="Times New Roman" w:cs="Times New Roman"/>
          <w:sz w:val="24"/>
          <w:szCs w:val="24"/>
          <w:lang w:eastAsia="pl-PL"/>
        </w:rPr>
        <w:t>Iwno</w:t>
      </w:r>
    </w:p>
    <w:p w:rsidR="00080D74" w:rsidRPr="00CD629B" w:rsidRDefault="00080D74" w:rsidP="00954D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7C" w:rsidRDefault="009F517C" w:rsidP="00A94DFB">
      <w:pPr>
        <w:spacing w:after="0" w:line="240" w:lineRule="auto"/>
      </w:pPr>
      <w:r>
        <w:separator/>
      </w:r>
    </w:p>
  </w:endnote>
  <w:endnote w:type="continuationSeparator" w:id="0">
    <w:p w:rsidR="009F517C" w:rsidRDefault="009F517C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9F517C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9F51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7C" w:rsidRDefault="009F517C" w:rsidP="00A94DFB">
      <w:pPr>
        <w:spacing w:after="0" w:line="240" w:lineRule="auto"/>
      </w:pPr>
      <w:r>
        <w:separator/>
      </w:r>
    </w:p>
  </w:footnote>
  <w:footnote w:type="continuationSeparator" w:id="0">
    <w:p w:rsidR="009F517C" w:rsidRDefault="009F517C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9F517C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725EF8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9F51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738"/>
    <w:multiLevelType w:val="hybridMultilevel"/>
    <w:tmpl w:val="CFC2E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542"/>
    <w:multiLevelType w:val="hybridMultilevel"/>
    <w:tmpl w:val="F5764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84E67"/>
    <w:rsid w:val="000E060F"/>
    <w:rsid w:val="00133DF3"/>
    <w:rsid w:val="001547EE"/>
    <w:rsid w:val="001710B0"/>
    <w:rsid w:val="001A7ED8"/>
    <w:rsid w:val="001E555F"/>
    <w:rsid w:val="0026720F"/>
    <w:rsid w:val="003714F8"/>
    <w:rsid w:val="003F3CB4"/>
    <w:rsid w:val="00441375"/>
    <w:rsid w:val="00473933"/>
    <w:rsid w:val="0052494A"/>
    <w:rsid w:val="006B10C2"/>
    <w:rsid w:val="006B252F"/>
    <w:rsid w:val="00725EF8"/>
    <w:rsid w:val="007D6C68"/>
    <w:rsid w:val="008111DE"/>
    <w:rsid w:val="00814A4B"/>
    <w:rsid w:val="00816F74"/>
    <w:rsid w:val="00856327"/>
    <w:rsid w:val="008A698A"/>
    <w:rsid w:val="008C5050"/>
    <w:rsid w:val="00954DBC"/>
    <w:rsid w:val="00991D69"/>
    <w:rsid w:val="009F517C"/>
    <w:rsid w:val="00A52236"/>
    <w:rsid w:val="00A85D05"/>
    <w:rsid w:val="00A94DFB"/>
    <w:rsid w:val="00B21874"/>
    <w:rsid w:val="00B44963"/>
    <w:rsid w:val="00B53EF8"/>
    <w:rsid w:val="00C515AB"/>
    <w:rsid w:val="00EA02B0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CDFE-1C7E-4C5A-B9F6-4E6F8B9D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2023-08-10T11:29:00Z</cp:lastPrinted>
  <dcterms:created xsi:type="dcterms:W3CDTF">2023-09-13T13:02:00Z</dcterms:created>
  <dcterms:modified xsi:type="dcterms:W3CDTF">2023-09-13T13:02:00Z</dcterms:modified>
</cp:coreProperties>
</file>