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7E5580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2969E1">
        <w:rPr>
          <w:rFonts w:ascii="Times New Roman" w:eastAsia="Times New Roman" w:hAnsi="Times New Roman" w:cs="Times New Roman"/>
          <w:sz w:val="24"/>
          <w:szCs w:val="24"/>
          <w:lang w:eastAsia="pl-PL"/>
        </w:rPr>
        <w:t>.08</w:t>
      </w:r>
      <w:r w:rsid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111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7E5580">
        <w:rPr>
          <w:rFonts w:ascii="Times New Roman" w:eastAsia="Times New Roman" w:hAnsi="Times New Roman" w:cs="Times New Roman"/>
          <w:sz w:val="24"/>
          <w:szCs w:val="24"/>
          <w:lang w:eastAsia="pl-PL"/>
        </w:rPr>
        <w:t>1.4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3270E5" w:rsidRDefault="00080D74" w:rsidP="00080D7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53 ust. 1 ustawy z dnia 27 marca 2003r. – o planowaniu </w:t>
      </w:r>
      <w:r w:rsidR="007D6C68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997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7E5580" w:rsidRPr="007E5580" w:rsidRDefault="00080D74" w:rsidP="003270E5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6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2969E1" w:rsidRPr="002969E1">
        <w:rPr>
          <w:rFonts w:ascii="Times New Roman" w:eastAsia="MS Mincho" w:hAnsi="Times New Roman" w:cs="Times New Roman"/>
          <w:sz w:val="24"/>
          <w:szCs w:val="24"/>
        </w:rPr>
        <w:t xml:space="preserve">że na wniosek </w:t>
      </w:r>
      <w:r w:rsidR="007E5580" w:rsidRPr="007E5580">
        <w:rPr>
          <w:rFonts w:ascii="Times New Roman" w:eastAsia="MS Mincho" w:hAnsi="Times New Roman" w:cs="Times New Roman"/>
          <w:sz w:val="24"/>
          <w:szCs w:val="24"/>
        </w:rPr>
        <w:t xml:space="preserve">Ewy Wilk, reprezentowanej przez Krzysztofa </w:t>
      </w:r>
      <w:proofErr w:type="spellStart"/>
      <w:r w:rsidR="007E5580" w:rsidRPr="007E5580">
        <w:rPr>
          <w:rFonts w:ascii="Times New Roman" w:eastAsia="MS Mincho" w:hAnsi="Times New Roman" w:cs="Times New Roman"/>
          <w:sz w:val="24"/>
          <w:szCs w:val="24"/>
        </w:rPr>
        <w:t>Nawoja</w:t>
      </w:r>
      <w:proofErr w:type="spellEnd"/>
      <w:r w:rsidR="007E5580" w:rsidRPr="007E5580">
        <w:rPr>
          <w:rFonts w:ascii="Times New Roman" w:eastAsia="MS Mincho" w:hAnsi="Times New Roman" w:cs="Times New Roman"/>
          <w:sz w:val="24"/>
          <w:szCs w:val="24"/>
        </w:rPr>
        <w:t xml:space="preserve">, zostało wszczęte postępowanie administracyjne w sprawie </w:t>
      </w:r>
      <w:r w:rsidR="007E5580" w:rsidRPr="007E5580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ustalenia lokalizacji inwestycji celu publicznego </w:t>
      </w:r>
      <w:r w:rsidR="007E5580" w:rsidRPr="007E5580">
        <w:rPr>
          <w:rFonts w:ascii="Times New Roman" w:eastAsia="MS Mincho" w:hAnsi="Times New Roman" w:cs="Times New Roman"/>
          <w:sz w:val="24"/>
          <w:szCs w:val="24"/>
        </w:rPr>
        <w:t xml:space="preserve">dla inwestycji, polegającej na: </w:t>
      </w:r>
      <w:r w:rsidR="007E5580" w:rsidRPr="007E5580">
        <w:rPr>
          <w:rFonts w:ascii="Times New Roman" w:eastAsia="MS Mincho" w:hAnsi="Times New Roman" w:cs="Times New Roman"/>
          <w:i/>
          <w:sz w:val="24"/>
          <w:szCs w:val="24"/>
        </w:rPr>
        <w:t xml:space="preserve">rozbudowie sieci wodociągowej obejmującej obszar części działek nr </w:t>
      </w:r>
      <w:r w:rsidR="007E5580" w:rsidRPr="007E5580">
        <w:rPr>
          <w:rFonts w:ascii="Times New Roman" w:eastAsia="MS Mincho" w:hAnsi="Times New Roman" w:cs="Times New Roman"/>
          <w:b/>
          <w:i/>
          <w:sz w:val="24"/>
          <w:szCs w:val="24"/>
        </w:rPr>
        <w:t>111/2, 334, 191</w:t>
      </w:r>
      <w:r w:rsidR="007E5580" w:rsidRPr="007E5580">
        <w:rPr>
          <w:rFonts w:ascii="Times New Roman" w:eastAsia="MS Mincho" w:hAnsi="Times New Roman" w:cs="Times New Roman"/>
          <w:i/>
          <w:sz w:val="24"/>
          <w:szCs w:val="24"/>
        </w:rPr>
        <w:t xml:space="preserve"> – obręb </w:t>
      </w:r>
      <w:r w:rsidR="007E5580" w:rsidRPr="007E5580">
        <w:rPr>
          <w:rFonts w:ascii="Times New Roman" w:eastAsia="MS Mincho" w:hAnsi="Times New Roman" w:cs="Times New Roman"/>
          <w:b/>
          <w:i/>
          <w:sz w:val="24"/>
          <w:szCs w:val="24"/>
        </w:rPr>
        <w:t>Wyszęcice</w:t>
      </w:r>
      <w:r w:rsidR="007E5580" w:rsidRPr="007E5580">
        <w:rPr>
          <w:rFonts w:ascii="Times New Roman" w:eastAsia="MS Mincho" w:hAnsi="Times New Roman" w:cs="Times New Roman"/>
          <w:i/>
          <w:sz w:val="24"/>
          <w:szCs w:val="24"/>
        </w:rPr>
        <w:t>, gmina Wińsko.</w:t>
      </w:r>
    </w:p>
    <w:p w:rsidR="00080D74" w:rsidRPr="00CD629B" w:rsidRDefault="00080D74" w:rsidP="00080D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Wińsko.</w:t>
      </w:r>
    </w:p>
    <w:p w:rsidR="00080D74" w:rsidRPr="00CD629B" w:rsidRDefault="00080D74" w:rsidP="00080D7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nazwisko, imię, nazwę i adres wnioskodawcy, przedmiot wniosku oraz oznaczenie nieruchomości, której dotyczy.</w:t>
      </w:r>
    </w:p>
    <w:p w:rsidR="00080D74" w:rsidRPr="00CD629B" w:rsidRDefault="00080D74" w:rsidP="00080D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Default="0072183C" w:rsidP="0072183C">
      <w:pPr>
        <w:spacing w:after="120" w:line="276" w:lineRule="auto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up. Wójta</w:t>
      </w:r>
    </w:p>
    <w:p w:rsidR="0072183C" w:rsidRDefault="0072183C" w:rsidP="0072183C">
      <w:pPr>
        <w:spacing w:after="120" w:line="276" w:lineRule="auto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Gminy</w:t>
      </w:r>
    </w:p>
    <w:p w:rsidR="0072183C" w:rsidRPr="00CD629B" w:rsidRDefault="0072183C" w:rsidP="0072183C">
      <w:pPr>
        <w:spacing w:after="120" w:line="276" w:lineRule="auto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Aneta Niewiarowska</w:t>
      </w:r>
    </w:p>
    <w:p w:rsidR="00080D74" w:rsidRPr="00164C5D" w:rsidRDefault="00080D74" w:rsidP="00080D74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7E5580">
        <w:rPr>
          <w:rFonts w:ascii="Times New Roman" w:eastAsia="Times New Roman" w:hAnsi="Times New Roman" w:cs="Times New Roman"/>
          <w:sz w:val="24"/>
          <w:szCs w:val="24"/>
          <w:lang w:eastAsia="pl-PL"/>
        </w:rPr>
        <w:t>Wyszęcice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7218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6"/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34" w:rsidRDefault="00FD6634" w:rsidP="00A94DFB">
      <w:pPr>
        <w:spacing w:after="0" w:line="240" w:lineRule="auto"/>
      </w:pPr>
      <w:r>
        <w:separator/>
      </w:r>
    </w:p>
  </w:endnote>
  <w:endnote w:type="continuationSeparator" w:id="0">
    <w:p w:rsidR="00FD6634" w:rsidRDefault="00FD6634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FD6634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FD66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34" w:rsidRDefault="00FD6634" w:rsidP="00A94DFB">
      <w:pPr>
        <w:spacing w:after="0" w:line="240" w:lineRule="auto"/>
      </w:pPr>
      <w:r>
        <w:separator/>
      </w:r>
    </w:p>
  </w:footnote>
  <w:footnote w:type="continuationSeparator" w:id="0">
    <w:p w:rsidR="00FD6634" w:rsidRDefault="00FD6634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FD6634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E21365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FD663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55FF7"/>
    <w:rsid w:val="00080D74"/>
    <w:rsid w:val="001547EE"/>
    <w:rsid w:val="0019155E"/>
    <w:rsid w:val="001E555F"/>
    <w:rsid w:val="002969E1"/>
    <w:rsid w:val="002B5035"/>
    <w:rsid w:val="003270E5"/>
    <w:rsid w:val="003439A3"/>
    <w:rsid w:val="003F3CB4"/>
    <w:rsid w:val="0043309B"/>
    <w:rsid w:val="0052494A"/>
    <w:rsid w:val="005B4FDB"/>
    <w:rsid w:val="006B10C2"/>
    <w:rsid w:val="0072183C"/>
    <w:rsid w:val="007D6C68"/>
    <w:rsid w:val="007E5580"/>
    <w:rsid w:val="008111DE"/>
    <w:rsid w:val="00814A4B"/>
    <w:rsid w:val="00816F74"/>
    <w:rsid w:val="00856327"/>
    <w:rsid w:val="008A698A"/>
    <w:rsid w:val="00A52236"/>
    <w:rsid w:val="00A94DFB"/>
    <w:rsid w:val="00B21874"/>
    <w:rsid w:val="00B53EF8"/>
    <w:rsid w:val="00C515AB"/>
    <w:rsid w:val="00CE0947"/>
    <w:rsid w:val="00E21365"/>
    <w:rsid w:val="00E46BF4"/>
    <w:rsid w:val="00F31B22"/>
    <w:rsid w:val="00F42BB6"/>
    <w:rsid w:val="00FD4480"/>
    <w:rsid w:val="00FD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2023-06-21T08:15:00Z</cp:lastPrinted>
  <dcterms:created xsi:type="dcterms:W3CDTF">2023-08-04T12:45:00Z</dcterms:created>
  <dcterms:modified xsi:type="dcterms:W3CDTF">2023-08-04T12:45:00Z</dcterms:modified>
</cp:coreProperties>
</file>