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7273C3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4409CE">
        <w:t>21.02.2023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4409CE">
        <w:t>9</w:t>
      </w:r>
      <w:r w:rsidR="00813863" w:rsidRPr="00446384">
        <w:t>.</w:t>
      </w:r>
      <w:r w:rsidR="004409CE">
        <w:t>9.</w:t>
      </w:r>
      <w:r w:rsidR="00386C92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4409CE" w:rsidRDefault="0010352E" w:rsidP="004409CE">
      <w:pPr>
        <w:pStyle w:val="Tekstpodstawowy"/>
      </w:pPr>
      <w:r>
        <w:rPr>
          <w:bCs/>
        </w:rPr>
        <w:t xml:space="preserve">że </w:t>
      </w:r>
      <w:r w:rsidR="001408E8" w:rsidRPr="0063766E">
        <w:t>w toku postępowania w sprawie wydania decyzji o ustaleniu lokalizacji inwestycji celu publicznego dla zamierzenia polegającego na</w:t>
      </w:r>
      <w:r w:rsidR="001408E8">
        <w:t xml:space="preserve"> </w:t>
      </w:r>
      <w:r w:rsidR="004409CE">
        <w:t xml:space="preserve"> </w:t>
      </w:r>
      <w:r w:rsidR="004409CE">
        <w:rPr>
          <w:i/>
        </w:rPr>
        <w:t>rozbudowie</w:t>
      </w:r>
      <w:r w:rsidR="004409CE" w:rsidRPr="00127714">
        <w:rPr>
          <w:i/>
        </w:rPr>
        <w:t xml:space="preserve"> sieci wodociągowej </w:t>
      </w:r>
      <w:proofErr w:type="spellStart"/>
      <w:r w:rsidR="004409CE" w:rsidRPr="00127714">
        <w:rPr>
          <w:i/>
        </w:rPr>
        <w:t>dn</w:t>
      </w:r>
      <w:proofErr w:type="spellEnd"/>
      <w:r w:rsidR="004409CE" w:rsidRPr="00127714">
        <w:rPr>
          <w:i/>
        </w:rPr>
        <w:t xml:space="preserve"> 90 </w:t>
      </w:r>
      <w:r w:rsidR="004409CE" w:rsidRPr="00127714">
        <w:t xml:space="preserve">na </w:t>
      </w:r>
      <w:r w:rsidR="004409CE">
        <w:t>części działki</w:t>
      </w:r>
      <w:r w:rsidR="004409CE" w:rsidRPr="00127714">
        <w:t xml:space="preserve"> nr</w:t>
      </w:r>
      <w:r w:rsidR="004409CE" w:rsidRPr="00127714">
        <w:rPr>
          <w:b/>
        </w:rPr>
        <w:t xml:space="preserve"> 261/1</w:t>
      </w:r>
      <w:r w:rsidR="004409CE">
        <w:t xml:space="preserve">  i działce</w:t>
      </w:r>
      <w:r w:rsidR="004409CE" w:rsidRPr="00127714">
        <w:t xml:space="preserve"> nr </w:t>
      </w:r>
      <w:r w:rsidR="004409CE" w:rsidRPr="00127714">
        <w:rPr>
          <w:b/>
        </w:rPr>
        <w:t>106/14</w:t>
      </w:r>
      <w:r w:rsidR="004409CE" w:rsidRPr="00127714">
        <w:t xml:space="preserve">, obręb </w:t>
      </w:r>
      <w:r w:rsidR="004409CE" w:rsidRPr="00127714">
        <w:rPr>
          <w:b/>
        </w:rPr>
        <w:t>Konary</w:t>
      </w:r>
      <w:r w:rsidR="004409CE">
        <w:t>, gmina Wińsko,</w:t>
      </w:r>
    </w:p>
    <w:p w:rsidR="0010352E" w:rsidRDefault="001408E8" w:rsidP="0010352E">
      <w:r w:rsidRPr="0063766E">
        <w:t xml:space="preserve">wydano następujące postanowienia uzgadniające projekt decyzji o ustaleniu lokalizacji inwestycji celu publicznego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Pr="004409CE" w:rsidRDefault="0010352E" w:rsidP="0010352E">
      <w:pPr>
        <w:rPr>
          <w:b/>
        </w:rPr>
      </w:pPr>
      <w:r>
        <w:t xml:space="preserve">- </w:t>
      </w:r>
      <w:r w:rsidRPr="0010352E">
        <w:rPr>
          <w:b/>
        </w:rPr>
        <w:t xml:space="preserve">Postanowienie </w:t>
      </w:r>
      <w:r w:rsidR="004409CE">
        <w:rPr>
          <w:b/>
        </w:rPr>
        <w:t xml:space="preserve">Zarządu Województwa Dolnośląskiego Nr ZP/0244/I/25/2023 z dnia 27.01.2023r. </w:t>
      </w:r>
      <w:r>
        <w:t>uzgadniające projekt decyzji o lokalizacji inwestycji celu publicznego dla w</w:t>
      </w:r>
      <w:r w:rsidR="004409CE">
        <w:t xml:space="preserve">/w zamierzenia inwestycyjnego w </w:t>
      </w:r>
      <w:r w:rsidR="004409CE" w:rsidRPr="004A28AD">
        <w:rPr>
          <w:sz w:val="23"/>
          <w:szCs w:val="23"/>
        </w:rPr>
        <w:t xml:space="preserve"> odniesieniu do obszarów przyległych do pasa drogowego</w:t>
      </w:r>
      <w:r w:rsidR="004409CE">
        <w:rPr>
          <w:sz w:val="23"/>
          <w:szCs w:val="23"/>
        </w:rPr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Pr="0063766E" w:rsidRDefault="001408E8" w:rsidP="001408E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E8" w:rsidRDefault="00F50B58" w:rsidP="00F50B58">
      <w:pPr>
        <w:jc w:val="right"/>
        <w:rPr>
          <w:bCs/>
        </w:rPr>
      </w:pPr>
      <w:r>
        <w:rPr>
          <w:bCs/>
        </w:rPr>
        <w:t>Z up. Wójta</w:t>
      </w:r>
    </w:p>
    <w:p w:rsidR="00F50B58" w:rsidRDefault="00F50B58" w:rsidP="00F50B58">
      <w:pPr>
        <w:jc w:val="right"/>
        <w:rPr>
          <w:bCs/>
        </w:rPr>
      </w:pPr>
      <w:r>
        <w:rPr>
          <w:bCs/>
        </w:rPr>
        <w:t>Zastępca Wójta</w:t>
      </w:r>
    </w:p>
    <w:p w:rsidR="00F50B58" w:rsidRPr="00F50B58" w:rsidRDefault="00F50B58" w:rsidP="00F50B58">
      <w:pPr>
        <w:jc w:val="right"/>
        <w:rPr>
          <w:bCs/>
        </w:rPr>
      </w:pPr>
      <w:r>
        <w:rPr>
          <w:bCs/>
        </w:rPr>
        <w:t>Bogusława Folkman</w:t>
      </w: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</w:t>
      </w:r>
      <w:r w:rsidR="004409CE">
        <w:t>Konary</w:t>
      </w:r>
      <w:r w:rsidRPr="002D5DB4">
        <w:t xml:space="preserve"> 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6D4D94" w:rsidRDefault="006D4D94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86035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433281"/>
    <w:rsid w:val="004409CE"/>
    <w:rsid w:val="00446384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273C3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916851"/>
    <w:rsid w:val="009332B4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50B58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7D9C-7561-4824-B331-20CC482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2023-02-23T10:33:00Z</dcterms:created>
  <dcterms:modified xsi:type="dcterms:W3CDTF">2023-02-23T10:33:00Z</dcterms:modified>
</cp:coreProperties>
</file>