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43415D">
        <w:rPr>
          <w:rFonts w:ascii="Tahoma" w:hAnsi="Tahoma" w:cs="Tahoma"/>
          <w:b/>
          <w:bCs/>
          <w:sz w:val="24"/>
          <w:szCs w:val="24"/>
        </w:rPr>
        <w:t>753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3415D">
        <w:rPr>
          <w:rFonts w:ascii="Tahoma" w:hAnsi="Tahoma" w:cs="Tahoma"/>
          <w:b/>
          <w:bCs/>
          <w:sz w:val="24"/>
          <w:szCs w:val="24"/>
        </w:rPr>
        <w:t>26.01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43415D">
        <w:rPr>
          <w:rFonts w:ascii="Tahoma" w:eastAsia="Times New Roman" w:hAnsi="Tahoma" w:cs="Tahoma"/>
          <w:b/>
        </w:rPr>
        <w:t>Budowa świetlicy w Kozowie”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43415D">
        <w:rPr>
          <w:rFonts w:ascii="Tahoma" w:hAnsi="Tahoma" w:cs="Tahoma"/>
          <w:color w:val="000000"/>
        </w:rPr>
        <w:t>2</w:t>
      </w:r>
      <w:r w:rsidRPr="00086099">
        <w:rPr>
          <w:rFonts w:ascii="Tahoma" w:hAnsi="Tahoma" w:cs="Tahoma"/>
          <w:color w:val="000000"/>
        </w:rPr>
        <w:t xml:space="preserve"> r., poz. </w:t>
      </w:r>
      <w:r w:rsidR="0043415D">
        <w:rPr>
          <w:rFonts w:ascii="Tahoma" w:hAnsi="Tahoma" w:cs="Tahoma"/>
          <w:color w:val="000000"/>
        </w:rPr>
        <w:t>1710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</w:t>
      </w:r>
      <w:bookmarkStart w:id="0" w:name="_GoBack"/>
      <w:bookmarkEnd w:id="0"/>
      <w:r>
        <w:rPr>
          <w:rFonts w:ascii="Tahoma" w:hAnsi="Tahoma" w:cs="Tahoma"/>
          <w:color w:val="000000"/>
        </w:rPr>
        <w:t>stępującym składzie:</w:t>
      </w:r>
    </w:p>
    <w:p w:rsidR="00812C1A" w:rsidRPr="00B40DE8" w:rsidRDefault="0043415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</w:t>
      </w:r>
      <w:r w:rsidR="00AF4FA8">
        <w:rPr>
          <w:rFonts w:ascii="Tahoma" w:hAnsi="Tahoma" w:cs="Tahoma"/>
          <w:color w:val="000000"/>
        </w:rPr>
        <w:t xml:space="preserve">    </w:t>
      </w:r>
      <w:r w:rsidR="00212DE1">
        <w:rPr>
          <w:rFonts w:ascii="Tahoma" w:hAnsi="Tahoma" w:cs="Tahoma"/>
          <w:color w:val="000000"/>
        </w:rPr>
        <w:t xml:space="preserve">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43415D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43415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Karolina Szulik   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   </w:t>
      </w:r>
      <w:r w:rsidR="00EF6741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AD" w:rsidRDefault="00BD1EAD" w:rsidP="00552E22">
      <w:pPr>
        <w:spacing w:after="0" w:line="240" w:lineRule="auto"/>
      </w:pPr>
      <w:r>
        <w:separator/>
      </w:r>
    </w:p>
  </w:endnote>
  <w:endnote w:type="continuationSeparator" w:id="0">
    <w:p w:rsidR="00BD1EAD" w:rsidRDefault="00BD1EA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AD" w:rsidRDefault="00BD1EAD" w:rsidP="00552E22">
      <w:pPr>
        <w:spacing w:after="0" w:line="240" w:lineRule="auto"/>
      </w:pPr>
      <w:r>
        <w:separator/>
      </w:r>
    </w:p>
  </w:footnote>
  <w:footnote w:type="continuationSeparator" w:id="0">
    <w:p w:rsidR="00BD1EAD" w:rsidRDefault="00BD1EA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43415D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43415D">
      <w:rPr>
        <w:rFonts w:ascii="Tahoma" w:hAnsi="Tahoma" w:cs="Tahoma"/>
        <w:sz w:val="10"/>
        <w:szCs w:val="10"/>
      </w:rPr>
      <w:t>753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43415D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26.01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3415D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1EAD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BAF5-7957-4029-8015-D0DE3C1B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2023-02-15T09:25:00Z</cp:lastPrinted>
  <dcterms:created xsi:type="dcterms:W3CDTF">2023-03-08T08:42:00Z</dcterms:created>
  <dcterms:modified xsi:type="dcterms:W3CDTF">2023-03-08T08:42:00Z</dcterms:modified>
</cp:coreProperties>
</file>