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757B82A6" w14:textId="77777777" w:rsidR="00F44349" w:rsidRPr="00F44349" w:rsidRDefault="00F44349" w:rsidP="00F44349">
      <w:pPr>
        <w:jc w:val="center"/>
        <w:rPr>
          <w:rFonts w:ascii="Calibri" w:hAnsi="Calibri" w:cs="Calibri"/>
          <w:b/>
          <w:sz w:val="22"/>
          <w:szCs w:val="20"/>
        </w:rPr>
      </w:pPr>
      <w:r w:rsidRPr="00F44349">
        <w:rPr>
          <w:rFonts w:ascii="Calibri" w:hAnsi="Calibri" w:cs="Calibri"/>
          <w:b/>
          <w:szCs w:val="22"/>
        </w:rPr>
        <w:t>„Utworzenie lokali mieszkalnych na potrzeby Repatriantów w Smogorzówku 13”</w:t>
      </w: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11216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11216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11216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11216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11216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112165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112165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112165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112165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112165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44B" w14:textId="77777777" w:rsidR="00112165" w:rsidRDefault="00112165">
      <w:r>
        <w:separator/>
      </w:r>
    </w:p>
  </w:endnote>
  <w:endnote w:type="continuationSeparator" w:id="0">
    <w:p w14:paraId="4A2FF52F" w14:textId="77777777" w:rsidR="00112165" w:rsidRDefault="0011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E8475" w14:textId="77777777" w:rsidR="00112165" w:rsidRDefault="00112165">
      <w:r>
        <w:separator/>
      </w:r>
    </w:p>
  </w:footnote>
  <w:footnote w:type="continuationSeparator" w:id="0">
    <w:p w14:paraId="1670FB4E" w14:textId="77777777" w:rsidR="00112165" w:rsidRDefault="0011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F44349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30</cp:revision>
  <cp:lastPrinted>2015-03-20T13:51:00Z</cp:lastPrinted>
  <dcterms:created xsi:type="dcterms:W3CDTF">2021-05-12T01:59:00Z</dcterms:created>
  <dcterms:modified xsi:type="dcterms:W3CDTF">2022-04-21T12:06:00Z</dcterms:modified>
</cp:coreProperties>
</file>