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3253E7">
        <w:rPr>
          <w:rFonts w:ascii="Tahoma" w:hAnsi="Tahoma" w:cs="Tahoma"/>
          <w:b/>
          <w:i/>
          <w:iCs/>
          <w:sz w:val="14"/>
          <w:szCs w:val="16"/>
          <w:lang w:val="pl-PL"/>
        </w:rPr>
        <w:t>6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3321E4" w:rsidRDefault="005B7D3D" w:rsidP="003321E4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pn: </w:t>
      </w:r>
    </w:p>
    <w:p w:rsidR="003321E4" w:rsidRPr="003321E4" w:rsidRDefault="003321E4" w:rsidP="003321E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E52126">
        <w:rPr>
          <w:rFonts w:ascii="Times New Roman" w:hAnsi="Times New Roman" w:cs="Times New Roman"/>
          <w:lang w:val="pl-PL"/>
        </w:rPr>
        <w:t xml:space="preserve">Przebudowa drogi do gruntów rolnych </w:t>
      </w:r>
      <w:r w:rsidR="005E7A50">
        <w:rPr>
          <w:rFonts w:ascii="Times New Roman" w:hAnsi="Times New Roman" w:cs="Times New Roman"/>
          <w:lang w:val="pl-PL"/>
        </w:rPr>
        <w:t>w Iwnie</w:t>
      </w:r>
      <w:r w:rsidRPr="003321E4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35559B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  <w:r w:rsidRPr="005B7D3D">
        <w:rPr>
          <w:rFonts w:ascii="Tahoma" w:hAnsi="Tahoma" w:cs="Tahoma"/>
          <w:sz w:val="18"/>
          <w:szCs w:val="18"/>
          <w:lang w:val="pl-PL"/>
        </w:rPr>
        <w:t>........................................................................................................................................</w:t>
      </w:r>
      <w:r w:rsidR="003321E4">
        <w:rPr>
          <w:rFonts w:ascii="Tahoma" w:hAnsi="Tahoma" w:cs="Tahoma"/>
          <w:sz w:val="18"/>
          <w:szCs w:val="18"/>
          <w:lang w:val="pl-PL"/>
        </w:rPr>
        <w:t>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i/>
          <w:lang w:val="pl-PL"/>
        </w:rPr>
      </w:pP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lastRenderedPageBreak/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5B7D3D" w:rsidRDefault="005B7D3D" w:rsidP="005B7D3D">
      <w:pPr>
        <w:rPr>
          <w:rFonts w:ascii="Arial Narrow" w:hAnsi="Arial Narrow" w:cs="Arial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r w:rsidRPr="000204CA">
        <w:rPr>
          <w:rFonts w:ascii="Tahoma" w:hAnsi="Tahoma" w:cs="Tahoma"/>
          <w:sz w:val="16"/>
          <w:szCs w:val="16"/>
        </w:rPr>
        <w:t>Wzór</w:t>
      </w:r>
      <w:r w:rsidR="005E7A50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stanowi</w:t>
      </w:r>
      <w:r w:rsidR="005E7A50">
        <w:rPr>
          <w:rFonts w:ascii="Tahoma" w:hAnsi="Tahoma" w:cs="Tahoma"/>
          <w:sz w:val="16"/>
          <w:szCs w:val="16"/>
        </w:rPr>
        <w:t xml:space="preserve"> </w:t>
      </w:r>
      <w:r w:rsidRPr="000204CA">
        <w:rPr>
          <w:rFonts w:ascii="Tahoma" w:hAnsi="Tahoma" w:cs="Tahoma"/>
          <w:sz w:val="16"/>
          <w:szCs w:val="16"/>
        </w:rPr>
        <w:t>jedynie</w:t>
      </w:r>
      <w:r w:rsidR="005E7A50">
        <w:rPr>
          <w:rFonts w:ascii="Tahoma" w:hAnsi="Tahoma" w:cs="Tahoma"/>
          <w:sz w:val="16"/>
          <w:szCs w:val="16"/>
        </w:rPr>
        <w:t xml:space="preserve"> document </w:t>
      </w:r>
      <w:r w:rsidRPr="000204CA">
        <w:rPr>
          <w:rFonts w:ascii="Tahoma" w:hAnsi="Tahoma" w:cs="Tahoma"/>
          <w:sz w:val="16"/>
          <w:szCs w:val="16"/>
        </w:rPr>
        <w:t xml:space="preserve">pomocniczy.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EB" w:rsidRDefault="000B52EB" w:rsidP="006033F6">
      <w:pPr>
        <w:spacing w:after="0" w:line="240" w:lineRule="auto"/>
      </w:pPr>
      <w:r>
        <w:separator/>
      </w:r>
    </w:p>
  </w:endnote>
  <w:endnote w:type="continuationSeparator" w:id="1">
    <w:p w:rsidR="000B52EB" w:rsidRDefault="000B52EB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EB" w:rsidRDefault="000B52EB" w:rsidP="006033F6">
      <w:pPr>
        <w:spacing w:after="0" w:line="240" w:lineRule="auto"/>
      </w:pPr>
      <w:r>
        <w:separator/>
      </w:r>
    </w:p>
  </w:footnote>
  <w:footnote w:type="continuationSeparator" w:id="1">
    <w:p w:rsidR="000B52EB" w:rsidRDefault="000B52EB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  <w:r w:rsidRPr="000E38B6">
      <w:rPr>
        <w:rFonts w:ascii="Cambria" w:eastAsia="Times New Roman" w:hAnsi="Cambria" w:cs="Times New Roman"/>
        <w:b/>
        <w:kern w:val="1"/>
        <w:sz w:val="32"/>
        <w:szCs w:val="32"/>
        <w:lang w:val="pl-PL" w:eastAsia="pl-PL" w:bidi="ar-SA"/>
      </w:rPr>
      <w:t xml:space="preserve">Gmina Wińsko                 </w:t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7565" cy="932180"/>
          <wp:effectExtent l="1905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38B6">
      <w:rPr>
        <w:rFonts w:ascii="Times New Roman" w:eastAsia="Times New Roman" w:hAnsi="Times New Roman" w:cs="Times New Roman"/>
        <w:noProof/>
        <w:kern w:val="1"/>
        <w:sz w:val="24"/>
        <w:szCs w:val="24"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-1905</wp:posOffset>
          </wp:positionV>
          <wp:extent cx="837565" cy="894715"/>
          <wp:effectExtent l="1905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8"/>
        <w:szCs w:val="8"/>
        <w:lang w:val="pl-PL" w:eastAsia="pl-PL" w:bidi="ar-SA"/>
      </w:rPr>
    </w:pPr>
  </w:p>
  <w:p w:rsidR="0035559B" w:rsidRPr="000E38B6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Plac Wolności 2</w:t>
    </w:r>
  </w:p>
  <w:p w:rsidR="0035559B" w:rsidRPr="005E7A50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5E7A50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56-160 Wińsko</w:t>
    </w:r>
  </w:p>
  <w:p w:rsidR="0035559B" w:rsidRPr="005E7A50" w:rsidRDefault="0035559B" w:rsidP="0035559B">
    <w:pPr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</w:pPr>
    <w:r w:rsidRPr="005E7A50">
      <w:rPr>
        <w:rFonts w:ascii="Cambria" w:eastAsia="Times New Roman" w:hAnsi="Cambria" w:cs="Times New Roman"/>
        <w:kern w:val="1"/>
        <w:sz w:val="24"/>
        <w:szCs w:val="24"/>
        <w:lang w:val="pl-PL" w:eastAsia="pl-PL" w:bidi="ar-SA"/>
      </w:rPr>
      <w:t>tel. 71 380 42 00  fax. 71 389 83 66</w:t>
    </w:r>
  </w:p>
  <w:p w:rsidR="0035559B" w:rsidRPr="000E38B6" w:rsidRDefault="0035559B" w:rsidP="0035559B">
    <w:pPr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mbria" w:eastAsia="Times New Roman" w:hAnsi="Cambria" w:cs="Times New Roman"/>
        <w:kern w:val="1"/>
        <w:sz w:val="24"/>
        <w:szCs w:val="24"/>
        <w:lang w:eastAsia="pl-PL" w:bidi="ar-SA"/>
      </w:rPr>
    </w:pPr>
    <w:r w:rsidRPr="000E38B6">
      <w:rPr>
        <w:rFonts w:ascii="Cambria" w:eastAsia="Times New Roman" w:hAnsi="Cambria" w:cs="Times New Roman"/>
        <w:kern w:val="1"/>
        <w:sz w:val="24"/>
        <w:szCs w:val="24"/>
        <w:lang w:eastAsia="pl-PL" w:bidi="ar-SA"/>
      </w:rPr>
      <w:t>www.winsko.pl, e-mail: sekretariat@winsko.pl</w:t>
    </w:r>
  </w:p>
  <w:p w:rsidR="001960F9" w:rsidRPr="005E7A50" w:rsidRDefault="001960F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B52EB"/>
    <w:rsid w:val="000F69DE"/>
    <w:rsid w:val="00120703"/>
    <w:rsid w:val="0013754D"/>
    <w:rsid w:val="00143545"/>
    <w:rsid w:val="00146F55"/>
    <w:rsid w:val="001960F9"/>
    <w:rsid w:val="00322983"/>
    <w:rsid w:val="003253E7"/>
    <w:rsid w:val="003321E4"/>
    <w:rsid w:val="0034439C"/>
    <w:rsid w:val="0035559B"/>
    <w:rsid w:val="0037612F"/>
    <w:rsid w:val="003B3458"/>
    <w:rsid w:val="003C5F0B"/>
    <w:rsid w:val="00483238"/>
    <w:rsid w:val="004E7302"/>
    <w:rsid w:val="005079AC"/>
    <w:rsid w:val="005A0E23"/>
    <w:rsid w:val="005A37FA"/>
    <w:rsid w:val="005A48CF"/>
    <w:rsid w:val="005B7D3D"/>
    <w:rsid w:val="005D2081"/>
    <w:rsid w:val="005E7A50"/>
    <w:rsid w:val="005F1145"/>
    <w:rsid w:val="005F31AF"/>
    <w:rsid w:val="006033F6"/>
    <w:rsid w:val="00673031"/>
    <w:rsid w:val="006A4ED0"/>
    <w:rsid w:val="006C6DD6"/>
    <w:rsid w:val="00832666"/>
    <w:rsid w:val="008713C5"/>
    <w:rsid w:val="008F2A88"/>
    <w:rsid w:val="008F3FAA"/>
    <w:rsid w:val="009474BC"/>
    <w:rsid w:val="009664B6"/>
    <w:rsid w:val="00AC2744"/>
    <w:rsid w:val="00AC45B9"/>
    <w:rsid w:val="00AD5146"/>
    <w:rsid w:val="00B252D4"/>
    <w:rsid w:val="00C60E74"/>
    <w:rsid w:val="00CE3734"/>
    <w:rsid w:val="00CF3C3F"/>
    <w:rsid w:val="00E52126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nsi</cp:lastModifiedBy>
  <cp:revision>2</cp:revision>
  <cp:lastPrinted>2019-06-13T08:03:00Z</cp:lastPrinted>
  <dcterms:created xsi:type="dcterms:W3CDTF">2019-08-21T11:16:00Z</dcterms:created>
  <dcterms:modified xsi:type="dcterms:W3CDTF">2019-08-21T11:16:00Z</dcterms:modified>
</cp:coreProperties>
</file>